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6D6A7" w14:textId="77777777" w:rsidR="005D54FB" w:rsidRPr="005D54FB" w:rsidRDefault="00C874F8" w:rsidP="005D54FB">
      <w:pPr>
        <w:pStyle w:val="Rubrik1"/>
      </w:pPr>
      <w:r>
        <w:t>Hur utvecklar man framtidens smarta industri?</w:t>
      </w:r>
    </w:p>
    <w:p w14:paraId="0505B570" w14:textId="77777777" w:rsidR="005D54FB" w:rsidRDefault="00151C40" w:rsidP="005D54FB">
      <w:r>
        <w:rPr>
          <w:noProof/>
          <w:lang w:eastAsia="sv-SE"/>
        </w:rPr>
        <mc:AlternateContent>
          <mc:Choice Requires="wps">
            <w:drawing>
              <wp:anchor distT="0" distB="0" distL="114300" distR="114300" simplePos="0" relativeHeight="251661312" behindDoc="0" locked="0" layoutInCell="1" allowOverlap="1" wp14:anchorId="026DF5A0" wp14:editId="4F74B006">
                <wp:simplePos x="0" y="0"/>
                <wp:positionH relativeFrom="column">
                  <wp:posOffset>-586</wp:posOffset>
                </wp:positionH>
                <wp:positionV relativeFrom="paragraph">
                  <wp:posOffset>235487</wp:posOffset>
                </wp:positionV>
                <wp:extent cx="1976511" cy="0"/>
                <wp:effectExtent l="0" t="76200" r="62230" b="95250"/>
                <wp:wrapNone/>
                <wp:docPr id="6" name="Straight Connector 6"/>
                <wp:cNvGraphicFramePr/>
                <a:graphic xmlns:a="http://schemas.openxmlformats.org/drawingml/2006/main">
                  <a:graphicData uri="http://schemas.microsoft.com/office/word/2010/wordprocessingShape">
                    <wps:wsp>
                      <wps:cNvCnPr/>
                      <wps:spPr>
                        <a:xfrm>
                          <a:off x="0" y="0"/>
                          <a:ext cx="1976511" cy="0"/>
                        </a:xfrm>
                        <a:prstGeom prst="line">
                          <a:avLst/>
                        </a:prstGeom>
                        <a:ln w="165100">
                          <a:gradFill>
                            <a:gsLst>
                              <a:gs pos="0">
                                <a:schemeClr val="accent3"/>
                              </a:gs>
                              <a:gs pos="100000">
                                <a:schemeClr val="accent4"/>
                              </a:gs>
                            </a:gsLst>
                            <a:lin ang="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E0A2E4" id="Straight Connector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8.55pt" to="155.6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" strokeweight="13pt">
                <v:stroke joinstyle="miter"/>
              </v:line>
            </w:pict>
          </mc:Fallback>
        </mc:AlternateContent>
      </w:r>
    </w:p>
    <w:p w14:paraId="470E4B66" w14:textId="77777777" w:rsidR="005D54FB" w:rsidRDefault="005D54FB" w:rsidP="005D54FB"/>
    <w:p w14:paraId="0A6F6D5D" w14:textId="77777777" w:rsidR="00C874F8" w:rsidRPr="005724FA" w:rsidRDefault="00C874F8" w:rsidP="00C874F8">
      <w:pPr>
        <w:rPr>
          <w:b/>
          <w:bCs/>
        </w:rPr>
      </w:pPr>
      <w:r w:rsidRPr="005724FA">
        <w:rPr>
          <w:b/>
          <w:bCs/>
        </w:rPr>
        <w:t xml:space="preserve">Digital transformation är en revolution inom industrin. Vad betyder denna revolution och vad krävs för att hålla jämna steg med dagens teknik? </w:t>
      </w:r>
      <w:r>
        <w:rPr>
          <w:b/>
          <w:bCs/>
        </w:rPr>
        <w:t xml:space="preserve">Fokus på </w:t>
      </w:r>
      <w:r w:rsidRPr="005724FA">
        <w:rPr>
          <w:b/>
          <w:bCs/>
        </w:rPr>
        <w:t>Umeå Tech Arena</w:t>
      </w:r>
      <w:r>
        <w:rPr>
          <w:b/>
          <w:bCs/>
        </w:rPr>
        <w:t xml:space="preserve"> den 26 november</w:t>
      </w:r>
      <w:r w:rsidRPr="005724FA">
        <w:rPr>
          <w:b/>
          <w:bCs/>
        </w:rPr>
        <w:t xml:space="preserve"> </w:t>
      </w:r>
      <w:r>
        <w:rPr>
          <w:b/>
          <w:bCs/>
        </w:rPr>
        <w:t>är</w:t>
      </w:r>
      <w:r w:rsidRPr="005724FA">
        <w:rPr>
          <w:b/>
          <w:bCs/>
        </w:rPr>
        <w:t xml:space="preserve"> hur vi tillsammans kan göra industrin smartare och mer konkurrenskraftig </w:t>
      </w:r>
      <w:r>
        <w:rPr>
          <w:b/>
          <w:bCs/>
        </w:rPr>
        <w:t xml:space="preserve">och hållbar </w:t>
      </w:r>
      <w:r w:rsidRPr="005724FA">
        <w:rPr>
          <w:b/>
          <w:bCs/>
        </w:rPr>
        <w:t xml:space="preserve">under temat: </w:t>
      </w:r>
      <w:proofErr w:type="spellStart"/>
      <w:r w:rsidRPr="005724FA">
        <w:rPr>
          <w:b/>
          <w:bCs/>
        </w:rPr>
        <w:t>Heading</w:t>
      </w:r>
      <w:proofErr w:type="spellEnd"/>
      <w:r w:rsidRPr="005724FA">
        <w:rPr>
          <w:b/>
          <w:bCs/>
        </w:rPr>
        <w:t xml:space="preserve"> </w:t>
      </w:r>
      <w:proofErr w:type="spellStart"/>
      <w:r w:rsidRPr="005724FA">
        <w:rPr>
          <w:b/>
          <w:bCs/>
        </w:rPr>
        <w:t>towards</w:t>
      </w:r>
      <w:proofErr w:type="spellEnd"/>
      <w:r w:rsidRPr="005724FA">
        <w:rPr>
          <w:b/>
          <w:bCs/>
        </w:rPr>
        <w:t xml:space="preserve"> a </w:t>
      </w:r>
      <w:proofErr w:type="spellStart"/>
      <w:r w:rsidRPr="005724FA">
        <w:rPr>
          <w:b/>
          <w:bCs/>
        </w:rPr>
        <w:t>more</w:t>
      </w:r>
      <w:proofErr w:type="spellEnd"/>
      <w:r w:rsidRPr="005724FA">
        <w:rPr>
          <w:b/>
          <w:bCs/>
        </w:rPr>
        <w:t xml:space="preserve"> </w:t>
      </w:r>
      <w:proofErr w:type="spellStart"/>
      <w:r w:rsidRPr="005724FA">
        <w:rPr>
          <w:b/>
          <w:bCs/>
        </w:rPr>
        <w:t>automated</w:t>
      </w:r>
      <w:proofErr w:type="spellEnd"/>
      <w:r w:rsidRPr="005724FA">
        <w:rPr>
          <w:b/>
          <w:bCs/>
        </w:rPr>
        <w:t xml:space="preserve"> and </w:t>
      </w:r>
      <w:proofErr w:type="spellStart"/>
      <w:r w:rsidRPr="005724FA">
        <w:rPr>
          <w:b/>
          <w:bCs/>
        </w:rPr>
        <w:t>augmented</w:t>
      </w:r>
      <w:proofErr w:type="spellEnd"/>
      <w:r w:rsidRPr="005724FA">
        <w:rPr>
          <w:b/>
          <w:bCs/>
        </w:rPr>
        <w:t xml:space="preserve"> </w:t>
      </w:r>
      <w:proofErr w:type="spellStart"/>
      <w:r w:rsidRPr="005724FA">
        <w:rPr>
          <w:b/>
          <w:bCs/>
        </w:rPr>
        <w:t>world</w:t>
      </w:r>
      <w:proofErr w:type="spellEnd"/>
      <w:r w:rsidRPr="005724FA">
        <w:rPr>
          <w:b/>
          <w:bCs/>
        </w:rPr>
        <w:t xml:space="preserve">, </w:t>
      </w:r>
      <w:proofErr w:type="spellStart"/>
      <w:r w:rsidRPr="005724FA">
        <w:rPr>
          <w:b/>
          <w:bCs/>
        </w:rPr>
        <w:t>how</w:t>
      </w:r>
      <w:proofErr w:type="spellEnd"/>
      <w:r w:rsidRPr="005724FA">
        <w:rPr>
          <w:b/>
          <w:bCs/>
        </w:rPr>
        <w:t xml:space="preserve"> do </w:t>
      </w:r>
      <w:proofErr w:type="spellStart"/>
      <w:r w:rsidRPr="005724FA">
        <w:rPr>
          <w:b/>
          <w:bCs/>
        </w:rPr>
        <w:t>we</w:t>
      </w:r>
      <w:proofErr w:type="spellEnd"/>
      <w:r w:rsidRPr="005724FA">
        <w:rPr>
          <w:b/>
          <w:bCs/>
        </w:rPr>
        <w:t xml:space="preserve"> </w:t>
      </w:r>
      <w:proofErr w:type="spellStart"/>
      <w:r w:rsidRPr="005724FA">
        <w:rPr>
          <w:b/>
          <w:bCs/>
        </w:rPr>
        <w:t>cope</w:t>
      </w:r>
      <w:proofErr w:type="spellEnd"/>
      <w:r w:rsidRPr="005724FA">
        <w:rPr>
          <w:b/>
          <w:bCs/>
        </w:rPr>
        <w:t xml:space="preserve"> </w:t>
      </w:r>
      <w:proofErr w:type="spellStart"/>
      <w:r w:rsidRPr="005724FA">
        <w:rPr>
          <w:b/>
          <w:bCs/>
        </w:rPr>
        <w:t>with</w:t>
      </w:r>
      <w:proofErr w:type="spellEnd"/>
      <w:r w:rsidRPr="005724FA">
        <w:rPr>
          <w:b/>
          <w:bCs/>
        </w:rPr>
        <w:t xml:space="preserve"> </w:t>
      </w:r>
      <w:proofErr w:type="spellStart"/>
      <w:r w:rsidRPr="005724FA">
        <w:rPr>
          <w:b/>
          <w:bCs/>
        </w:rPr>
        <w:t>that</w:t>
      </w:r>
      <w:proofErr w:type="spellEnd"/>
      <w:r w:rsidRPr="005724FA">
        <w:rPr>
          <w:b/>
          <w:bCs/>
        </w:rPr>
        <w:t>?</w:t>
      </w:r>
    </w:p>
    <w:p w14:paraId="6FC32C13" w14:textId="77777777" w:rsidR="005D54FB" w:rsidRPr="00C874F8" w:rsidRDefault="005D54FB" w:rsidP="005D54FB">
      <w:pPr>
        <w:pStyle w:val="Underrubrik"/>
      </w:pPr>
    </w:p>
    <w:p w14:paraId="2D7EC3F3" w14:textId="77777777" w:rsidR="00C874F8" w:rsidRDefault="00C874F8" w:rsidP="00C874F8">
      <w:r>
        <w:t>H</w:t>
      </w:r>
      <w:r w:rsidRPr="00E506AF">
        <w:t>uvudtalare på Umeå Tech Arena</w:t>
      </w:r>
      <w:r>
        <w:t xml:space="preserve"> den 26 november</w:t>
      </w:r>
      <w:r w:rsidRPr="00E506AF">
        <w:t xml:space="preserve"> </w:t>
      </w:r>
      <w:r>
        <w:t xml:space="preserve">är </w:t>
      </w:r>
      <w:r w:rsidRPr="00E506AF">
        <w:t>Conny Svensson, chef för AI och Digital Transformation på CGI Sverige</w:t>
      </w:r>
      <w:r>
        <w:t xml:space="preserve">. Conny kommer att tala om hur AI driver automatisering och samtidigt förstärker den egna intelligensen. Inom den moderna industrin används digitala tvillingar som är digitala avbilder av en maskin, en process eller en hel fabrik för att förutse behov av underhållning, för att träna operatörer, optimera energianvändningen med mera. Conny kommer att prata om hur digitala tvillingar har förmågor som skapar nya insikter som gör att vi kan sänka kostnader samt ta snabbare och bättre beslut. Han kommer också att ge oss en digital trendspaning när vi nu går in i en ny tid av en fullständig digital kopia av vår fysiska värld, som går att använda för alla möjliga ändamål samt vänder våra liv upp och ner. </w:t>
      </w:r>
    </w:p>
    <w:p w14:paraId="732FFC3E" w14:textId="77777777" w:rsidR="00C874F8" w:rsidRDefault="00C874F8" w:rsidP="00C874F8">
      <w:r>
        <w:t xml:space="preserve">- I Umeå finns det världsledande industrier som står inför utmaningen att utveckla den smartaste fabriken med nya tekniker och innovationer. </w:t>
      </w:r>
      <w:r w:rsidRPr="00904C87">
        <w:t xml:space="preserve">Under Umeå Tech Arena kommer </w:t>
      </w:r>
      <w:r>
        <w:t xml:space="preserve">vi diskutera detta, och vi vill ge deltagarna rätt verktyg för att stärka företagens framtida konkurrenskraft, bland annat genom samarbete med forskning och </w:t>
      </w:r>
      <w:proofErr w:type="spellStart"/>
      <w:r>
        <w:t>startups</w:t>
      </w:r>
      <w:proofErr w:type="spellEnd"/>
      <w:r>
        <w:t xml:space="preserve">, säger Maria Olofsson, verksamhetsledare på </w:t>
      </w:r>
      <w:proofErr w:type="spellStart"/>
      <w:r>
        <w:t>Uminova</w:t>
      </w:r>
      <w:proofErr w:type="spellEnd"/>
      <w:r>
        <w:t xml:space="preserve"> Innovation och moderator under Umeå Tech Arena. </w:t>
      </w:r>
    </w:p>
    <w:p w14:paraId="12ECD4DB" w14:textId="77777777" w:rsidR="00C874F8" w:rsidRDefault="00C874F8" w:rsidP="00C874F8"/>
    <w:p w14:paraId="22AE92A1" w14:textId="77777777" w:rsidR="00C874F8" w:rsidRDefault="00C874F8" w:rsidP="00C874F8">
      <w:pPr>
        <w:rPr>
          <w:rStyle w:val="Hyperlnk"/>
        </w:rPr>
      </w:pPr>
      <w:r>
        <w:t xml:space="preserve">Eventet är gratis och anmälan är öppen: </w:t>
      </w:r>
      <w:hyperlink r:id="rId9" w:history="1">
        <w:r>
          <w:rPr>
            <w:rStyle w:val="Hyperlnk"/>
          </w:rPr>
          <w:t>http://umeatecharena.uminovainnovation.se/</w:t>
        </w:r>
      </w:hyperlink>
    </w:p>
    <w:p w14:paraId="1E3BDF64" w14:textId="77777777" w:rsidR="00C874F8" w:rsidRDefault="00C874F8" w:rsidP="00C874F8">
      <w:r>
        <w:t>L</w:t>
      </w:r>
      <w:r w:rsidRPr="00F767C9">
        <w:t>ivesänd</w:t>
      </w:r>
      <w:r>
        <w:t>ning av</w:t>
      </w:r>
      <w:r w:rsidRPr="00F767C9">
        <w:t xml:space="preserve"> hela eventet</w:t>
      </w:r>
      <w:r>
        <w:t xml:space="preserve"> sker</w:t>
      </w:r>
      <w:r w:rsidRPr="00F767C9">
        <w:t xml:space="preserve"> på </w:t>
      </w:r>
      <w:hyperlink r:id="rId10" w:history="1">
        <w:r>
          <w:rPr>
            <w:rStyle w:val="Hyperlnk"/>
          </w:rPr>
          <w:t>https://www.facebook.com/uminovainnovation/</w:t>
        </w:r>
      </w:hyperlink>
    </w:p>
    <w:p w14:paraId="79F5BBF1" w14:textId="77777777" w:rsidR="00C874F8" w:rsidRDefault="00C874F8" w:rsidP="00C874F8">
      <w:pPr>
        <w:rPr>
          <w:b/>
          <w:bCs/>
        </w:rPr>
      </w:pPr>
    </w:p>
    <w:p w14:paraId="63380ABA" w14:textId="77777777" w:rsidR="00C874F8" w:rsidRDefault="00C874F8" w:rsidP="00C874F8">
      <w:pPr>
        <w:rPr>
          <w:b/>
          <w:bCs/>
        </w:rPr>
      </w:pPr>
      <w:r w:rsidRPr="00CD621D">
        <w:rPr>
          <w:b/>
          <w:bCs/>
        </w:rPr>
        <w:t xml:space="preserve">Varmt välkommen media till Umeå Tech Arena! Detta är en perfekt chans att träffa delar av Umeås näringsliv och tongivande namn inom </w:t>
      </w:r>
      <w:proofErr w:type="spellStart"/>
      <w:r w:rsidRPr="00CD621D">
        <w:rPr>
          <w:b/>
          <w:bCs/>
        </w:rPr>
        <w:t>tech</w:t>
      </w:r>
      <w:proofErr w:type="spellEnd"/>
      <w:r w:rsidRPr="00CD621D">
        <w:rPr>
          <w:b/>
          <w:bCs/>
        </w:rPr>
        <w:t>.</w:t>
      </w:r>
    </w:p>
    <w:p w14:paraId="78007D46" w14:textId="77777777" w:rsidR="00C874F8" w:rsidRDefault="00C874F8" w:rsidP="00C874F8">
      <w:pPr>
        <w:rPr>
          <w:b/>
          <w:bCs/>
        </w:rPr>
      </w:pPr>
      <w:bookmarkStart w:id="0" w:name="_GoBack"/>
      <w:bookmarkEnd w:id="0"/>
    </w:p>
    <w:p w14:paraId="45D2E25C" w14:textId="77777777" w:rsidR="00C874F8" w:rsidRPr="00C874F8" w:rsidRDefault="00C874F8" w:rsidP="00C874F8">
      <w:pPr>
        <w:rPr>
          <w:b/>
          <w:bCs/>
        </w:rPr>
      </w:pPr>
      <w:r w:rsidRPr="00C874F8">
        <w:rPr>
          <w:b/>
          <w:bCs/>
        </w:rPr>
        <w:lastRenderedPageBreak/>
        <w:t>Program 26 november</w:t>
      </w:r>
    </w:p>
    <w:p w14:paraId="4642CE0B" w14:textId="77777777" w:rsidR="00C874F8" w:rsidRPr="00211499" w:rsidRDefault="00C874F8" w:rsidP="00C874F8">
      <w:pPr>
        <w:rPr>
          <w:b/>
          <w:bCs/>
        </w:rPr>
      </w:pPr>
      <w:r w:rsidRPr="00211499">
        <w:rPr>
          <w:b/>
          <w:bCs/>
        </w:rPr>
        <w:t>15:30 Dörrarnas öppnas</w:t>
      </w:r>
    </w:p>
    <w:p w14:paraId="0BE7680C" w14:textId="77777777" w:rsidR="00C874F8" w:rsidRPr="00211499" w:rsidRDefault="00C874F8" w:rsidP="00C874F8">
      <w:pPr>
        <w:rPr>
          <w:b/>
          <w:bCs/>
        </w:rPr>
      </w:pPr>
      <w:r w:rsidRPr="00211499">
        <w:rPr>
          <w:b/>
          <w:bCs/>
        </w:rPr>
        <w:t>16:00 Umeå Tech Arena: Akt 1</w:t>
      </w:r>
    </w:p>
    <w:p w14:paraId="478F44FD" w14:textId="77777777" w:rsidR="00C874F8" w:rsidRPr="00211499" w:rsidRDefault="00C874F8" w:rsidP="00C874F8">
      <w:pPr>
        <w:rPr>
          <w:b/>
          <w:bCs/>
        </w:rPr>
      </w:pPr>
      <w:r w:rsidRPr="00211499">
        <w:rPr>
          <w:b/>
          <w:bCs/>
        </w:rPr>
        <w:t>17:00 Mingelmiddag</w:t>
      </w:r>
    </w:p>
    <w:p w14:paraId="5E567354" w14:textId="77777777" w:rsidR="00C874F8" w:rsidRPr="00211499" w:rsidRDefault="00C874F8" w:rsidP="00C874F8">
      <w:pPr>
        <w:rPr>
          <w:b/>
          <w:bCs/>
        </w:rPr>
      </w:pPr>
      <w:r w:rsidRPr="00211499">
        <w:rPr>
          <w:b/>
          <w:bCs/>
        </w:rPr>
        <w:t>18:00 Umeå Tech Arena: Akt 2</w:t>
      </w:r>
    </w:p>
    <w:p w14:paraId="35933A0E" w14:textId="77777777" w:rsidR="00C874F8" w:rsidRDefault="00C874F8" w:rsidP="00C874F8">
      <w:pPr>
        <w:rPr>
          <w:b/>
          <w:bCs/>
        </w:rPr>
      </w:pPr>
      <w:r w:rsidRPr="00211499">
        <w:rPr>
          <w:b/>
          <w:bCs/>
        </w:rPr>
        <w:t>20:00 Efterföljande mingel</w:t>
      </w:r>
    </w:p>
    <w:p w14:paraId="6C26EB13" w14:textId="77777777" w:rsidR="00C874F8" w:rsidRPr="00663DA0" w:rsidRDefault="00C874F8" w:rsidP="00C874F8">
      <w:pPr>
        <w:rPr>
          <w:rStyle w:val="Betoning"/>
          <w:b/>
          <w:bCs/>
          <w:i w:val="0"/>
          <w:iCs w:val="0"/>
        </w:rPr>
      </w:pPr>
    </w:p>
    <w:p w14:paraId="2C151663" w14:textId="77777777" w:rsidR="00C874F8" w:rsidRPr="00C874F8" w:rsidRDefault="00C874F8" w:rsidP="00C874F8">
      <w:pPr>
        <w:rPr>
          <w:rFonts w:asciiTheme="majorHAnsi" w:eastAsiaTheme="majorEastAsia" w:hAnsiTheme="majorHAnsi" w:cstheme="majorBidi"/>
          <w:b/>
          <w:sz w:val="26"/>
          <w:szCs w:val="26"/>
          <w:lang w:val="en-US"/>
        </w:rPr>
      </w:pPr>
      <w:r w:rsidRPr="00C874F8">
        <w:rPr>
          <w:rFonts w:asciiTheme="majorHAnsi" w:eastAsiaTheme="majorEastAsia" w:hAnsiTheme="majorHAnsi" w:cstheme="majorBidi"/>
          <w:b/>
          <w:sz w:val="26"/>
          <w:szCs w:val="26"/>
          <w:lang w:val="en-US"/>
        </w:rPr>
        <w:t>Kontaktperson:</w:t>
      </w:r>
    </w:p>
    <w:p w14:paraId="4008AFC1" w14:textId="77777777" w:rsidR="00C874F8" w:rsidRPr="00C874F8" w:rsidRDefault="00C874F8" w:rsidP="00C874F8">
      <w:pPr>
        <w:rPr>
          <w:lang w:val="en-US"/>
        </w:rPr>
      </w:pPr>
      <w:r w:rsidRPr="00C874F8">
        <w:rPr>
          <w:lang w:val="en-US"/>
        </w:rPr>
        <w:t xml:space="preserve">Nina Rismalm, marknadsförare, </w:t>
      </w:r>
      <w:proofErr w:type="spellStart"/>
      <w:r w:rsidRPr="00C874F8">
        <w:rPr>
          <w:lang w:val="en-US"/>
        </w:rPr>
        <w:t>Uminova</w:t>
      </w:r>
      <w:proofErr w:type="spellEnd"/>
      <w:r w:rsidRPr="00C874F8">
        <w:rPr>
          <w:lang w:val="en-US"/>
        </w:rPr>
        <w:t xml:space="preserve"> Innovation, </w:t>
      </w:r>
      <w:hyperlink r:id="rId11" w:history="1">
        <w:r w:rsidRPr="00C874F8">
          <w:rPr>
            <w:lang w:val="en-US"/>
          </w:rPr>
          <w:t>nina.rismalm@uminovainnovation.se</w:t>
        </w:r>
      </w:hyperlink>
      <w:r w:rsidRPr="00C874F8">
        <w:rPr>
          <w:lang w:val="en-US"/>
        </w:rPr>
        <w:t>, tel. 070-256 82 84</w:t>
      </w:r>
    </w:p>
    <w:p w14:paraId="284B4626" w14:textId="77777777" w:rsidR="00C874F8" w:rsidRDefault="00C874F8" w:rsidP="00C874F8">
      <w:pPr>
        <w:rPr>
          <w:i/>
          <w:iCs/>
        </w:rPr>
      </w:pPr>
    </w:p>
    <w:p w14:paraId="6ACEDAC5" w14:textId="77777777" w:rsidR="00C874F8" w:rsidRDefault="00C874F8" w:rsidP="00C874F8">
      <w:pPr>
        <w:rPr>
          <w:i/>
          <w:iCs/>
        </w:rPr>
      </w:pPr>
      <w:r w:rsidRPr="002355F0">
        <w:rPr>
          <w:i/>
          <w:iCs/>
        </w:rPr>
        <w:t xml:space="preserve">Umeå Tech Arena är </w:t>
      </w:r>
      <w:proofErr w:type="spellStart"/>
      <w:r w:rsidRPr="002355F0">
        <w:rPr>
          <w:i/>
          <w:iCs/>
        </w:rPr>
        <w:t>Uminova</w:t>
      </w:r>
      <w:proofErr w:type="spellEnd"/>
      <w:r w:rsidRPr="002355F0">
        <w:rPr>
          <w:i/>
          <w:iCs/>
        </w:rPr>
        <w:t xml:space="preserve"> Innovations mötesplats för alla som vill utveckla Umeå och Västerbotten genom innovationer eller ny teknik. Umeå Tech Arena arrangeras på Norrlandsoperan den 26 november och deltagandet är helt kostnadsfritt. Mer information om programmet</w:t>
      </w:r>
      <w:r>
        <w:rPr>
          <w:i/>
          <w:iCs/>
        </w:rPr>
        <w:t xml:space="preserve"> som uppdateras löpande</w:t>
      </w:r>
      <w:r w:rsidRPr="002355F0">
        <w:rPr>
          <w:i/>
          <w:iCs/>
        </w:rPr>
        <w:t xml:space="preserve"> hittar ni här </w:t>
      </w:r>
      <w:hyperlink r:id="rId12" w:history="1">
        <w:r w:rsidRPr="002355F0">
          <w:rPr>
            <w:i/>
            <w:iCs/>
          </w:rPr>
          <w:t>http://umeatecharena.uminovainnovation.se/</w:t>
        </w:r>
      </w:hyperlink>
      <w:r>
        <w:rPr>
          <w:i/>
          <w:iCs/>
        </w:rPr>
        <w:t xml:space="preserve"> </w:t>
      </w:r>
    </w:p>
    <w:p w14:paraId="1CABB5E6" w14:textId="77777777" w:rsidR="005D54FB" w:rsidRPr="005D54FB" w:rsidRDefault="005D54FB" w:rsidP="005D54FB">
      <w:pPr>
        <w:rPr>
          <w:lang w:val="en-US"/>
        </w:rPr>
      </w:pPr>
      <w:r>
        <w:rPr>
          <w:lang w:val="en-US"/>
        </w:rPr>
        <w:t xml:space="preserve"> </w:t>
      </w:r>
    </w:p>
    <w:sectPr w:rsidR="005D54FB" w:rsidRPr="005D54FB" w:rsidSect="005F0F35">
      <w:headerReference w:type="default" r:id="rId13"/>
      <w:footerReference w:type="default" r:id="rId14"/>
      <w:pgSz w:w="11906" w:h="16838"/>
      <w:pgMar w:top="2127" w:right="1417" w:bottom="3119" w:left="1417" w:header="708" w:footer="9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B670A" w14:textId="77777777" w:rsidR="00C874F8" w:rsidRDefault="00C874F8" w:rsidP="005D54FB">
      <w:pPr>
        <w:spacing w:after="0" w:line="240" w:lineRule="auto"/>
      </w:pPr>
      <w:r>
        <w:separator/>
      </w:r>
    </w:p>
  </w:endnote>
  <w:endnote w:type="continuationSeparator" w:id="0">
    <w:p w14:paraId="1BC829D0" w14:textId="77777777" w:rsidR="00C874F8" w:rsidRDefault="00C874F8" w:rsidP="005D5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5A24F" w14:textId="77777777" w:rsidR="005D54FB" w:rsidRPr="005F0F35" w:rsidRDefault="005D54FB" w:rsidP="005D54FB">
    <w:pPr>
      <w:pStyle w:val="Sidfot"/>
      <w:rPr>
        <w:sz w:val="16"/>
        <w:szCs w:val="16"/>
      </w:rPr>
    </w:pPr>
    <w:r w:rsidRPr="005F0F35">
      <w:rPr>
        <w:sz w:val="16"/>
        <w:szCs w:val="16"/>
      </w:rPr>
      <w:t>UMINOV</w:t>
    </w:r>
    <w:r w:rsidR="00733EA2">
      <w:rPr>
        <w:sz w:val="16"/>
        <w:szCs w:val="16"/>
      </w:rPr>
      <w:t>A INNOVATION. Box 7978, SE-907 29</w:t>
    </w:r>
    <w:r w:rsidRPr="005F0F35">
      <w:rPr>
        <w:sz w:val="16"/>
        <w:szCs w:val="16"/>
      </w:rPr>
      <w:t xml:space="preserve"> Umeå</w:t>
    </w:r>
  </w:p>
  <w:p w14:paraId="5EA051E4" w14:textId="77777777" w:rsidR="005D54FB" w:rsidRPr="00733EA2" w:rsidRDefault="005D54FB" w:rsidP="005D54FB">
    <w:pPr>
      <w:pStyle w:val="Sidfot"/>
      <w:rPr>
        <w:sz w:val="16"/>
        <w:szCs w:val="16"/>
      </w:rPr>
    </w:pPr>
    <w:r w:rsidRPr="00733EA2">
      <w:rPr>
        <w:sz w:val="16"/>
        <w:szCs w:val="16"/>
      </w:rPr>
      <w:t xml:space="preserve">Tel: +46 90 </w:t>
    </w:r>
    <w:r w:rsidR="00733EA2" w:rsidRPr="00733EA2">
      <w:rPr>
        <w:sz w:val="16"/>
        <w:szCs w:val="16"/>
      </w:rPr>
      <w:t>3</w:t>
    </w:r>
    <w:r w:rsidR="00733EA2">
      <w:rPr>
        <w:sz w:val="16"/>
        <w:szCs w:val="16"/>
      </w:rPr>
      <w:t>4 35 600</w:t>
    </w:r>
  </w:p>
  <w:p w14:paraId="47728394" w14:textId="77777777" w:rsidR="005D54FB" w:rsidRPr="00151C40" w:rsidRDefault="005D54FB" w:rsidP="005D54FB">
    <w:pPr>
      <w:pStyle w:val="Sidfot"/>
      <w:rPr>
        <w:sz w:val="16"/>
        <w:szCs w:val="16"/>
        <w:lang w:val="en-US"/>
      </w:rPr>
    </w:pPr>
    <w:r w:rsidRPr="00151C40">
      <w:rPr>
        <w:sz w:val="16"/>
        <w:szCs w:val="16"/>
        <w:lang w:val="en-US"/>
      </w:rPr>
      <w:t>Mail: hej@uminovainnovation.se</w:t>
    </w:r>
  </w:p>
  <w:p w14:paraId="0F2E96E4" w14:textId="77777777" w:rsidR="005D54FB" w:rsidRPr="00151C40" w:rsidRDefault="005D54FB" w:rsidP="005D54FB">
    <w:pPr>
      <w:pStyle w:val="Sidfot"/>
      <w:rPr>
        <w:sz w:val="16"/>
        <w:szCs w:val="16"/>
        <w:lang w:val="en-US"/>
      </w:rPr>
    </w:pPr>
    <w:r w:rsidRPr="00151C40">
      <w:rPr>
        <w:sz w:val="16"/>
        <w:szCs w:val="16"/>
        <w:lang w:val="en-US"/>
      </w:rPr>
      <w:t>Webb: uminovainnovation.se</w:t>
    </w:r>
  </w:p>
  <w:p w14:paraId="095F5F4E" w14:textId="77777777" w:rsidR="005D54FB" w:rsidRPr="00151C40" w:rsidRDefault="005D54FB" w:rsidP="005D54FB">
    <w:pPr>
      <w:pStyle w:val="Sidfot"/>
      <w:rPr>
        <w:lang w:val="en-US"/>
      </w:rPr>
    </w:pPr>
  </w:p>
  <w:p w14:paraId="2AD7E8D6" w14:textId="77777777" w:rsidR="005D54FB" w:rsidRDefault="005D54FB" w:rsidP="005D54FB">
    <w:pPr>
      <w:pStyle w:val="Sidfot"/>
    </w:pPr>
    <w:r>
      <w:rPr>
        <w:noProof/>
        <w:lang w:eastAsia="sv-SE"/>
      </w:rPr>
      <w:drawing>
        <wp:inline distT="0" distB="0" distL="0" distR="0" wp14:anchorId="208A6944" wp14:editId="78F513AA">
          <wp:extent cx="2298700" cy="206688"/>
          <wp:effectExtent l="0" t="0" r="0" b="317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orak_vag_s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05267" cy="2612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00E17" w14:textId="77777777" w:rsidR="00C874F8" w:rsidRDefault="00C874F8" w:rsidP="005D54FB">
      <w:pPr>
        <w:spacing w:after="0" w:line="240" w:lineRule="auto"/>
      </w:pPr>
      <w:r>
        <w:separator/>
      </w:r>
    </w:p>
  </w:footnote>
  <w:footnote w:type="continuationSeparator" w:id="0">
    <w:p w14:paraId="2D231B72" w14:textId="77777777" w:rsidR="00C874F8" w:rsidRDefault="00C874F8" w:rsidP="005D5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45AE3" w14:textId="77777777" w:rsidR="005D54FB" w:rsidRDefault="005D54FB">
    <w:pPr>
      <w:pStyle w:val="Sidhuvud"/>
    </w:pPr>
    <w:r>
      <w:rPr>
        <w:noProof/>
        <w:lang w:eastAsia="sv-SE"/>
      </w:rPr>
      <w:drawing>
        <wp:anchor distT="0" distB="0" distL="114300" distR="114300" simplePos="0" relativeHeight="251659264" behindDoc="0" locked="0" layoutInCell="1" allowOverlap="1" wp14:anchorId="2F33B324" wp14:editId="6D6C2579">
          <wp:simplePos x="0" y="0"/>
          <wp:positionH relativeFrom="margin">
            <wp:posOffset>-44450</wp:posOffset>
          </wp:positionH>
          <wp:positionV relativeFrom="margin">
            <wp:posOffset>-781050</wp:posOffset>
          </wp:positionV>
          <wp:extent cx="1537970" cy="317500"/>
          <wp:effectExtent l="0" t="0" r="5080" b="6350"/>
          <wp:wrapSquare wrapText="bothSides"/>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7970" cy="317500"/>
                  </a:xfrm>
                  <a:prstGeom prst="rect">
                    <a:avLst/>
                  </a:prstGeom>
                </pic:spPr>
              </pic:pic>
            </a:graphicData>
          </a:graphic>
        </wp:anchor>
      </w:drawing>
    </w:r>
    <w:r>
      <w:rPr>
        <w:noProof/>
        <w:lang w:eastAsia="sv-SE"/>
      </w:rPr>
      <w:drawing>
        <wp:anchor distT="0" distB="0" distL="114300" distR="114300" simplePos="0" relativeHeight="251658240" behindDoc="0" locked="0" layoutInCell="1" allowOverlap="1" wp14:anchorId="68E6720A" wp14:editId="6BB1D6CD">
          <wp:simplePos x="0" y="0"/>
          <wp:positionH relativeFrom="margin">
            <wp:posOffset>4777105</wp:posOffset>
          </wp:positionH>
          <wp:positionV relativeFrom="margin">
            <wp:posOffset>-807720</wp:posOffset>
          </wp:positionV>
          <wp:extent cx="1015365" cy="344170"/>
          <wp:effectExtent l="0" t="0" r="0" b="0"/>
          <wp:wrapSquare wrapText="bothSides"/>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_sv.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15365" cy="34417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sv-SE" w:vendorID="64" w:dllVersion="0" w:nlCheck="1" w:checkStyle="0"/>
  <w:activeWritingStyle w:appName="MSWord" w:lang="en-GB" w:vendorID="64" w:dllVersion="0" w:nlCheck="1" w:checkStyle="0"/>
  <w:activeWritingStyle w:appName="MSWord" w:lang="en-US" w:vendorID="64" w:dllVersion="0" w:nlCheck="1" w:checkStyle="0"/>
  <w:proofState w:spelling="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4F8"/>
    <w:rsid w:val="00151C40"/>
    <w:rsid w:val="004F52AA"/>
    <w:rsid w:val="005D54FB"/>
    <w:rsid w:val="005F0F35"/>
    <w:rsid w:val="00733EA2"/>
    <w:rsid w:val="00961DCB"/>
    <w:rsid w:val="00C874F8"/>
    <w:rsid w:val="00D8411E"/>
    <w:rsid w:val="00D846AA"/>
    <w:rsid w:val="00DB16AE"/>
    <w:rsid w:val="00DC6E9B"/>
    <w:rsid w:val="00ED36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3A0D5"/>
  <w15:chartTrackingRefBased/>
  <w15:docId w15:val="{C43C4E58-0D77-4199-9121-93DC089DC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Rubrik1">
    <w:name w:val="heading 1"/>
    <w:basedOn w:val="Rubrik"/>
    <w:next w:val="Normal"/>
    <w:link w:val="Rubrik1Char"/>
    <w:uiPriority w:val="9"/>
    <w:qFormat/>
    <w:rsid w:val="00DC6E9B"/>
    <w:pPr>
      <w:outlineLvl w:val="0"/>
    </w:pPr>
    <w:rPr>
      <w:b/>
    </w:rPr>
  </w:style>
  <w:style w:type="paragraph" w:styleId="Rubrik2">
    <w:name w:val="heading 2"/>
    <w:basedOn w:val="Normal"/>
    <w:next w:val="Normal"/>
    <w:link w:val="Rubrik2Char"/>
    <w:uiPriority w:val="9"/>
    <w:unhideWhenUsed/>
    <w:qFormat/>
    <w:rsid w:val="00DC6E9B"/>
    <w:pPr>
      <w:keepNext/>
      <w:keepLines/>
      <w:spacing w:before="40" w:after="0"/>
      <w:outlineLvl w:val="1"/>
    </w:pPr>
    <w:rPr>
      <w:rFonts w:asciiTheme="majorHAnsi" w:eastAsiaTheme="majorEastAsia" w:hAnsiTheme="majorHAnsi" w:cstheme="majorBidi"/>
      <w:b/>
      <w:sz w:val="26"/>
      <w:szCs w:val="26"/>
    </w:rPr>
  </w:style>
  <w:style w:type="paragraph" w:styleId="Rubrik3">
    <w:name w:val="heading 3"/>
    <w:basedOn w:val="Normal"/>
    <w:next w:val="Normal"/>
    <w:link w:val="Rubrik3Char"/>
    <w:uiPriority w:val="9"/>
    <w:unhideWhenUsed/>
    <w:qFormat/>
    <w:rsid w:val="00DC6E9B"/>
    <w:pPr>
      <w:keepNext/>
      <w:keepLines/>
      <w:spacing w:before="40" w:after="0"/>
      <w:outlineLvl w:val="2"/>
    </w:pPr>
    <w:rPr>
      <w:rFonts w:asciiTheme="majorHAnsi" w:eastAsiaTheme="majorEastAsia" w:hAnsiTheme="majorHAnsi" w:cstheme="majorBidi"/>
      <w:b/>
      <w:sz w:val="24"/>
      <w:szCs w:val="24"/>
    </w:rPr>
  </w:style>
  <w:style w:type="paragraph" w:styleId="Rubrik4">
    <w:name w:val="heading 4"/>
    <w:basedOn w:val="Normal"/>
    <w:next w:val="Normal"/>
    <w:link w:val="Rubrik4Char"/>
    <w:uiPriority w:val="9"/>
    <w:unhideWhenUsed/>
    <w:qFormat/>
    <w:rsid w:val="00DC6E9B"/>
    <w:pPr>
      <w:keepNext/>
      <w:keepLines/>
      <w:spacing w:before="40" w:after="0"/>
      <w:outlineLvl w:val="3"/>
    </w:pPr>
    <w:rPr>
      <w:rFonts w:asciiTheme="majorHAnsi" w:eastAsiaTheme="majorEastAsia" w:hAnsiTheme="majorHAnsi" w:cstheme="majorBidi"/>
      <w:b/>
      <w:i/>
      <w:iCs/>
    </w:rPr>
  </w:style>
  <w:style w:type="paragraph" w:styleId="Rubrik5">
    <w:name w:val="heading 5"/>
    <w:basedOn w:val="Normal"/>
    <w:next w:val="Normal"/>
    <w:link w:val="Rubrik5Char"/>
    <w:uiPriority w:val="9"/>
    <w:semiHidden/>
    <w:unhideWhenUsed/>
    <w:qFormat/>
    <w:rsid w:val="00DC6E9B"/>
    <w:pPr>
      <w:keepNext/>
      <w:keepLines/>
      <w:spacing w:before="40" w:after="0"/>
      <w:outlineLvl w:val="4"/>
    </w:pPr>
    <w:rPr>
      <w:rFonts w:asciiTheme="majorHAnsi" w:eastAsiaTheme="majorEastAsia" w:hAnsiTheme="majorHAnsi" w:cstheme="majorBidi"/>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D54F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D54FB"/>
  </w:style>
  <w:style w:type="paragraph" w:styleId="Sidfot">
    <w:name w:val="footer"/>
    <w:basedOn w:val="Normal"/>
    <w:link w:val="SidfotChar"/>
    <w:uiPriority w:val="99"/>
    <w:unhideWhenUsed/>
    <w:rsid w:val="005D54F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D54FB"/>
  </w:style>
  <w:style w:type="character" w:customStyle="1" w:styleId="Rubrik1Char">
    <w:name w:val="Rubrik 1 Char"/>
    <w:basedOn w:val="Standardstycketeckensnitt"/>
    <w:link w:val="Rubrik1"/>
    <w:uiPriority w:val="9"/>
    <w:rsid w:val="00DC6E9B"/>
    <w:rPr>
      <w:rFonts w:asciiTheme="majorHAnsi" w:eastAsiaTheme="majorEastAsia" w:hAnsiTheme="majorHAnsi" w:cstheme="majorBidi"/>
      <w:b/>
      <w:spacing w:val="-10"/>
      <w:kern w:val="28"/>
      <w:sz w:val="56"/>
      <w:szCs w:val="56"/>
    </w:rPr>
  </w:style>
  <w:style w:type="character" w:customStyle="1" w:styleId="Rubrik2Char">
    <w:name w:val="Rubrik 2 Char"/>
    <w:basedOn w:val="Standardstycketeckensnitt"/>
    <w:link w:val="Rubrik2"/>
    <w:uiPriority w:val="9"/>
    <w:rsid w:val="00DC6E9B"/>
    <w:rPr>
      <w:rFonts w:asciiTheme="majorHAnsi" w:eastAsiaTheme="majorEastAsia" w:hAnsiTheme="majorHAnsi" w:cstheme="majorBidi"/>
      <w:b/>
      <w:sz w:val="26"/>
      <w:szCs w:val="26"/>
    </w:rPr>
  </w:style>
  <w:style w:type="paragraph" w:styleId="Rubrik">
    <w:name w:val="Title"/>
    <w:basedOn w:val="Normal"/>
    <w:next w:val="Normal"/>
    <w:link w:val="RubrikChar"/>
    <w:uiPriority w:val="10"/>
    <w:qFormat/>
    <w:rsid w:val="005D54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D54FB"/>
    <w:rPr>
      <w:rFonts w:asciiTheme="majorHAnsi" w:eastAsiaTheme="majorEastAsia" w:hAnsiTheme="majorHAnsi" w:cstheme="majorBidi"/>
      <w:spacing w:val="-10"/>
      <w:kern w:val="28"/>
      <w:sz w:val="56"/>
      <w:szCs w:val="56"/>
    </w:rPr>
  </w:style>
  <w:style w:type="character" w:styleId="Stark">
    <w:name w:val="Strong"/>
    <w:basedOn w:val="Standardstycketeckensnitt"/>
    <w:uiPriority w:val="22"/>
    <w:qFormat/>
    <w:rsid w:val="005D54FB"/>
    <w:rPr>
      <w:b/>
      <w:bCs/>
      <w:sz w:val="24"/>
      <w:szCs w:val="24"/>
    </w:rPr>
  </w:style>
  <w:style w:type="character" w:styleId="Betoning">
    <w:name w:val="Emphasis"/>
    <w:basedOn w:val="Standardstycketeckensnitt"/>
    <w:uiPriority w:val="20"/>
    <w:qFormat/>
    <w:rsid w:val="005D54FB"/>
    <w:rPr>
      <w:i/>
      <w:iCs/>
    </w:rPr>
  </w:style>
  <w:style w:type="character" w:styleId="Diskretbetoning">
    <w:name w:val="Subtle Emphasis"/>
    <w:basedOn w:val="Standardstycketeckensnitt"/>
    <w:uiPriority w:val="19"/>
    <w:qFormat/>
    <w:rsid w:val="005D54FB"/>
    <w:rPr>
      <w:i/>
      <w:iCs/>
      <w:color w:val="404040" w:themeColor="text1" w:themeTint="BF"/>
    </w:rPr>
  </w:style>
  <w:style w:type="paragraph" w:styleId="Underrubrik">
    <w:name w:val="Subtitle"/>
    <w:aliases w:val="Ingress"/>
    <w:basedOn w:val="Normal"/>
    <w:next w:val="Normal"/>
    <w:link w:val="UnderrubrikChar"/>
    <w:uiPriority w:val="11"/>
    <w:qFormat/>
    <w:rsid w:val="00DC6E9B"/>
    <w:pPr>
      <w:numPr>
        <w:ilvl w:val="1"/>
      </w:numPr>
    </w:pPr>
    <w:rPr>
      <w:rFonts w:eastAsiaTheme="minorEastAsia"/>
      <w:b/>
      <w:sz w:val="24"/>
    </w:rPr>
  </w:style>
  <w:style w:type="character" w:customStyle="1" w:styleId="UnderrubrikChar">
    <w:name w:val="Underrubrik Char"/>
    <w:aliases w:val="Ingress Char"/>
    <w:basedOn w:val="Standardstycketeckensnitt"/>
    <w:link w:val="Underrubrik"/>
    <w:uiPriority w:val="11"/>
    <w:rsid w:val="00DC6E9B"/>
    <w:rPr>
      <w:rFonts w:eastAsiaTheme="minorEastAsia"/>
      <w:b/>
      <w:sz w:val="24"/>
    </w:rPr>
  </w:style>
  <w:style w:type="character" w:customStyle="1" w:styleId="Rubrik3Char">
    <w:name w:val="Rubrik 3 Char"/>
    <w:basedOn w:val="Standardstycketeckensnitt"/>
    <w:link w:val="Rubrik3"/>
    <w:uiPriority w:val="9"/>
    <w:rsid w:val="00DC6E9B"/>
    <w:rPr>
      <w:rFonts w:asciiTheme="majorHAnsi" w:eastAsiaTheme="majorEastAsia" w:hAnsiTheme="majorHAnsi" w:cstheme="majorBidi"/>
      <w:b/>
      <w:sz w:val="24"/>
      <w:szCs w:val="24"/>
    </w:rPr>
  </w:style>
  <w:style w:type="paragraph" w:styleId="Ingetavstnd">
    <w:name w:val="No Spacing"/>
    <w:uiPriority w:val="1"/>
    <w:qFormat/>
    <w:rsid w:val="005D54FB"/>
    <w:pPr>
      <w:spacing w:after="0" w:line="240" w:lineRule="auto"/>
    </w:pPr>
  </w:style>
  <w:style w:type="character" w:customStyle="1" w:styleId="Rubrik4Char">
    <w:name w:val="Rubrik 4 Char"/>
    <w:basedOn w:val="Standardstycketeckensnitt"/>
    <w:link w:val="Rubrik4"/>
    <w:uiPriority w:val="9"/>
    <w:rsid w:val="00DC6E9B"/>
    <w:rPr>
      <w:rFonts w:asciiTheme="majorHAnsi" w:eastAsiaTheme="majorEastAsia" w:hAnsiTheme="majorHAnsi" w:cstheme="majorBidi"/>
      <w:b/>
      <w:i/>
      <w:iCs/>
    </w:rPr>
  </w:style>
  <w:style w:type="character" w:styleId="Starkbetoning">
    <w:name w:val="Intense Emphasis"/>
    <w:basedOn w:val="Standardstycketeckensnitt"/>
    <w:uiPriority w:val="21"/>
    <w:qFormat/>
    <w:rsid w:val="005D54FB"/>
    <w:rPr>
      <w:i/>
      <w:iCs/>
      <w:color w:val="auto"/>
    </w:rPr>
  </w:style>
  <w:style w:type="character" w:customStyle="1" w:styleId="Rubrik5Char">
    <w:name w:val="Rubrik 5 Char"/>
    <w:basedOn w:val="Standardstycketeckensnitt"/>
    <w:link w:val="Rubrik5"/>
    <w:uiPriority w:val="9"/>
    <w:semiHidden/>
    <w:rsid w:val="00DC6E9B"/>
    <w:rPr>
      <w:rFonts w:asciiTheme="majorHAnsi" w:eastAsiaTheme="majorEastAsia" w:hAnsiTheme="majorHAnsi" w:cstheme="majorBidi"/>
      <w:b/>
    </w:rPr>
  </w:style>
  <w:style w:type="paragraph" w:styleId="Starktcitat">
    <w:name w:val="Intense Quote"/>
    <w:basedOn w:val="Normal"/>
    <w:next w:val="Normal"/>
    <w:link w:val="StarktcitatChar"/>
    <w:uiPriority w:val="30"/>
    <w:qFormat/>
    <w:rsid w:val="005D54FB"/>
    <w:pPr>
      <w:pBdr>
        <w:top w:val="single" w:sz="4" w:space="10" w:color="3270B2" w:themeColor="accent1"/>
        <w:bottom w:val="single" w:sz="4" w:space="10" w:color="3270B2" w:themeColor="accent1"/>
      </w:pBdr>
      <w:spacing w:before="360" w:after="360"/>
      <w:ind w:left="864" w:right="864"/>
      <w:jc w:val="center"/>
    </w:pPr>
    <w:rPr>
      <w:i/>
      <w:iCs/>
    </w:rPr>
  </w:style>
  <w:style w:type="character" w:customStyle="1" w:styleId="StarktcitatChar">
    <w:name w:val="Starkt citat Char"/>
    <w:basedOn w:val="Standardstycketeckensnitt"/>
    <w:link w:val="Starktcitat"/>
    <w:uiPriority w:val="30"/>
    <w:rsid w:val="005D54FB"/>
    <w:rPr>
      <w:i/>
      <w:iCs/>
    </w:rPr>
  </w:style>
  <w:style w:type="character" w:styleId="Starkreferens">
    <w:name w:val="Intense Reference"/>
    <w:basedOn w:val="Standardstycketeckensnitt"/>
    <w:uiPriority w:val="32"/>
    <w:qFormat/>
    <w:rsid w:val="005D54FB"/>
    <w:rPr>
      <w:b/>
      <w:bCs/>
      <w:smallCaps/>
      <w:color w:val="auto"/>
      <w:spacing w:val="5"/>
    </w:rPr>
  </w:style>
  <w:style w:type="character" w:styleId="Diskretreferens">
    <w:name w:val="Subtle Reference"/>
    <w:basedOn w:val="Standardstycketeckensnitt"/>
    <w:uiPriority w:val="31"/>
    <w:qFormat/>
    <w:rsid w:val="005D54FB"/>
    <w:rPr>
      <w:smallCaps/>
      <w:color w:val="auto"/>
    </w:rPr>
  </w:style>
  <w:style w:type="character" w:styleId="Hyperlnk">
    <w:name w:val="Hyperlink"/>
    <w:basedOn w:val="Standardstycketeckensnitt"/>
    <w:uiPriority w:val="99"/>
    <w:unhideWhenUsed/>
    <w:rsid w:val="00C874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umeatecharena.uminovainnovation.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ina.rismalm@uminovainnovation.s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facebook.com/uminovainnovation/" TargetMode="External"/><Relationship Id="rId4" Type="http://schemas.openxmlformats.org/officeDocument/2006/relationships/styles" Target="styles.xml"/><Relationship Id="rId9" Type="http://schemas.openxmlformats.org/officeDocument/2006/relationships/hyperlink" Target="http://umeatecharena.uminovainnovation.s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a.rismalm\Uminova%20Innovation%20AB\Kommunikation%20-%20Dokument\Mallar,%20typsnitt,%20loggor,%20grafik\Office-mallar\Wordmallar\Word-mallar-20180417\Svenska\UI_brevmall_arial.dotx" TargetMode="External"/></Relationships>
</file>

<file path=word/theme/theme1.xml><?xml version="1.0" encoding="utf-8"?>
<a:theme xmlns:a="http://schemas.openxmlformats.org/drawingml/2006/main" name="Office Theme">
  <a:themeElements>
    <a:clrScheme name="Uminova Innovation">
      <a:dk1>
        <a:srgbClr val="000000"/>
      </a:dk1>
      <a:lt1>
        <a:srgbClr val="FFFFFF"/>
      </a:lt1>
      <a:dk2>
        <a:srgbClr val="000000"/>
      </a:dk2>
      <a:lt2>
        <a:srgbClr val="FFFFFF"/>
      </a:lt2>
      <a:accent1>
        <a:srgbClr val="3270B2"/>
      </a:accent1>
      <a:accent2>
        <a:srgbClr val="63B346"/>
      </a:accent2>
      <a:accent3>
        <a:srgbClr val="F8CB24"/>
      </a:accent3>
      <a:accent4>
        <a:srgbClr val="E30814"/>
      </a:accent4>
      <a:accent5>
        <a:srgbClr val="C86DD7"/>
      </a:accent5>
      <a:accent6>
        <a:srgbClr val="EF813C"/>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9FA44F2FE7CB3429C234A0692B7AFE2" ma:contentTypeVersion="8" ma:contentTypeDescription="Skapa ett nytt dokument." ma:contentTypeScope="" ma:versionID="15c0bfadc64cd907bcb75f325e14167a">
  <xsd:schema xmlns:xsd="http://www.w3.org/2001/XMLSchema" xmlns:xs="http://www.w3.org/2001/XMLSchema" xmlns:p="http://schemas.microsoft.com/office/2006/metadata/properties" xmlns:ns3="049f58e0-0a24-4d81-9c15-fa816ac163bb" targetNamespace="http://schemas.microsoft.com/office/2006/metadata/properties" ma:root="true" ma:fieldsID="c7cc5eb4230867864e9fa4cb71501027" ns3:_="">
    <xsd:import namespace="049f58e0-0a24-4d81-9c15-fa816ac163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f58e0-0a24-4d81-9c15-fa816ac163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408B13-AAE1-43A6-9AD6-5FAC4ACB6EDF}">
  <ds:schemaRefs>
    <ds:schemaRef ds:uri="http://schemas.microsoft.com/sharepoint/v3/contenttype/forms"/>
  </ds:schemaRefs>
</ds:datastoreItem>
</file>

<file path=customXml/itemProps2.xml><?xml version="1.0" encoding="utf-8"?>
<ds:datastoreItem xmlns:ds="http://schemas.openxmlformats.org/officeDocument/2006/customXml" ds:itemID="{AE7892FA-0AB7-465F-BEA6-5A066C8E71A0}">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schemas.microsoft.com/office/infopath/2007/PartnerControls"/>
    <ds:schemaRef ds:uri="049f58e0-0a24-4d81-9c15-fa816ac163bb"/>
    <ds:schemaRef ds:uri="http://purl.org/dc/dcmitype/"/>
  </ds:schemaRefs>
</ds:datastoreItem>
</file>

<file path=customXml/itemProps3.xml><?xml version="1.0" encoding="utf-8"?>
<ds:datastoreItem xmlns:ds="http://schemas.openxmlformats.org/officeDocument/2006/customXml" ds:itemID="{92CBCF14-BAEC-4CBF-A65B-893051CE5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f58e0-0a24-4d81-9c15-fa816ac1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UI_brevmall_arial</Template>
  <TotalTime>0</TotalTime>
  <Pages>2</Pages>
  <Words>450</Words>
  <Characters>2385</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UI_mall_geomanist</vt:lpstr>
      <vt:lpstr>UI_mall_geomanist</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UI_mall_geomanist</dc:title>
  <dc:subject/>
  <dc:creator>Nina Rismalm</dc:creator>
  <cp:keywords/>
  <dc:description/>
  <cp:lastModifiedBy>Nina Rismalm</cp:lastModifiedBy>
  <cp:revision>1</cp:revision>
  <dcterms:created xsi:type="dcterms:W3CDTF">2019-10-16T07:51:00Z</dcterms:created>
  <dcterms:modified xsi:type="dcterms:W3CDTF">2019-10-16T07:56:00Z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0x010100F9FA44F2FE7CB3429C234A0692B7AFE2</vt:lpwstr>
  </property>
</Properties>
</file>