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398F" w14:textId="437D4A45" w:rsidR="001C5ECF" w:rsidRPr="00FC6A6E" w:rsidRDefault="001C5ECF" w:rsidP="001C5ECF">
      <w:pPr>
        <w:spacing w:line="360" w:lineRule="auto"/>
        <w:rPr>
          <w:rFonts w:ascii="Helvetica" w:hAnsi="Helvetica" w:cs="Helvetica"/>
          <w:b/>
          <w:sz w:val="22"/>
          <w:szCs w:val="22"/>
        </w:rPr>
      </w:pPr>
    </w:p>
    <w:p w14:paraId="38970605" w14:textId="0D551564" w:rsidR="00FC6A6E" w:rsidRPr="00FC6A6E" w:rsidRDefault="00FC6A6E" w:rsidP="001C5ECF">
      <w:pPr>
        <w:spacing w:line="360" w:lineRule="auto"/>
        <w:rPr>
          <w:rFonts w:ascii="Helvetica" w:hAnsi="Helvetica" w:cs="Helvetica"/>
          <w:b/>
          <w:sz w:val="22"/>
          <w:szCs w:val="22"/>
        </w:rPr>
      </w:pPr>
      <w:r w:rsidRPr="00FC6A6E">
        <w:rPr>
          <w:rFonts w:ascii="Helvetica" w:hAnsi="Helvetica" w:cs="Helvetica"/>
          <w:b/>
          <w:sz w:val="22"/>
          <w:szCs w:val="22"/>
        </w:rPr>
        <w:t>2019-04-</w:t>
      </w:r>
      <w:r w:rsidR="00E3533E">
        <w:rPr>
          <w:rFonts w:ascii="Helvetica" w:hAnsi="Helvetica" w:cs="Helvetica"/>
          <w:b/>
          <w:sz w:val="22"/>
          <w:szCs w:val="22"/>
        </w:rPr>
        <w:t>23</w:t>
      </w:r>
    </w:p>
    <w:p w14:paraId="32E76F18" w14:textId="77777777" w:rsidR="003919E2" w:rsidRDefault="003919E2" w:rsidP="00FC6A6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51E9B1FA" w14:textId="158BE546" w:rsidR="00E3533E" w:rsidRPr="00BA4706" w:rsidRDefault="00E3533E" w:rsidP="00FC6A6E">
      <w:pPr>
        <w:spacing w:line="360" w:lineRule="auto"/>
        <w:rPr>
          <w:rFonts w:ascii="Helvetica" w:hAnsi="Helvetica" w:cs="Helvetica"/>
          <w:b/>
          <w:sz w:val="32"/>
          <w:szCs w:val="32"/>
          <w:lang w:val="en-US"/>
        </w:rPr>
      </w:pPr>
      <w:r w:rsidRPr="00BA4706">
        <w:rPr>
          <w:rFonts w:ascii="Helvetica" w:hAnsi="Helvetica" w:cs="Helvetica"/>
          <w:b/>
          <w:sz w:val="32"/>
          <w:szCs w:val="32"/>
          <w:lang w:val="en-US"/>
        </w:rPr>
        <w:t xml:space="preserve">PACCAR </w:t>
      </w:r>
      <w:r w:rsidRPr="003919E2">
        <w:rPr>
          <w:rFonts w:ascii="Helvetica" w:hAnsi="Helvetica" w:cs="Helvetica"/>
          <w:b/>
          <w:sz w:val="32"/>
          <w:szCs w:val="32"/>
        </w:rPr>
        <w:t>utser</w:t>
      </w:r>
      <w:r w:rsidRPr="00BA4706">
        <w:rPr>
          <w:rFonts w:ascii="Helvetica" w:hAnsi="Helvetica" w:cs="Helvetica"/>
          <w:b/>
          <w:sz w:val="32"/>
          <w:szCs w:val="32"/>
          <w:lang w:val="en-US"/>
        </w:rPr>
        <w:t xml:space="preserve"> Preston Feight </w:t>
      </w:r>
      <w:r w:rsidRPr="00BA4706">
        <w:rPr>
          <w:rFonts w:ascii="Helvetica" w:hAnsi="Helvetica" w:cs="Helvetica"/>
          <w:b/>
          <w:sz w:val="32"/>
          <w:szCs w:val="32"/>
          <w:lang w:val="en-US"/>
        </w:rPr>
        <w:t>till Chief Executive Officer</w:t>
      </w:r>
    </w:p>
    <w:p w14:paraId="42DA12FB" w14:textId="4DA6475A" w:rsidR="00E3533E" w:rsidRPr="00E3533E" w:rsidRDefault="00E3533E" w:rsidP="00E3533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E3533E">
        <w:rPr>
          <w:rFonts w:ascii="Helvetica" w:hAnsi="Helvetica" w:cs="Helvetica"/>
          <w:sz w:val="24"/>
          <w:szCs w:val="24"/>
        </w:rPr>
        <w:t>PACCAR Inc meddelade</w:t>
      </w:r>
      <w:r w:rsidR="0068454A">
        <w:rPr>
          <w:rFonts w:ascii="Helvetica" w:hAnsi="Helvetica" w:cs="Helvetica"/>
          <w:sz w:val="24"/>
          <w:szCs w:val="24"/>
        </w:rPr>
        <w:t xml:space="preserve"> i torsdags</w:t>
      </w:r>
      <w:r w:rsidRPr="00E3533E">
        <w:rPr>
          <w:rFonts w:ascii="Helvetica" w:hAnsi="Helvetica" w:cs="Helvetica"/>
          <w:sz w:val="24"/>
          <w:szCs w:val="24"/>
        </w:rPr>
        <w:t xml:space="preserve"> att dess styrelse har </w:t>
      </w:r>
      <w:r w:rsidR="0068454A">
        <w:rPr>
          <w:rFonts w:ascii="Helvetica" w:hAnsi="Helvetica" w:cs="Helvetica"/>
          <w:sz w:val="24"/>
          <w:szCs w:val="24"/>
        </w:rPr>
        <w:t>utsett</w:t>
      </w:r>
      <w:r w:rsidRPr="00E3533E">
        <w:rPr>
          <w:rFonts w:ascii="Helvetica" w:hAnsi="Helvetica" w:cs="Helvetica"/>
          <w:sz w:val="24"/>
          <w:szCs w:val="24"/>
        </w:rPr>
        <w:t xml:space="preserve"> Preston Feight</w:t>
      </w:r>
      <w:r w:rsidR="0068454A">
        <w:rPr>
          <w:rFonts w:ascii="Helvetica" w:hAnsi="Helvetica" w:cs="Helvetica"/>
          <w:sz w:val="24"/>
          <w:szCs w:val="24"/>
        </w:rPr>
        <w:t xml:space="preserve"> till</w:t>
      </w:r>
      <w:r w:rsidRPr="00E3533E">
        <w:rPr>
          <w:rFonts w:ascii="Helvetica" w:hAnsi="Helvetica" w:cs="Helvetica"/>
          <w:sz w:val="24"/>
          <w:szCs w:val="24"/>
        </w:rPr>
        <w:t xml:space="preserve"> </w:t>
      </w:r>
      <w:r w:rsidR="0068454A">
        <w:rPr>
          <w:rFonts w:ascii="Helvetica" w:hAnsi="Helvetica" w:cs="Helvetica"/>
          <w:sz w:val="24"/>
          <w:szCs w:val="24"/>
        </w:rPr>
        <w:t xml:space="preserve">Chief </w:t>
      </w:r>
      <w:r w:rsidR="0068454A" w:rsidRPr="003919E2">
        <w:rPr>
          <w:rFonts w:ascii="Helvetica" w:hAnsi="Helvetica" w:cs="Helvetica"/>
          <w:sz w:val="24"/>
          <w:szCs w:val="24"/>
          <w:lang w:val="en-US"/>
        </w:rPr>
        <w:t>Executive</w:t>
      </w:r>
      <w:r w:rsidR="0068454A">
        <w:rPr>
          <w:rFonts w:ascii="Helvetica" w:hAnsi="Helvetica" w:cs="Helvetica"/>
          <w:sz w:val="24"/>
          <w:szCs w:val="24"/>
        </w:rPr>
        <w:t xml:space="preserve"> Officer</w:t>
      </w:r>
      <w:r w:rsidR="00C77401">
        <w:rPr>
          <w:rFonts w:ascii="Helvetica" w:hAnsi="Helvetica" w:cs="Helvetica"/>
          <w:sz w:val="24"/>
          <w:szCs w:val="24"/>
        </w:rPr>
        <w:t xml:space="preserve"> (CEO)</w:t>
      </w:r>
      <w:r w:rsidR="0068454A">
        <w:rPr>
          <w:rFonts w:ascii="Helvetica" w:hAnsi="Helvetica" w:cs="Helvetica"/>
          <w:sz w:val="24"/>
          <w:szCs w:val="24"/>
        </w:rPr>
        <w:t xml:space="preserve"> från och med</w:t>
      </w:r>
      <w:r w:rsidRPr="00E3533E">
        <w:rPr>
          <w:rFonts w:ascii="Helvetica" w:hAnsi="Helvetica" w:cs="Helvetica"/>
          <w:sz w:val="24"/>
          <w:szCs w:val="24"/>
        </w:rPr>
        <w:t xml:space="preserve"> den 1 juli 2019. Feight valdes</w:t>
      </w:r>
      <w:r w:rsidR="00C77401">
        <w:rPr>
          <w:rFonts w:ascii="Helvetica" w:hAnsi="Helvetica" w:cs="Helvetica"/>
          <w:sz w:val="24"/>
          <w:szCs w:val="24"/>
        </w:rPr>
        <w:t xml:space="preserve"> samtidigt in i styrelsen</w:t>
      </w:r>
      <w:r w:rsidRPr="00E3533E">
        <w:rPr>
          <w:rFonts w:ascii="Helvetica" w:hAnsi="Helvetica" w:cs="Helvetica"/>
          <w:sz w:val="24"/>
          <w:szCs w:val="24"/>
        </w:rPr>
        <w:t>. Preston Feight är för närvarande</w:t>
      </w:r>
      <w:r w:rsidR="00C77401">
        <w:rPr>
          <w:rFonts w:ascii="Helvetica" w:hAnsi="Helvetica" w:cs="Helvetica"/>
          <w:sz w:val="24"/>
          <w:szCs w:val="24"/>
        </w:rPr>
        <w:t xml:space="preserve"> vice president of PACCAR och efterträder </w:t>
      </w:r>
      <w:r w:rsidRPr="00E3533E">
        <w:rPr>
          <w:rFonts w:ascii="Helvetica" w:hAnsi="Helvetica" w:cs="Helvetica"/>
          <w:sz w:val="24"/>
          <w:szCs w:val="24"/>
        </w:rPr>
        <w:t>Ron Armstrong som</w:t>
      </w:r>
      <w:r w:rsidR="00C77401">
        <w:rPr>
          <w:rFonts w:ascii="Helvetica" w:hAnsi="Helvetica" w:cs="Helvetica"/>
          <w:sz w:val="24"/>
          <w:szCs w:val="24"/>
        </w:rPr>
        <w:t xml:space="preserve"> har verkat som CEO</w:t>
      </w:r>
      <w:r w:rsidRPr="00E3533E">
        <w:rPr>
          <w:rFonts w:ascii="Helvetica" w:hAnsi="Helvetica" w:cs="Helvetica"/>
          <w:sz w:val="24"/>
          <w:szCs w:val="24"/>
        </w:rPr>
        <w:t xml:space="preserve"> sedan april 2014. Ron Armstrong </w:t>
      </w:r>
      <w:r w:rsidR="00C77401">
        <w:rPr>
          <w:rFonts w:ascii="Helvetica" w:hAnsi="Helvetica" w:cs="Helvetica"/>
          <w:sz w:val="24"/>
          <w:szCs w:val="24"/>
        </w:rPr>
        <w:t>går i</w:t>
      </w:r>
      <w:r w:rsidRPr="00E3533E">
        <w:rPr>
          <w:rFonts w:ascii="Helvetica" w:hAnsi="Helvetica" w:cs="Helvetica"/>
          <w:sz w:val="24"/>
          <w:szCs w:val="24"/>
        </w:rPr>
        <w:t xml:space="preserve"> pension från bolaget och styrelsen den 30 juni 2019. </w:t>
      </w:r>
      <w:r w:rsidR="00E67853" w:rsidRPr="00E67853">
        <w:rPr>
          <w:rFonts w:ascii="Helvetica" w:hAnsi="Helvetica" w:cs="Helvetica"/>
          <w:sz w:val="24"/>
          <w:szCs w:val="24"/>
        </w:rPr>
        <w:t>Mark Pigott förblir som verkställande ordförande och fortsätter att ge strategiskt råd till företaget.</w:t>
      </w:r>
    </w:p>
    <w:p w14:paraId="4317078B" w14:textId="77777777" w:rsidR="00E3533E" w:rsidRPr="00E3533E" w:rsidRDefault="00E3533E" w:rsidP="00E3533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65892999" w14:textId="0310834B" w:rsidR="00E3533E" w:rsidRPr="00E3533E" w:rsidRDefault="00E3533E" w:rsidP="00E3533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E3533E">
        <w:rPr>
          <w:rFonts w:ascii="Helvetica" w:hAnsi="Helvetica" w:cs="Helvetica"/>
          <w:sz w:val="24"/>
          <w:szCs w:val="24"/>
        </w:rPr>
        <w:t xml:space="preserve">"Preston Feight är en enastående ledare som har </w:t>
      </w:r>
      <w:r w:rsidR="00384655">
        <w:rPr>
          <w:rFonts w:ascii="Helvetica" w:hAnsi="Helvetica" w:cs="Helvetica"/>
          <w:sz w:val="24"/>
          <w:szCs w:val="24"/>
        </w:rPr>
        <w:t>bidragit</w:t>
      </w:r>
      <w:r w:rsidR="00C77401">
        <w:rPr>
          <w:rFonts w:ascii="Helvetica" w:hAnsi="Helvetica" w:cs="Helvetica"/>
          <w:sz w:val="24"/>
          <w:szCs w:val="24"/>
        </w:rPr>
        <w:t xml:space="preserve"> </w:t>
      </w:r>
      <w:r w:rsidRPr="00E3533E">
        <w:rPr>
          <w:rFonts w:ascii="Helvetica" w:hAnsi="Helvetica" w:cs="Helvetica"/>
          <w:sz w:val="24"/>
          <w:szCs w:val="24"/>
        </w:rPr>
        <w:t xml:space="preserve">till </w:t>
      </w:r>
      <w:r w:rsidR="003919E2" w:rsidRPr="00E3533E">
        <w:rPr>
          <w:rFonts w:ascii="Helvetica" w:hAnsi="Helvetica" w:cs="Helvetica"/>
          <w:sz w:val="24"/>
          <w:szCs w:val="24"/>
        </w:rPr>
        <w:t>PACCAR:s</w:t>
      </w:r>
      <w:bookmarkStart w:id="0" w:name="_GoBack"/>
      <w:bookmarkEnd w:id="0"/>
      <w:r w:rsidRPr="00E3533E">
        <w:rPr>
          <w:rFonts w:ascii="Helvetica" w:hAnsi="Helvetica" w:cs="Helvetica"/>
          <w:sz w:val="24"/>
          <w:szCs w:val="24"/>
        </w:rPr>
        <w:t xml:space="preserve"> </w:t>
      </w:r>
      <w:r w:rsidR="00C77401">
        <w:rPr>
          <w:rFonts w:ascii="Helvetica" w:hAnsi="Helvetica" w:cs="Helvetica"/>
          <w:sz w:val="24"/>
          <w:szCs w:val="24"/>
        </w:rPr>
        <w:t>rekordhöga lönsamhet</w:t>
      </w:r>
      <w:r w:rsidRPr="00E3533E">
        <w:rPr>
          <w:rFonts w:ascii="Helvetica" w:hAnsi="Helvetica" w:cs="Helvetica"/>
          <w:sz w:val="24"/>
          <w:szCs w:val="24"/>
        </w:rPr>
        <w:t xml:space="preserve">," </w:t>
      </w:r>
      <w:r w:rsidR="00C77401">
        <w:rPr>
          <w:rFonts w:ascii="Helvetica" w:hAnsi="Helvetica" w:cs="Helvetica"/>
          <w:sz w:val="24"/>
          <w:szCs w:val="24"/>
        </w:rPr>
        <w:t xml:space="preserve">sa </w:t>
      </w:r>
      <w:r w:rsidRPr="00E3533E">
        <w:rPr>
          <w:rFonts w:ascii="Helvetica" w:hAnsi="Helvetica" w:cs="Helvetica"/>
          <w:sz w:val="24"/>
          <w:szCs w:val="24"/>
        </w:rPr>
        <w:t xml:space="preserve">Mark Pigott. "Jag gratulerar Preston till hans befordran till </w:t>
      </w:r>
      <w:r w:rsidR="00C77401">
        <w:rPr>
          <w:rFonts w:ascii="Helvetica" w:hAnsi="Helvetica" w:cs="Helvetica"/>
          <w:sz w:val="24"/>
          <w:szCs w:val="24"/>
        </w:rPr>
        <w:t>CEO</w:t>
      </w:r>
      <w:r w:rsidRPr="00E3533E">
        <w:rPr>
          <w:rFonts w:ascii="Helvetica" w:hAnsi="Helvetica" w:cs="Helvetica"/>
          <w:sz w:val="24"/>
          <w:szCs w:val="24"/>
        </w:rPr>
        <w:t xml:space="preserve"> och välkomnar honom till styrelsen. </w:t>
      </w:r>
      <w:r w:rsidR="00C77401">
        <w:rPr>
          <w:rFonts w:ascii="Helvetica" w:hAnsi="Helvetica" w:cs="Helvetica"/>
          <w:sz w:val="24"/>
          <w:szCs w:val="24"/>
        </w:rPr>
        <w:t>Åt</w:t>
      </w:r>
      <w:r w:rsidRPr="00E3533E">
        <w:rPr>
          <w:rFonts w:ascii="Helvetica" w:hAnsi="Helvetica" w:cs="Helvetica"/>
          <w:sz w:val="24"/>
          <w:szCs w:val="24"/>
        </w:rPr>
        <w:t xml:space="preserve"> styrelsens vägnar och alla PACCAR-anställda vill jag tacka Ron Armstrong för hans fem utmärkta år av enastående ledarskap och strategisk vision som </w:t>
      </w:r>
      <w:r w:rsidR="003919E2" w:rsidRPr="00E3533E">
        <w:rPr>
          <w:rFonts w:ascii="Helvetica" w:hAnsi="Helvetica" w:cs="Helvetica"/>
          <w:sz w:val="24"/>
          <w:szCs w:val="24"/>
        </w:rPr>
        <w:t>PACCAR:s</w:t>
      </w:r>
      <w:r w:rsidRPr="00E3533E">
        <w:rPr>
          <w:rFonts w:ascii="Helvetica" w:hAnsi="Helvetica" w:cs="Helvetica"/>
          <w:sz w:val="24"/>
          <w:szCs w:val="24"/>
        </w:rPr>
        <w:t xml:space="preserve"> </w:t>
      </w:r>
      <w:r w:rsidR="00C77401">
        <w:rPr>
          <w:rFonts w:ascii="Helvetica" w:hAnsi="Helvetica" w:cs="Helvetica"/>
          <w:sz w:val="24"/>
          <w:szCs w:val="24"/>
        </w:rPr>
        <w:t>CEO</w:t>
      </w:r>
      <w:r w:rsidRPr="00E3533E">
        <w:rPr>
          <w:rFonts w:ascii="Helvetica" w:hAnsi="Helvetica" w:cs="Helvetica"/>
          <w:sz w:val="24"/>
          <w:szCs w:val="24"/>
        </w:rPr>
        <w:t>. "</w:t>
      </w:r>
    </w:p>
    <w:p w14:paraId="5A0DC512" w14:textId="77777777" w:rsidR="00E3533E" w:rsidRPr="00E3533E" w:rsidRDefault="00E3533E" w:rsidP="00E3533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5D4E325B" w14:textId="4FB68BD8" w:rsidR="00E3533E" w:rsidRPr="00E3533E" w:rsidRDefault="00E3533E" w:rsidP="00E3533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E3533E">
        <w:rPr>
          <w:rFonts w:ascii="Helvetica" w:hAnsi="Helvetica" w:cs="Helvetica"/>
          <w:sz w:val="24"/>
          <w:szCs w:val="24"/>
        </w:rPr>
        <w:t xml:space="preserve">Armstrongs 25 år med PACCAR har sett företaget stärka sitt globala </w:t>
      </w:r>
      <w:r w:rsidR="00384655">
        <w:rPr>
          <w:rFonts w:ascii="Helvetica" w:hAnsi="Helvetica" w:cs="Helvetica"/>
          <w:sz w:val="24"/>
          <w:szCs w:val="24"/>
        </w:rPr>
        <w:t>fäste som teknikledare</w:t>
      </w:r>
      <w:r w:rsidRPr="00E3533E">
        <w:rPr>
          <w:rFonts w:ascii="Helvetica" w:hAnsi="Helvetica" w:cs="Helvetica"/>
          <w:sz w:val="24"/>
          <w:szCs w:val="24"/>
        </w:rPr>
        <w:t xml:space="preserve">. Under sin tjänst som </w:t>
      </w:r>
      <w:r w:rsidR="00C77401">
        <w:rPr>
          <w:rFonts w:ascii="Helvetica" w:hAnsi="Helvetica" w:cs="Helvetica"/>
          <w:sz w:val="24"/>
          <w:szCs w:val="24"/>
        </w:rPr>
        <w:t xml:space="preserve">CEO </w:t>
      </w:r>
      <w:r w:rsidRPr="00E3533E">
        <w:rPr>
          <w:rFonts w:ascii="Helvetica" w:hAnsi="Helvetica" w:cs="Helvetica"/>
          <w:sz w:val="24"/>
          <w:szCs w:val="24"/>
        </w:rPr>
        <w:t xml:space="preserve">uppnådde PACCAR många </w:t>
      </w:r>
      <w:r w:rsidR="00C77401">
        <w:rPr>
          <w:rFonts w:ascii="Helvetica" w:hAnsi="Helvetica" w:cs="Helvetica"/>
          <w:sz w:val="24"/>
          <w:szCs w:val="24"/>
        </w:rPr>
        <w:t>rekord</w:t>
      </w:r>
      <w:r w:rsidRPr="00E3533E">
        <w:rPr>
          <w:rFonts w:ascii="Helvetica" w:hAnsi="Helvetica" w:cs="Helvetica"/>
          <w:sz w:val="24"/>
          <w:szCs w:val="24"/>
        </w:rPr>
        <w:t xml:space="preserve">, inklusive </w:t>
      </w:r>
      <w:r w:rsidR="003919E2">
        <w:rPr>
          <w:rFonts w:ascii="Helvetica" w:hAnsi="Helvetica" w:cs="Helvetica"/>
          <w:sz w:val="24"/>
          <w:szCs w:val="24"/>
        </w:rPr>
        <w:t xml:space="preserve">rekordhögt </w:t>
      </w:r>
      <w:r w:rsidRPr="00E3533E">
        <w:rPr>
          <w:rFonts w:ascii="Helvetica" w:hAnsi="Helvetica" w:cs="Helvetica"/>
          <w:sz w:val="24"/>
          <w:szCs w:val="24"/>
        </w:rPr>
        <w:t xml:space="preserve">nettoresultat och </w:t>
      </w:r>
      <w:r w:rsidR="00384655">
        <w:rPr>
          <w:rFonts w:ascii="Helvetica" w:hAnsi="Helvetica" w:cs="Helvetica"/>
          <w:sz w:val="24"/>
          <w:szCs w:val="24"/>
        </w:rPr>
        <w:t>lansering av</w:t>
      </w:r>
      <w:r w:rsidRPr="00E3533E">
        <w:rPr>
          <w:rFonts w:ascii="Helvetica" w:hAnsi="Helvetica" w:cs="Helvetica"/>
          <w:sz w:val="24"/>
          <w:szCs w:val="24"/>
        </w:rPr>
        <w:t xml:space="preserve"> nya produkter och </w:t>
      </w:r>
      <w:r w:rsidR="003919E2">
        <w:rPr>
          <w:rFonts w:ascii="Helvetica" w:hAnsi="Helvetica" w:cs="Helvetica"/>
          <w:sz w:val="24"/>
          <w:szCs w:val="24"/>
        </w:rPr>
        <w:t>ökade</w:t>
      </w:r>
      <w:r w:rsidRPr="00E3533E">
        <w:rPr>
          <w:rFonts w:ascii="Helvetica" w:hAnsi="Helvetica" w:cs="Helvetica"/>
          <w:sz w:val="24"/>
          <w:szCs w:val="24"/>
        </w:rPr>
        <w:t xml:space="preserve"> marknadsandel</w:t>
      </w:r>
      <w:r w:rsidR="00384655">
        <w:rPr>
          <w:rFonts w:ascii="Helvetica" w:hAnsi="Helvetica" w:cs="Helvetica"/>
          <w:sz w:val="24"/>
          <w:szCs w:val="24"/>
        </w:rPr>
        <w:t>ar</w:t>
      </w:r>
      <w:r w:rsidRPr="00E3533E">
        <w:rPr>
          <w:rFonts w:ascii="Helvetica" w:hAnsi="Helvetica" w:cs="Helvetica"/>
          <w:sz w:val="24"/>
          <w:szCs w:val="24"/>
        </w:rPr>
        <w:t>.</w:t>
      </w:r>
    </w:p>
    <w:p w14:paraId="1BEEBFB4" w14:textId="77777777" w:rsidR="00E3533E" w:rsidRPr="00E3533E" w:rsidRDefault="00E3533E" w:rsidP="00E3533E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313D0C6C" w14:textId="43D32053" w:rsidR="00E3533E" w:rsidRPr="00E3533E" w:rsidRDefault="00E3533E" w:rsidP="00E3533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A12E17">
        <w:rPr>
          <w:rFonts w:ascii="Helvetica" w:hAnsi="Helvetica" w:cs="Helvetica"/>
          <w:sz w:val="24"/>
          <w:szCs w:val="24"/>
        </w:rPr>
        <w:t xml:space="preserve">Preston Feight, 51 år, </w:t>
      </w:r>
      <w:r w:rsidR="00384655" w:rsidRPr="00A12E17">
        <w:rPr>
          <w:rFonts w:ascii="Helvetica" w:hAnsi="Helvetica" w:cs="Helvetica"/>
          <w:sz w:val="24"/>
          <w:szCs w:val="24"/>
        </w:rPr>
        <w:t xml:space="preserve">har </w:t>
      </w:r>
      <w:r w:rsidR="00A12E17" w:rsidRPr="00A12E17">
        <w:rPr>
          <w:rFonts w:ascii="Helvetica" w:hAnsi="Helvetica" w:cs="Helvetica"/>
          <w:sz w:val="24"/>
          <w:szCs w:val="24"/>
        </w:rPr>
        <w:t>under sina tjugoett år</w:t>
      </w:r>
      <w:r w:rsidR="00A12E17">
        <w:rPr>
          <w:rFonts w:ascii="Helvetica" w:hAnsi="Helvetica" w:cs="Helvetica"/>
          <w:sz w:val="24"/>
          <w:szCs w:val="24"/>
        </w:rPr>
        <w:t xml:space="preserve"> på PACCAR haft flera </w:t>
      </w:r>
      <w:r w:rsidR="003919E2">
        <w:rPr>
          <w:rFonts w:ascii="Helvetica" w:hAnsi="Helvetica" w:cs="Helvetica"/>
          <w:sz w:val="24"/>
          <w:szCs w:val="24"/>
        </w:rPr>
        <w:t>ledande</w:t>
      </w:r>
      <w:r w:rsidR="00A12E17">
        <w:rPr>
          <w:rFonts w:ascii="Helvetica" w:hAnsi="Helvetica" w:cs="Helvetica"/>
          <w:sz w:val="24"/>
          <w:szCs w:val="24"/>
        </w:rPr>
        <w:t xml:space="preserve"> roller inom företag inklusive</w:t>
      </w:r>
      <w:r w:rsidRPr="00A12E17">
        <w:rPr>
          <w:rFonts w:ascii="Helvetica" w:hAnsi="Helvetica" w:cs="Helvetica"/>
          <w:sz w:val="24"/>
          <w:szCs w:val="24"/>
        </w:rPr>
        <w:t xml:space="preserve"> </w:t>
      </w:r>
      <w:r w:rsidR="00A12E17" w:rsidRPr="00A12E17">
        <w:rPr>
          <w:rFonts w:ascii="Helvetica" w:hAnsi="Helvetica" w:cs="Helvetica"/>
          <w:sz w:val="24"/>
          <w:szCs w:val="24"/>
        </w:rPr>
        <w:t>President of DAF Trucks</w:t>
      </w:r>
      <w:r w:rsidR="00A12E17">
        <w:rPr>
          <w:rFonts w:ascii="Helvetica" w:hAnsi="Helvetica" w:cs="Helvetica"/>
          <w:sz w:val="24"/>
          <w:szCs w:val="24"/>
        </w:rPr>
        <w:t xml:space="preserve"> och</w:t>
      </w:r>
      <w:r w:rsidR="00A12E17" w:rsidRPr="00A12E17">
        <w:rPr>
          <w:rFonts w:ascii="Helvetica" w:hAnsi="Helvetica" w:cs="Helvetica"/>
          <w:sz w:val="24"/>
          <w:szCs w:val="24"/>
        </w:rPr>
        <w:t xml:space="preserve"> Vice President and General Manager of Kenworth Truck Company</w:t>
      </w:r>
      <w:r w:rsidRPr="00E3533E">
        <w:rPr>
          <w:rFonts w:ascii="Helvetica" w:hAnsi="Helvetica" w:cs="Helvetica"/>
          <w:sz w:val="24"/>
          <w:szCs w:val="24"/>
        </w:rPr>
        <w:t>.</w:t>
      </w:r>
    </w:p>
    <w:p w14:paraId="4A0362C1" w14:textId="77777777" w:rsidR="00DB7350" w:rsidRDefault="00DB7350" w:rsidP="001C5ECF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3CEC491F" w14:textId="77777777" w:rsidR="00DB7350" w:rsidRDefault="00DB7350" w:rsidP="001C5ECF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177AD98F" w14:textId="77777777" w:rsidR="0082212C" w:rsidRDefault="0082212C" w:rsidP="001C5ECF">
      <w:pPr>
        <w:spacing w:line="360" w:lineRule="auto"/>
        <w:rPr>
          <w:rFonts w:ascii="Helvetica" w:hAnsi="Helvetica" w:cs="Helvetica"/>
          <w:b/>
          <w:sz w:val="24"/>
          <w:szCs w:val="24"/>
        </w:rPr>
      </w:pPr>
    </w:p>
    <w:p w14:paraId="5A864BCA" w14:textId="77777777" w:rsidR="0082212C" w:rsidRPr="00FC6A6E" w:rsidRDefault="0082212C" w:rsidP="001C5ECF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2B9ED3B9" w14:textId="77777777" w:rsidR="001C5ECF" w:rsidRPr="00FC6A6E" w:rsidRDefault="001C5ECF" w:rsidP="001C5ECF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072D2CDD" w14:textId="77777777" w:rsidR="001C5ECF" w:rsidRPr="00FC6A6E" w:rsidRDefault="001C5ECF" w:rsidP="001C5ECF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6B1EC6CA" w14:textId="77777777" w:rsidR="001C5ECF" w:rsidRPr="00FC6A6E" w:rsidRDefault="001C5ECF" w:rsidP="001C5ECF">
      <w:pPr>
        <w:spacing w:line="360" w:lineRule="auto"/>
        <w:rPr>
          <w:rFonts w:ascii="Helvetica" w:hAnsi="Helvetica" w:cs="Helvetica"/>
          <w:sz w:val="24"/>
          <w:szCs w:val="24"/>
        </w:rPr>
      </w:pPr>
    </w:p>
    <w:p w14:paraId="14BB14D9" w14:textId="77777777" w:rsidR="00FB47DE" w:rsidRPr="00FC6A6E" w:rsidRDefault="00FB47DE" w:rsidP="00FB47DE">
      <w:pPr>
        <w:rPr>
          <w:rFonts w:ascii="Helvetica" w:hAnsi="Helvetica" w:cs="Helvetica"/>
          <w:sz w:val="24"/>
          <w:szCs w:val="24"/>
        </w:rPr>
      </w:pPr>
    </w:p>
    <w:p w14:paraId="23F8A807" w14:textId="77777777" w:rsidR="00A221F5" w:rsidRPr="00FC6A6E" w:rsidRDefault="00822636">
      <w:pPr>
        <w:rPr>
          <w:rFonts w:ascii="Helvetica" w:hAnsi="Helvetica" w:cs="Helvetica"/>
        </w:rPr>
      </w:pPr>
    </w:p>
    <w:sectPr w:rsidR="00A221F5" w:rsidRPr="00FC6A6E" w:rsidSect="00FB47DE">
      <w:headerReference w:type="first" r:id="rId7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C0EAF" w14:textId="77777777" w:rsidR="00822636" w:rsidRDefault="00822636">
      <w:r>
        <w:separator/>
      </w:r>
    </w:p>
  </w:endnote>
  <w:endnote w:type="continuationSeparator" w:id="0">
    <w:p w14:paraId="3FB000EC" w14:textId="77777777" w:rsidR="00822636" w:rsidRDefault="008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A5EAB" w14:textId="77777777" w:rsidR="00822636" w:rsidRDefault="00822636">
      <w:r>
        <w:separator/>
      </w:r>
    </w:p>
  </w:footnote>
  <w:footnote w:type="continuationSeparator" w:id="0">
    <w:p w14:paraId="78134466" w14:textId="77777777" w:rsidR="00822636" w:rsidRDefault="0082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8885" w14:textId="0EAE5345" w:rsidR="000A14E0" w:rsidRDefault="000A14E0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79F1F" wp14:editId="7C3E8657">
          <wp:simplePos x="0" y="0"/>
          <wp:positionH relativeFrom="column">
            <wp:posOffset>5128260</wp:posOffset>
          </wp:positionH>
          <wp:positionV relativeFrom="paragraph">
            <wp:posOffset>6985</wp:posOffset>
          </wp:positionV>
          <wp:extent cx="1226820" cy="385445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Pro 55 Roman" w:hAnsi="HelveticaNeueLT Pro 55 Roman"/>
      </w:rPr>
      <w:t>PRESSMEDDELANDE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0697"/>
    <w:multiLevelType w:val="hybridMultilevel"/>
    <w:tmpl w:val="E2AED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DE"/>
    <w:rsid w:val="00050939"/>
    <w:rsid w:val="000A14E0"/>
    <w:rsid w:val="000D3DF8"/>
    <w:rsid w:val="0013706C"/>
    <w:rsid w:val="00152581"/>
    <w:rsid w:val="00162B56"/>
    <w:rsid w:val="001738F9"/>
    <w:rsid w:val="001C5ECF"/>
    <w:rsid w:val="001D7D53"/>
    <w:rsid w:val="001F1BB0"/>
    <w:rsid w:val="0021540B"/>
    <w:rsid w:val="00242551"/>
    <w:rsid w:val="00294855"/>
    <w:rsid w:val="002C62F0"/>
    <w:rsid w:val="002D53DE"/>
    <w:rsid w:val="0032476B"/>
    <w:rsid w:val="00384655"/>
    <w:rsid w:val="0039114B"/>
    <w:rsid w:val="003919E2"/>
    <w:rsid w:val="003C2DD9"/>
    <w:rsid w:val="00462CE1"/>
    <w:rsid w:val="004A2903"/>
    <w:rsid w:val="004D64EE"/>
    <w:rsid w:val="005F5544"/>
    <w:rsid w:val="0062028D"/>
    <w:rsid w:val="00627211"/>
    <w:rsid w:val="0068454A"/>
    <w:rsid w:val="007D28E3"/>
    <w:rsid w:val="007F4443"/>
    <w:rsid w:val="0082212C"/>
    <w:rsid w:val="00822636"/>
    <w:rsid w:val="008B51BC"/>
    <w:rsid w:val="008D3C42"/>
    <w:rsid w:val="00924B90"/>
    <w:rsid w:val="009C5A2A"/>
    <w:rsid w:val="00A12E17"/>
    <w:rsid w:val="00AA5D78"/>
    <w:rsid w:val="00B2419A"/>
    <w:rsid w:val="00B71D19"/>
    <w:rsid w:val="00B84A62"/>
    <w:rsid w:val="00BA4706"/>
    <w:rsid w:val="00BC1E1D"/>
    <w:rsid w:val="00C25DAD"/>
    <w:rsid w:val="00C32D92"/>
    <w:rsid w:val="00C77401"/>
    <w:rsid w:val="00CD05CC"/>
    <w:rsid w:val="00D4797C"/>
    <w:rsid w:val="00D71C6B"/>
    <w:rsid w:val="00D87F31"/>
    <w:rsid w:val="00DB7350"/>
    <w:rsid w:val="00E111DA"/>
    <w:rsid w:val="00E20A9F"/>
    <w:rsid w:val="00E24039"/>
    <w:rsid w:val="00E3533E"/>
    <w:rsid w:val="00E67853"/>
    <w:rsid w:val="00F93C0B"/>
    <w:rsid w:val="00F9795D"/>
    <w:rsid w:val="00FB47DE"/>
    <w:rsid w:val="00F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D4AC"/>
  <w15:docId w15:val="{48CBCD55-C523-439B-B8B8-A4502737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B4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B47D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Body">
    <w:name w:val="Body"/>
    <w:rsid w:val="00FB47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B47D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47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47DE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47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47DE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HeaderTextLeft1stline">
    <w:name w:val="Header Text Left 1st line"/>
    <w:basedOn w:val="Normal"/>
    <w:rsid w:val="007D28E3"/>
    <w:pPr>
      <w:framePr w:w="5670" w:hSpace="142" w:vSpace="142" w:wrap="around" w:vAnchor="page" w:hAnchor="page" w:x="681" w:y="455" w:anchorLock="1"/>
      <w:tabs>
        <w:tab w:val="center" w:pos="4536"/>
        <w:tab w:val="right" w:pos="9072"/>
      </w:tabs>
    </w:pPr>
    <w:rPr>
      <w:rFonts w:ascii="Arial" w:hAnsi="Arial"/>
      <w:b/>
      <w:sz w:val="3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0A14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14E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ststycke">
    <w:name w:val="List Paragraph"/>
    <w:basedOn w:val="Normal"/>
    <w:uiPriority w:val="34"/>
    <w:qFormat/>
    <w:rsid w:val="00FC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PACCAR Inc.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Appels</dc:creator>
  <cp:lastModifiedBy>Nicolina Ruff</cp:lastModifiedBy>
  <cp:revision>4</cp:revision>
  <cp:lastPrinted>2019-01-28T09:51:00Z</cp:lastPrinted>
  <dcterms:created xsi:type="dcterms:W3CDTF">2019-04-23T06:37:00Z</dcterms:created>
  <dcterms:modified xsi:type="dcterms:W3CDTF">2019-04-23T08:24:00Z</dcterms:modified>
</cp:coreProperties>
</file>