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77777777" w:rsidR="00086D2D" w:rsidRPr="00675C5F" w:rsidRDefault="00086D2D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566CA719" w14:textId="58A94A2A" w:rsidR="00086D2D" w:rsidRPr="00675C5F" w:rsidRDefault="00814CB6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</w:t>
      </w:r>
      <w:r w:rsidR="00E81BAA">
        <w:rPr>
          <w:rFonts w:ascii="Arial" w:hAnsi="Arial" w:cs="Arial"/>
          <w:noProof/>
          <w:color w:val="141414"/>
          <w:sz w:val="16"/>
          <w:szCs w:val="16"/>
          <w:lang w:val="sv-SE"/>
        </w:rPr>
        <w:t>5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E81BAA">
        <w:rPr>
          <w:rFonts w:ascii="Arial" w:hAnsi="Arial" w:cs="Arial"/>
          <w:noProof/>
          <w:color w:val="141414"/>
          <w:sz w:val="16"/>
          <w:szCs w:val="16"/>
          <w:lang w:val="sv-SE"/>
        </w:rPr>
        <w:t>07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7A45EF">
        <w:rPr>
          <w:rFonts w:ascii="Arial" w:hAnsi="Arial" w:cs="Arial"/>
          <w:noProof/>
          <w:color w:val="141414"/>
          <w:sz w:val="16"/>
          <w:szCs w:val="16"/>
          <w:lang w:val="sv-SE"/>
        </w:rPr>
        <w:t>25</w:t>
      </w:r>
    </w:p>
    <w:p w14:paraId="35EC44DB" w14:textId="42BDC22D" w:rsidR="00681034" w:rsidRPr="00AB575C" w:rsidRDefault="00C2122A" w:rsidP="001739A5">
      <w:pPr>
        <w:pStyle w:val="Rubrik1"/>
        <w:spacing w:before="320" w:after="240"/>
        <w:rPr>
          <w:color w:val="000000" w:themeColor="text1"/>
          <w:sz w:val="32"/>
          <w:lang w:val="sv-SE"/>
        </w:rPr>
      </w:pPr>
      <w:r w:rsidRPr="00AB575C">
        <w:rPr>
          <w:color w:val="000000" w:themeColor="text1"/>
          <w:sz w:val="32"/>
          <w:lang w:val="sv-SE"/>
        </w:rPr>
        <w:t>engcon tecknar avtal med Hitachi med syfte att öka användningen av tiltrotatorer i Europa</w:t>
      </w:r>
    </w:p>
    <w:p w14:paraId="17D825A4" w14:textId="0AD10E47" w:rsidR="00DF7515" w:rsidRPr="00AB575C" w:rsidRDefault="00DF7515" w:rsidP="00C44AC9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r w:rsidRPr="00AB575C">
        <w:rPr>
          <w:b/>
          <w:bCs/>
          <w:color w:val="000000" w:themeColor="text1"/>
          <w:sz w:val="24"/>
          <w:lang w:val="sv-SE" w:eastAsia="en-GB" w:bidi="en-GB"/>
        </w:rPr>
        <w:t xml:space="preserve">engcon, </w:t>
      </w:r>
      <w:r w:rsidR="000D62D4">
        <w:rPr>
          <w:b/>
          <w:bCs/>
          <w:color w:val="000000" w:themeColor="text1"/>
          <w:sz w:val="24"/>
          <w:lang w:val="sv-SE" w:eastAsia="en-GB" w:bidi="en-GB"/>
        </w:rPr>
        <w:t xml:space="preserve">den </w:t>
      </w:r>
      <w:r w:rsidRPr="00AB575C">
        <w:rPr>
          <w:b/>
          <w:bCs/>
          <w:color w:val="000000" w:themeColor="text1"/>
          <w:sz w:val="24"/>
          <w:lang w:val="sv-SE" w:eastAsia="en-GB" w:bidi="en-GB"/>
        </w:rPr>
        <w:t>världsledande tillverkare</w:t>
      </w:r>
      <w:r w:rsidR="00A40596">
        <w:rPr>
          <w:b/>
          <w:bCs/>
          <w:color w:val="000000" w:themeColor="text1"/>
          <w:sz w:val="24"/>
          <w:lang w:val="sv-SE" w:eastAsia="en-GB" w:bidi="en-GB"/>
        </w:rPr>
        <w:t>n</w:t>
      </w:r>
      <w:r w:rsidRPr="00AB575C">
        <w:rPr>
          <w:b/>
          <w:bCs/>
          <w:color w:val="000000" w:themeColor="text1"/>
          <w:sz w:val="24"/>
          <w:lang w:val="sv-SE" w:eastAsia="en-GB" w:bidi="en-GB"/>
        </w:rPr>
        <w:t xml:space="preserve"> av tiltrotatorer, har tecknat ett avtal med Hitachi Construction Machinery (Europe) NV (HCME) om att leverera engcons produkter till dess återförsäljare och distributörer.</w:t>
      </w:r>
    </w:p>
    <w:p w14:paraId="6A431F10" w14:textId="77777777" w:rsidR="00DF7515" w:rsidRPr="00AB575C" w:rsidRDefault="00DF7515" w:rsidP="00C44AC9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3FE35AF3" w14:textId="77777777" w:rsidR="00C44AC9" w:rsidRPr="00AB575C" w:rsidRDefault="00C44AC9" w:rsidP="00C44AC9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AB575C">
        <w:rPr>
          <w:color w:val="000000" w:themeColor="text1"/>
          <w:sz w:val="24"/>
          <w:lang w:val="sv-SE" w:eastAsia="en-GB" w:bidi="en-GB"/>
        </w:rPr>
        <w:t>Detta ömsesidiga icke-exklusiva avtal är ett av flera pågående projekt för engcon med syfte att öka penetrationen av tiltrotatorer i Europa, och gör engcon till en av de föredragna leverantörerna till HCME och dess återförsäljare. För engcon är detta ytterligare ett steg mot att göra tiltrotator-konceptet och systemet mer känt i Europa samt ett bevis på att tiltrotatorn spelar en allt viktigare roll för att öka effektiviteten på arbetsplatsen.</w:t>
      </w:r>
    </w:p>
    <w:p w14:paraId="1024FE5D" w14:textId="77777777" w:rsidR="00C44AC9" w:rsidRPr="00AB575C" w:rsidRDefault="00C44AC9" w:rsidP="001739A5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763EE057" w14:textId="77777777" w:rsidR="00C44AC9" w:rsidRPr="00AB575C" w:rsidRDefault="00C44AC9" w:rsidP="001739A5">
      <w:pPr>
        <w:pStyle w:val="Brdtextmedindrag"/>
        <w:spacing w:after="240"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AB575C">
        <w:rPr>
          <w:color w:val="000000" w:themeColor="text1"/>
          <w:sz w:val="24"/>
          <w:lang w:val="sv-SE" w:eastAsia="en-GB" w:bidi="en-GB"/>
        </w:rPr>
        <w:t>Krister Blomgren, engcons VD är mycket nöjd med avtalet:</w:t>
      </w:r>
    </w:p>
    <w:p w14:paraId="499B441E" w14:textId="6A46142C" w:rsidR="00655E98" w:rsidRPr="00AB575C" w:rsidRDefault="00C44AC9" w:rsidP="00364FFC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AB575C">
        <w:rPr>
          <w:color w:val="000000" w:themeColor="text1"/>
          <w:sz w:val="24"/>
          <w:lang w:val="sv-SE" w:eastAsia="en-GB" w:bidi="en-GB"/>
        </w:rPr>
        <w:t>– Detta ger engcon möjlighet att expandera till marknader i Europa där vi idag inte är representerade. Vi ser fram emot ett samarbete som kommer att gynna båda parter samt våra slutkunder på lång sikt.</w:t>
      </w:r>
    </w:p>
    <w:p w14:paraId="719AA57B" w14:textId="77777777" w:rsidR="00364FFC" w:rsidRPr="00AB575C" w:rsidRDefault="00364FFC" w:rsidP="00364FFC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055DAF0B" w14:textId="14AECDF8" w:rsidR="00446340" w:rsidRPr="00AB575C" w:rsidRDefault="00446340" w:rsidP="00446340">
      <w:pPr>
        <w:spacing w:line="240" w:lineRule="auto"/>
        <w:rPr>
          <w:rFonts w:ascii="Arial" w:eastAsia="Cambria" w:hAnsi="Arial" w:cs="Arial"/>
          <w:color w:val="000000" w:themeColor="text1"/>
          <w:lang w:val="sv-SE" w:eastAsia="en-GB" w:bidi="en-GB"/>
        </w:rPr>
      </w:pPr>
      <w:r w:rsidRPr="00AB575C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För mer information, vänligen kontakta:</w:t>
      </w:r>
      <w:r w:rsidRPr="00AB575C">
        <w:rPr>
          <w:rFonts w:ascii="Arial" w:eastAsia="Cambria" w:hAnsi="Arial" w:cs="Arial"/>
          <w:color w:val="000000" w:themeColor="text1"/>
          <w:lang w:val="sv-SE" w:eastAsia="en-GB" w:bidi="en-GB"/>
        </w:rPr>
        <w:t> </w:t>
      </w:r>
    </w:p>
    <w:p w14:paraId="1772D4BF" w14:textId="77777777" w:rsidR="00655E98" w:rsidRPr="00AB575C" w:rsidRDefault="00655E98" w:rsidP="00655E9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AB575C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Sam Ryan, Global OEM Manager</w:t>
      </w:r>
    </w:p>
    <w:p w14:paraId="2B585BBC" w14:textId="77777777" w:rsidR="00655E98" w:rsidRPr="00AB575C" w:rsidRDefault="00655E98" w:rsidP="00655E9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AB575C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sam.ryan@engcon.com</w:t>
      </w:r>
    </w:p>
    <w:p w14:paraId="77C4058C" w14:textId="77777777" w:rsidR="00655E98" w:rsidRPr="00AB575C" w:rsidRDefault="00655E98" w:rsidP="00655E9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AB575C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+44 7702 167809</w:t>
      </w:r>
    </w:p>
    <w:p w14:paraId="686530EE" w14:textId="77777777" w:rsidR="00655E98" w:rsidRPr="00AB575C" w:rsidRDefault="00655E98" w:rsidP="00655E9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</w:p>
    <w:p w14:paraId="3615CC4A" w14:textId="77777777" w:rsidR="00655E98" w:rsidRPr="00AB575C" w:rsidRDefault="00655E98" w:rsidP="00655E9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AB575C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Krister Blomgren, VD</w:t>
      </w:r>
    </w:p>
    <w:p w14:paraId="7D4AF33E" w14:textId="77777777" w:rsidR="00655E98" w:rsidRPr="00AB575C" w:rsidRDefault="00655E98" w:rsidP="00655E9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AB575C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 xml:space="preserve">krister.blomgren@engcon.com </w:t>
      </w:r>
    </w:p>
    <w:p w14:paraId="2F002057" w14:textId="3F6292DA" w:rsidR="00FD461B" w:rsidRPr="00AB575C" w:rsidRDefault="00655E98" w:rsidP="00655E9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AB575C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+46 70 529 92 65</w:t>
      </w:r>
    </w:p>
    <w:p w14:paraId="6D933508" w14:textId="77777777" w:rsidR="00655E98" w:rsidRPr="00AB575C" w:rsidRDefault="00655E98" w:rsidP="00655E9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304001DD" w14:textId="1510408D" w:rsidR="00D60C79" w:rsidRPr="00AB575C" w:rsidRDefault="00D60C79" w:rsidP="00D60C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  <w:r w:rsidRPr="00AB57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  <w:t>engcon</w:t>
      </w:r>
      <w:r w:rsidRPr="00AB575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är den ledande globala leverantören av tiltrotatorer och tillhörande redskap som ökar grävmaskiners effektivitet, flexibilitet, lönsamhet, säkerhet och hållbarhet. Med kunskap, engagemang och hög servicenivå skapar engcons </w:t>
      </w:r>
      <w:r w:rsidR="00B203CB" w:rsidRPr="00AB575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cirka</w:t>
      </w:r>
      <w:r w:rsidRPr="00AB575C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400 medarbetare framgång för sina kunder. engcon grundades 1990, med huvudkontor i Strömsund, Sverige och möter marknaden via 15 lokala säljbolag och ett etablerat nätverk av återförsäljare runt om i världen. Nettoomsättningen uppgick till cirka 1,6 miljarder SEK under 2024. engcons B-aktie är noterad på Nasdaq Stockholm. </w:t>
      </w:r>
    </w:p>
    <w:p w14:paraId="22945880" w14:textId="77777777" w:rsidR="00D60C79" w:rsidRPr="00AB575C" w:rsidRDefault="00D60C79" w:rsidP="00D60C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</w:p>
    <w:p w14:paraId="1B3C2114" w14:textId="6F9A0C68" w:rsidR="00DC0A40" w:rsidRPr="00AB575C" w:rsidRDefault="00D60C79" w:rsidP="00814CB6">
      <w:pPr>
        <w:pStyle w:val="Brdtextmedindrag"/>
        <w:ind w:firstLine="0"/>
        <w:rPr>
          <w:color w:val="000000" w:themeColor="text1"/>
        </w:rPr>
      </w:pPr>
      <w:r w:rsidRPr="00AB575C">
        <w:rPr>
          <w:rFonts w:eastAsia="Times New Roman" w:cs="Arial"/>
          <w:color w:val="000000" w:themeColor="text1"/>
          <w:sz w:val="24"/>
          <w:lang w:val="sv-SE" w:eastAsia="sv-SE" w:bidi="ar-SA"/>
        </w:rPr>
        <w:t xml:space="preserve">För mer information, besök </w:t>
      </w:r>
      <w:hyperlink r:id="rId10" w:history="1">
        <w:r w:rsidRPr="00AB575C">
          <w:rPr>
            <w:rStyle w:val="Hyperlnk"/>
            <w:rFonts w:eastAsia="Times New Roman" w:cs="Arial"/>
            <w:b/>
            <w:bCs/>
            <w:color w:val="000000" w:themeColor="text1"/>
            <w:sz w:val="24"/>
            <w:lang w:val="sv-SE" w:eastAsia="sv-SE" w:bidi="ar-SA"/>
          </w:rPr>
          <w:t>www.engcongroup.com</w:t>
        </w:r>
      </w:hyperlink>
    </w:p>
    <w:p w14:paraId="531CCACF" w14:textId="77777777" w:rsidR="001739A5" w:rsidRDefault="001739A5" w:rsidP="001739A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GB" w:bidi="en-GB"/>
        </w:rPr>
      </w:pPr>
    </w:p>
    <w:p w14:paraId="28E636CB" w14:textId="77777777" w:rsidR="00CD6446" w:rsidRPr="00AB575C" w:rsidRDefault="00CD6446" w:rsidP="00CD6446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 w:bidi="en-GB"/>
        </w:rPr>
      </w:pPr>
      <w:r w:rsidRPr="00AB575C">
        <w:rPr>
          <w:rFonts w:ascii="Arial" w:hAnsi="Arial" w:cs="Arial"/>
          <w:b/>
          <w:bCs/>
          <w:color w:val="000000" w:themeColor="text1"/>
          <w:sz w:val="24"/>
          <w:szCs w:val="24"/>
          <w:lang w:eastAsia="en-GB" w:bidi="en-GB"/>
        </w:rPr>
        <w:t>Om Hitachi Construction Machinery (Europe) NV (HCME)</w:t>
      </w:r>
    </w:p>
    <w:p w14:paraId="22D0D700" w14:textId="77777777" w:rsidR="00CD6446" w:rsidRPr="00AB575C" w:rsidRDefault="00CD6446" w:rsidP="00CD64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GB" w:bidi="en-GB"/>
        </w:rPr>
      </w:pPr>
      <w:r w:rsidRPr="00AB575C">
        <w:rPr>
          <w:rFonts w:ascii="Arial" w:hAnsi="Arial" w:cs="Arial"/>
          <w:color w:val="000000" w:themeColor="text1"/>
          <w:sz w:val="24"/>
          <w:szCs w:val="24"/>
          <w:lang w:eastAsia="en-GB" w:bidi="en-GB"/>
        </w:rPr>
        <w:t xml:space="preserve">Hitachi Construction Machinery (Europe) NV (HCME) är ett dotterbolag till Hitachi Construction Machinery Co., Ltd. (HCM) och grundades 1972 i Oosterhout, Nederländerna. Företaget ansvarar för tillverkning, försäljning och marknadsföring av </w:t>
      </w:r>
      <w:r w:rsidRPr="00AB575C">
        <w:rPr>
          <w:rFonts w:ascii="Arial" w:hAnsi="Arial" w:cs="Arial"/>
          <w:color w:val="000000" w:themeColor="text1"/>
          <w:sz w:val="24"/>
          <w:szCs w:val="24"/>
          <w:lang w:eastAsia="en-GB" w:bidi="en-GB"/>
        </w:rPr>
        <w:lastRenderedPageBreak/>
        <w:t>Hitachis entreprenadmaskiner i hela Europa, delar av Afrika och Israel. Idag har HCME över 500 anställda med huvudkontor i Amsterdam samt verksamhet i Tyskland, Frankrike och Storbritannien.</w:t>
      </w:r>
    </w:p>
    <w:p w14:paraId="1A0E1271" w14:textId="77777777" w:rsidR="00CD6446" w:rsidRPr="00AB575C" w:rsidRDefault="00CD6446" w:rsidP="001739A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GB" w:bidi="en-GB"/>
        </w:rPr>
      </w:pPr>
    </w:p>
    <w:sectPr w:rsidR="00CD6446" w:rsidRPr="00AB575C" w:rsidSect="001328AD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38452" w14:textId="77777777" w:rsidR="0027701F" w:rsidRDefault="0027701F">
      <w:pPr>
        <w:spacing w:line="240" w:lineRule="auto"/>
      </w:pPr>
      <w:r>
        <w:separator/>
      </w:r>
    </w:p>
  </w:endnote>
  <w:endnote w:type="continuationSeparator" w:id="0">
    <w:p w14:paraId="73C46B29" w14:textId="77777777" w:rsidR="0027701F" w:rsidRDefault="0027701F">
      <w:pPr>
        <w:spacing w:line="240" w:lineRule="auto"/>
      </w:pPr>
      <w:r>
        <w:continuationSeparator/>
      </w:r>
    </w:p>
  </w:endnote>
  <w:endnote w:type="continuationNotice" w:id="1">
    <w:p w14:paraId="0535CAC8" w14:textId="77777777" w:rsidR="0027701F" w:rsidRDefault="002770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r w:rsidRPr="00F24863">
      <w:rPr>
        <w:rFonts w:ascii="Arial" w:hAnsi="Arial" w:cs="Arial"/>
        <w:b/>
        <w:bCs/>
        <w:sz w:val="16"/>
        <w:szCs w:val="16"/>
      </w:rPr>
      <w:t xml:space="preserve">engcon AB </w:t>
    </w:r>
    <w:r w:rsidRPr="00F24863">
      <w:rPr>
        <w:rFonts w:ascii="Arial" w:hAnsi="Arial" w:cs="Arial"/>
        <w:sz w:val="16"/>
        <w:szCs w:val="16"/>
      </w:rPr>
      <w:t>| Org.nr. 556647-1727 | Godsgatan 6, 833 36 Strömsund,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14832" w14:textId="77777777" w:rsidR="0027701F" w:rsidRDefault="0027701F">
      <w:pPr>
        <w:spacing w:line="240" w:lineRule="auto"/>
      </w:pPr>
      <w:r>
        <w:separator/>
      </w:r>
    </w:p>
  </w:footnote>
  <w:footnote w:type="continuationSeparator" w:id="0">
    <w:p w14:paraId="368721F0" w14:textId="77777777" w:rsidR="0027701F" w:rsidRDefault="0027701F">
      <w:pPr>
        <w:spacing w:line="240" w:lineRule="auto"/>
      </w:pPr>
      <w:r>
        <w:continuationSeparator/>
      </w:r>
    </w:p>
  </w:footnote>
  <w:footnote w:type="continuationNotice" w:id="1">
    <w:p w14:paraId="6C1501EC" w14:textId="77777777" w:rsidR="0027701F" w:rsidRDefault="002770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5EF1"/>
    <w:multiLevelType w:val="hybridMultilevel"/>
    <w:tmpl w:val="F6E2EAD8"/>
    <w:lvl w:ilvl="0" w:tplc="5882C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A1A00"/>
    <w:multiLevelType w:val="hybridMultilevel"/>
    <w:tmpl w:val="47026B2C"/>
    <w:lvl w:ilvl="0" w:tplc="778EFF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2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74519520">
    <w:abstractNumId w:val="13"/>
  </w:num>
  <w:num w:numId="35" w16cid:durableId="8078925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embedSystemFonts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114A"/>
    <w:rsid w:val="000D62D4"/>
    <w:rsid w:val="000D773F"/>
    <w:rsid w:val="000F0B2A"/>
    <w:rsid w:val="00100572"/>
    <w:rsid w:val="00101AC0"/>
    <w:rsid w:val="0010211C"/>
    <w:rsid w:val="0011308E"/>
    <w:rsid w:val="00117B54"/>
    <w:rsid w:val="001223BD"/>
    <w:rsid w:val="00123F5A"/>
    <w:rsid w:val="00124F35"/>
    <w:rsid w:val="001263CD"/>
    <w:rsid w:val="001315F7"/>
    <w:rsid w:val="001328AD"/>
    <w:rsid w:val="0015431A"/>
    <w:rsid w:val="00157562"/>
    <w:rsid w:val="0016391D"/>
    <w:rsid w:val="00173492"/>
    <w:rsid w:val="001739A5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22A62"/>
    <w:rsid w:val="002406E9"/>
    <w:rsid w:val="00242D3A"/>
    <w:rsid w:val="00250539"/>
    <w:rsid w:val="0025603E"/>
    <w:rsid w:val="002658A3"/>
    <w:rsid w:val="00270024"/>
    <w:rsid w:val="002706DE"/>
    <w:rsid w:val="00274484"/>
    <w:rsid w:val="00276F40"/>
    <w:rsid w:val="0027701F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4FFC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46340"/>
    <w:rsid w:val="00457B51"/>
    <w:rsid w:val="004659A0"/>
    <w:rsid w:val="0047183D"/>
    <w:rsid w:val="00484C29"/>
    <w:rsid w:val="00491ECF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C70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66020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426B"/>
    <w:rsid w:val="005E0268"/>
    <w:rsid w:val="005F04C5"/>
    <w:rsid w:val="005F5651"/>
    <w:rsid w:val="005F6408"/>
    <w:rsid w:val="006022FE"/>
    <w:rsid w:val="00605727"/>
    <w:rsid w:val="0061249A"/>
    <w:rsid w:val="006151CB"/>
    <w:rsid w:val="006223A8"/>
    <w:rsid w:val="00622FE3"/>
    <w:rsid w:val="00632650"/>
    <w:rsid w:val="00655E98"/>
    <w:rsid w:val="00674BD5"/>
    <w:rsid w:val="006758D0"/>
    <w:rsid w:val="00675C5F"/>
    <w:rsid w:val="00680566"/>
    <w:rsid w:val="00681034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3C15"/>
    <w:rsid w:val="007A45EF"/>
    <w:rsid w:val="007A6F9A"/>
    <w:rsid w:val="007A7825"/>
    <w:rsid w:val="007B319C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14CB6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1491"/>
    <w:rsid w:val="00982E1A"/>
    <w:rsid w:val="0098484C"/>
    <w:rsid w:val="00984A5F"/>
    <w:rsid w:val="00995B83"/>
    <w:rsid w:val="009A46F2"/>
    <w:rsid w:val="009A5015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596"/>
    <w:rsid w:val="00A40811"/>
    <w:rsid w:val="00A44143"/>
    <w:rsid w:val="00A45589"/>
    <w:rsid w:val="00A661BB"/>
    <w:rsid w:val="00A80495"/>
    <w:rsid w:val="00A86CB3"/>
    <w:rsid w:val="00A9015D"/>
    <w:rsid w:val="00A92E6D"/>
    <w:rsid w:val="00AB2156"/>
    <w:rsid w:val="00AB575C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03CB"/>
    <w:rsid w:val="00B21AF8"/>
    <w:rsid w:val="00B241E5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069BA"/>
    <w:rsid w:val="00C2122A"/>
    <w:rsid w:val="00C23532"/>
    <w:rsid w:val="00C25310"/>
    <w:rsid w:val="00C31BDE"/>
    <w:rsid w:val="00C42B17"/>
    <w:rsid w:val="00C44AC9"/>
    <w:rsid w:val="00C54751"/>
    <w:rsid w:val="00C64410"/>
    <w:rsid w:val="00C75768"/>
    <w:rsid w:val="00C77973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52CA"/>
    <w:rsid w:val="00CB794F"/>
    <w:rsid w:val="00CC5CF0"/>
    <w:rsid w:val="00CD6446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53ABE"/>
    <w:rsid w:val="00D60C1E"/>
    <w:rsid w:val="00D60C79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C7376"/>
    <w:rsid w:val="00DD366C"/>
    <w:rsid w:val="00DE2ECF"/>
    <w:rsid w:val="00DE4DD1"/>
    <w:rsid w:val="00DE6A00"/>
    <w:rsid w:val="00DF7515"/>
    <w:rsid w:val="00E12471"/>
    <w:rsid w:val="00E16CE1"/>
    <w:rsid w:val="00E309FF"/>
    <w:rsid w:val="00E31597"/>
    <w:rsid w:val="00E64A8E"/>
    <w:rsid w:val="00E65DCD"/>
    <w:rsid w:val="00E81BAA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03356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0D90"/>
    <w:rsid w:val="00F62938"/>
    <w:rsid w:val="00F772BE"/>
    <w:rsid w:val="00F9419B"/>
    <w:rsid w:val="00FA6B42"/>
    <w:rsid w:val="00FD461B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37</TotalTime>
  <Pages>2</Pages>
  <Words>373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2347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63</cp:revision>
  <cp:lastPrinted>2023-10-26T09:17:00Z</cp:lastPrinted>
  <dcterms:created xsi:type="dcterms:W3CDTF">2023-10-21T13:26:00Z</dcterms:created>
  <dcterms:modified xsi:type="dcterms:W3CDTF">2025-07-24T09:30:00Z</dcterms:modified>
</cp:coreProperties>
</file>