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354A" w14:textId="14B521AE" w:rsidR="00AC5FD7" w:rsidRPr="007C1090" w:rsidRDefault="004802DD">
      <w:pPr>
        <w:rPr>
          <w:rFonts w:ascii="Arial" w:hAnsi="Arial" w:cs="Arial"/>
          <w:b/>
          <w:sz w:val="72"/>
          <w:szCs w:val="72"/>
        </w:rPr>
      </w:pPr>
      <w:r w:rsidRPr="007C1090">
        <w:rPr>
          <w:rFonts w:ascii="Arial" w:hAnsi="Arial"/>
          <w:b/>
          <w:bCs/>
          <w:noProof/>
          <w:sz w:val="72"/>
          <w:szCs w:val="72"/>
          <w:lang w:val="da-DK" w:eastAsia="da-DK"/>
        </w:rPr>
        <w:drawing>
          <wp:anchor distT="0" distB="0" distL="114300" distR="114300" simplePos="0" relativeHeight="251661312" behindDoc="1" locked="0" layoutInCell="1" allowOverlap="1" wp14:anchorId="425D08DE" wp14:editId="062A02AC">
            <wp:simplePos x="0" y="0"/>
            <wp:positionH relativeFrom="column">
              <wp:posOffset>3934047</wp:posOffset>
            </wp:positionH>
            <wp:positionV relativeFrom="paragraph">
              <wp:posOffset>-595423</wp:posOffset>
            </wp:positionV>
            <wp:extent cx="2178050" cy="889000"/>
            <wp:effectExtent l="0" t="0" r="6350" b="0"/>
            <wp:wrapNone/>
            <wp:docPr id="1073741825" name="officeArt object" descr="Macintosh HD:Users:jennd:Desktop:Screen Shot 2016-10-16 at 5.10.06 PM.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jennd:Desktop:Screen Shot 2016-10-16 at 5.10.06 PM.png"/>
                    <pic:cNvPicPr>
                      <a:picLocks noChangeAspect="1"/>
                    </pic:cNvPicPr>
                  </pic:nvPicPr>
                  <pic:blipFill>
                    <a:blip r:embed="rId7">
                      <a:extLst/>
                    </a:blip>
                    <a:stretch>
                      <a:fillRect/>
                    </a:stretch>
                  </pic:blipFill>
                  <pic:spPr>
                    <a:xfrm>
                      <a:off x="0" y="0"/>
                      <a:ext cx="2178050" cy="889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DDD518E" w14:textId="68CF71FC" w:rsidR="00832D2B" w:rsidRPr="002C3D07" w:rsidRDefault="00DC4DCE" w:rsidP="00832D2B">
      <w:pPr>
        <w:ind w:right="-36"/>
        <w:jc w:val="center"/>
        <w:rPr>
          <w:rFonts w:ascii="Arial" w:hAnsi="Arial" w:cs="Arial"/>
          <w:b/>
          <w:color w:val="000000" w:themeColor="text1"/>
          <w:sz w:val="28"/>
          <w:szCs w:val="28"/>
          <w:lang w:val="da-DK"/>
        </w:rPr>
      </w:pPr>
      <w:r w:rsidRPr="00553B0B">
        <w:rPr>
          <w:rFonts w:ascii="Arial" w:hAnsi="Arial" w:cs="Arial"/>
          <w:b/>
          <w:color w:val="000000" w:themeColor="text1"/>
          <w:sz w:val="28"/>
          <w:szCs w:val="28"/>
          <w:lang w:val="da-DK"/>
        </w:rPr>
        <w:t>75 år</w:t>
      </w:r>
      <w:r w:rsidR="002C3D07">
        <w:rPr>
          <w:rFonts w:ascii="Arial" w:hAnsi="Arial" w:cs="Arial"/>
          <w:b/>
          <w:color w:val="000000" w:themeColor="text1"/>
          <w:sz w:val="28"/>
          <w:szCs w:val="28"/>
          <w:lang w:val="da-DK"/>
        </w:rPr>
        <w:t xml:space="preserve"> siden D-d</w:t>
      </w:r>
      <w:r w:rsidR="00553B0B" w:rsidRPr="00553B0B">
        <w:rPr>
          <w:rFonts w:ascii="Arial" w:hAnsi="Arial" w:cs="Arial"/>
          <w:b/>
          <w:color w:val="000000" w:themeColor="text1"/>
          <w:sz w:val="28"/>
          <w:szCs w:val="28"/>
          <w:lang w:val="da-DK"/>
        </w:rPr>
        <w:t xml:space="preserve">ag: National Geographic markerer mærkedag med </w:t>
      </w:r>
      <w:r w:rsidR="002C3D07">
        <w:rPr>
          <w:rFonts w:ascii="Arial" w:hAnsi="Arial" w:cs="Arial"/>
          <w:b/>
          <w:color w:val="000000" w:themeColor="text1"/>
          <w:sz w:val="28"/>
          <w:szCs w:val="28"/>
          <w:lang w:val="da-DK"/>
        </w:rPr>
        <w:t xml:space="preserve">stort fokus på 2. </w:t>
      </w:r>
      <w:r w:rsidR="002C3D07" w:rsidRPr="002C3D07">
        <w:rPr>
          <w:rFonts w:ascii="Arial" w:hAnsi="Arial" w:cs="Arial"/>
          <w:b/>
          <w:color w:val="000000" w:themeColor="text1"/>
          <w:sz w:val="28"/>
          <w:szCs w:val="28"/>
          <w:lang w:val="da-DK"/>
        </w:rPr>
        <w:t>Verdenskrig i juni måned</w:t>
      </w:r>
    </w:p>
    <w:p w14:paraId="1E931C30" w14:textId="1D3F1819" w:rsidR="002C23CE" w:rsidRPr="002C3D07" w:rsidRDefault="002C23CE" w:rsidP="00383768">
      <w:pPr>
        <w:jc w:val="center"/>
        <w:rPr>
          <w:rFonts w:ascii="Arial" w:hAnsi="Arial" w:cs="Arial"/>
          <w:b/>
          <w:i/>
          <w:color w:val="000000" w:themeColor="text1"/>
          <w:sz w:val="28"/>
          <w:szCs w:val="28"/>
          <w:lang w:val="da-DK"/>
        </w:rPr>
      </w:pPr>
    </w:p>
    <w:p w14:paraId="188C3FD7" w14:textId="4E88788A" w:rsidR="00B06E67" w:rsidRPr="002C3D07" w:rsidRDefault="002C3D07" w:rsidP="00F938CE">
      <w:pPr>
        <w:jc w:val="center"/>
        <w:rPr>
          <w:rFonts w:ascii="Arial" w:hAnsi="Arial" w:cs="Arial"/>
          <w:b/>
          <w:color w:val="000000" w:themeColor="text1"/>
          <w:lang w:val="da-DK"/>
        </w:rPr>
      </w:pPr>
      <w:r>
        <w:rPr>
          <w:rFonts w:ascii="Arial" w:hAnsi="Arial" w:cs="Arial"/>
          <w:b/>
          <w:color w:val="000000" w:themeColor="text1"/>
          <w:lang w:val="da-DK"/>
        </w:rPr>
        <w:t xml:space="preserve">Med fem splinternye dokumentarer og premieren på </w:t>
      </w:r>
      <w:r w:rsidR="00872948">
        <w:rPr>
          <w:rFonts w:ascii="Arial" w:hAnsi="Arial" w:cs="Arial"/>
          <w:b/>
          <w:color w:val="000000" w:themeColor="text1"/>
          <w:lang w:val="da-DK"/>
        </w:rPr>
        <w:t xml:space="preserve">anden sæson af </w:t>
      </w:r>
      <w:r>
        <w:rPr>
          <w:rFonts w:ascii="Arial" w:hAnsi="Arial" w:cs="Arial"/>
          <w:b/>
          <w:color w:val="000000" w:themeColor="text1"/>
          <w:lang w:val="da-DK"/>
        </w:rPr>
        <w:t xml:space="preserve">dokumentarserien ”Hitlers sidste kampe” har National Geographic i anledning af 75-årsdagen for D-dag </w:t>
      </w:r>
      <w:r w:rsidR="00D9344A">
        <w:rPr>
          <w:rFonts w:ascii="Arial" w:hAnsi="Arial" w:cs="Arial"/>
          <w:b/>
          <w:color w:val="000000" w:themeColor="text1"/>
          <w:lang w:val="da-DK"/>
        </w:rPr>
        <w:t>sat fuld fokus</w:t>
      </w:r>
      <w:r>
        <w:rPr>
          <w:rFonts w:ascii="Arial" w:hAnsi="Arial" w:cs="Arial"/>
          <w:b/>
          <w:color w:val="000000" w:themeColor="text1"/>
          <w:lang w:val="da-DK"/>
        </w:rPr>
        <w:t xml:space="preserve"> på 2. Verdenskrig.</w:t>
      </w:r>
    </w:p>
    <w:p w14:paraId="6E5293D1" w14:textId="10AE910D" w:rsidR="007166D6" w:rsidRPr="002C3D07" w:rsidRDefault="007166D6" w:rsidP="008A0013">
      <w:pPr>
        <w:rPr>
          <w:rFonts w:ascii="Arial" w:hAnsi="Arial" w:cs="Arial"/>
          <w:color w:val="FF0000"/>
          <w:sz w:val="22"/>
          <w:szCs w:val="22"/>
          <w:lang w:val="da-DK"/>
        </w:rPr>
      </w:pPr>
    </w:p>
    <w:p w14:paraId="1DB2AA35" w14:textId="3A985C52" w:rsidR="007B1E21" w:rsidRDefault="007B1E21" w:rsidP="002B7970">
      <w:pPr>
        <w:jc w:val="both"/>
        <w:rPr>
          <w:rFonts w:ascii="Arial" w:hAnsi="Arial" w:cs="Arial"/>
          <w:color w:val="222222"/>
          <w:sz w:val="22"/>
          <w:szCs w:val="22"/>
          <w:shd w:val="clear" w:color="auto" w:fill="FFFFFF"/>
          <w:lang w:val="da-DK"/>
        </w:rPr>
      </w:pPr>
      <w:r w:rsidRPr="007B1E21">
        <w:rPr>
          <w:rFonts w:ascii="Arial" w:hAnsi="Arial" w:cs="Arial"/>
          <w:color w:val="222222"/>
          <w:sz w:val="22"/>
          <w:szCs w:val="22"/>
          <w:shd w:val="clear" w:color="auto" w:fill="FFFFFF"/>
          <w:lang w:val="da-DK"/>
        </w:rPr>
        <w:t xml:space="preserve">Verden havde været </w:t>
      </w:r>
      <w:r>
        <w:rPr>
          <w:rFonts w:ascii="Arial" w:hAnsi="Arial" w:cs="Arial"/>
          <w:color w:val="222222"/>
          <w:sz w:val="22"/>
          <w:szCs w:val="22"/>
          <w:shd w:val="clear" w:color="auto" w:fill="FFFFFF"/>
          <w:lang w:val="da-DK"/>
        </w:rPr>
        <w:t>i</w:t>
      </w:r>
      <w:r w:rsidRPr="007B1E21">
        <w:rPr>
          <w:rFonts w:ascii="Arial" w:hAnsi="Arial" w:cs="Arial"/>
          <w:color w:val="222222"/>
          <w:sz w:val="22"/>
          <w:szCs w:val="22"/>
          <w:shd w:val="clear" w:color="auto" w:fill="FFFFFF"/>
          <w:lang w:val="da-DK"/>
        </w:rPr>
        <w:t xml:space="preserve"> krig i</w:t>
      </w:r>
      <w:r>
        <w:rPr>
          <w:rFonts w:ascii="Arial" w:hAnsi="Arial" w:cs="Arial"/>
          <w:color w:val="222222"/>
          <w:sz w:val="22"/>
          <w:szCs w:val="22"/>
          <w:shd w:val="clear" w:color="auto" w:fill="FFFFFF"/>
          <w:lang w:val="da-DK"/>
        </w:rPr>
        <w:t xml:space="preserve"> fem år, da de Allierede den 6. juni 1944 gik i land i Normandiet og stormede de tyske tropper. D-dagen regnes som en af de vigtigste militære op</w:t>
      </w:r>
      <w:r w:rsidR="00D9344A">
        <w:rPr>
          <w:rFonts w:ascii="Arial" w:hAnsi="Arial" w:cs="Arial"/>
          <w:color w:val="222222"/>
          <w:sz w:val="22"/>
          <w:szCs w:val="22"/>
          <w:shd w:val="clear" w:color="auto" w:fill="FFFFFF"/>
          <w:lang w:val="da-DK"/>
        </w:rPr>
        <w:t xml:space="preserve">erationer i verdenshistorien, og den </w:t>
      </w:r>
      <w:r>
        <w:rPr>
          <w:rFonts w:ascii="Arial" w:hAnsi="Arial" w:cs="Arial"/>
          <w:color w:val="222222"/>
          <w:sz w:val="22"/>
          <w:szCs w:val="22"/>
          <w:shd w:val="clear" w:color="auto" w:fill="FFFFFF"/>
          <w:lang w:val="da-DK"/>
        </w:rPr>
        <w:t xml:space="preserve">blev et afgørende vendepunkt i 2. Verdenskrig. </w:t>
      </w:r>
      <w:r w:rsidR="000975A4">
        <w:rPr>
          <w:rFonts w:ascii="Arial" w:hAnsi="Arial" w:cs="Arial"/>
          <w:color w:val="222222"/>
          <w:sz w:val="22"/>
          <w:szCs w:val="22"/>
          <w:shd w:val="clear" w:color="auto" w:fill="FFFFFF"/>
          <w:lang w:val="da-DK"/>
        </w:rPr>
        <w:t>Kort tid efter D-dagen blev</w:t>
      </w:r>
      <w:r w:rsidR="001A45AA">
        <w:rPr>
          <w:rFonts w:ascii="Arial" w:hAnsi="Arial" w:cs="Arial"/>
          <w:color w:val="222222"/>
          <w:sz w:val="22"/>
          <w:szCs w:val="22"/>
          <w:shd w:val="clear" w:color="auto" w:fill="FFFFFF"/>
          <w:lang w:val="da-DK"/>
        </w:rPr>
        <w:t xml:space="preserve"> </w:t>
      </w:r>
      <w:r>
        <w:rPr>
          <w:rFonts w:ascii="Arial" w:hAnsi="Arial" w:cs="Arial"/>
          <w:color w:val="222222"/>
          <w:sz w:val="22"/>
          <w:szCs w:val="22"/>
          <w:shd w:val="clear" w:color="auto" w:fill="FFFFFF"/>
          <w:lang w:val="da-DK"/>
        </w:rPr>
        <w:t>F</w:t>
      </w:r>
      <w:r w:rsidR="000975A4">
        <w:rPr>
          <w:rFonts w:ascii="Arial" w:hAnsi="Arial" w:cs="Arial"/>
          <w:color w:val="222222"/>
          <w:sz w:val="22"/>
          <w:szCs w:val="22"/>
          <w:shd w:val="clear" w:color="auto" w:fill="FFFFFF"/>
          <w:lang w:val="da-DK"/>
        </w:rPr>
        <w:t>rankrig</w:t>
      </w:r>
      <w:r w:rsidR="001A45AA">
        <w:rPr>
          <w:rFonts w:ascii="Arial" w:hAnsi="Arial" w:cs="Arial"/>
          <w:color w:val="222222"/>
          <w:sz w:val="22"/>
          <w:szCs w:val="22"/>
          <w:shd w:val="clear" w:color="auto" w:fill="FFFFFF"/>
          <w:lang w:val="da-DK"/>
        </w:rPr>
        <w:t xml:space="preserve"> </w:t>
      </w:r>
      <w:r w:rsidR="000975A4">
        <w:rPr>
          <w:rFonts w:ascii="Arial" w:hAnsi="Arial" w:cs="Arial"/>
          <w:color w:val="222222"/>
          <w:sz w:val="22"/>
          <w:szCs w:val="22"/>
          <w:shd w:val="clear" w:color="auto" w:fill="FFFFFF"/>
          <w:lang w:val="da-DK"/>
        </w:rPr>
        <w:t>befriet fra nazistisk besættelse</w:t>
      </w:r>
      <w:r>
        <w:rPr>
          <w:rFonts w:ascii="Arial" w:hAnsi="Arial" w:cs="Arial"/>
          <w:color w:val="222222"/>
          <w:sz w:val="22"/>
          <w:szCs w:val="22"/>
          <w:shd w:val="clear" w:color="auto" w:fill="FFFFFF"/>
          <w:lang w:val="da-DK"/>
        </w:rPr>
        <w:t xml:space="preserve">, og </w:t>
      </w:r>
      <w:r w:rsidR="001A45AA">
        <w:rPr>
          <w:rFonts w:ascii="Arial" w:hAnsi="Arial" w:cs="Arial"/>
          <w:color w:val="222222"/>
          <w:sz w:val="22"/>
          <w:szCs w:val="22"/>
          <w:shd w:val="clear" w:color="auto" w:fill="FFFFFF"/>
          <w:lang w:val="da-DK"/>
        </w:rPr>
        <w:t xml:space="preserve">året efter </w:t>
      </w:r>
      <w:r w:rsidR="000975A4">
        <w:rPr>
          <w:rFonts w:ascii="Arial" w:hAnsi="Arial" w:cs="Arial"/>
          <w:color w:val="222222"/>
          <w:sz w:val="22"/>
          <w:szCs w:val="22"/>
          <w:shd w:val="clear" w:color="auto" w:fill="FFFFFF"/>
          <w:lang w:val="da-DK"/>
        </w:rPr>
        <w:t>sluttede krigen endegyldigt.</w:t>
      </w:r>
    </w:p>
    <w:p w14:paraId="5FAD4C91" w14:textId="2E99E407" w:rsidR="007B1E21" w:rsidRDefault="007B1E21" w:rsidP="002B7970">
      <w:pPr>
        <w:jc w:val="both"/>
        <w:rPr>
          <w:rFonts w:ascii="Arial" w:hAnsi="Arial" w:cs="Arial"/>
          <w:color w:val="222222"/>
          <w:sz w:val="22"/>
          <w:szCs w:val="22"/>
          <w:shd w:val="clear" w:color="auto" w:fill="FFFFFF"/>
          <w:lang w:val="da-DK"/>
        </w:rPr>
      </w:pPr>
    </w:p>
    <w:p w14:paraId="60CDB8E2" w14:textId="7438671F" w:rsidR="001A45AA" w:rsidRDefault="00D9344A"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For</w:t>
      </w:r>
      <w:r w:rsidR="00435A51">
        <w:rPr>
          <w:rFonts w:ascii="Arial" w:hAnsi="Arial" w:cs="Arial"/>
          <w:color w:val="222222"/>
          <w:sz w:val="22"/>
          <w:szCs w:val="22"/>
          <w:shd w:val="clear" w:color="auto" w:fill="FFFFFF"/>
          <w:lang w:val="da-DK"/>
        </w:rPr>
        <w:t xml:space="preserve"> at markere 75-årsdagen for D-dagen </w:t>
      </w:r>
      <w:r w:rsidR="005C3FFF">
        <w:rPr>
          <w:rFonts w:ascii="Arial" w:hAnsi="Arial" w:cs="Arial"/>
          <w:color w:val="222222"/>
          <w:sz w:val="22"/>
          <w:szCs w:val="22"/>
          <w:shd w:val="clear" w:color="auto" w:fill="FFFFFF"/>
          <w:lang w:val="da-DK"/>
        </w:rPr>
        <w:t xml:space="preserve">vil </w:t>
      </w:r>
      <w:r w:rsidR="000975A4">
        <w:rPr>
          <w:rFonts w:ascii="Arial" w:hAnsi="Arial" w:cs="Arial"/>
          <w:color w:val="222222"/>
          <w:sz w:val="22"/>
          <w:szCs w:val="22"/>
          <w:shd w:val="clear" w:color="auto" w:fill="FFFFFF"/>
          <w:lang w:val="da-DK"/>
        </w:rPr>
        <w:t>National Geographic</w:t>
      </w:r>
      <w:r w:rsidR="005C3FFF">
        <w:rPr>
          <w:rFonts w:ascii="Arial" w:hAnsi="Arial" w:cs="Arial"/>
          <w:color w:val="222222"/>
          <w:sz w:val="22"/>
          <w:szCs w:val="22"/>
          <w:shd w:val="clear" w:color="auto" w:fill="FFFFFF"/>
          <w:lang w:val="da-DK"/>
        </w:rPr>
        <w:t xml:space="preserve"> hver tirsdag i juni måned </w:t>
      </w:r>
      <w:r w:rsidR="000975A4">
        <w:rPr>
          <w:rFonts w:ascii="Arial" w:hAnsi="Arial" w:cs="Arial"/>
          <w:color w:val="222222"/>
          <w:sz w:val="22"/>
          <w:szCs w:val="22"/>
          <w:shd w:val="clear" w:color="auto" w:fill="FFFFFF"/>
          <w:lang w:val="da-DK"/>
        </w:rPr>
        <w:t>vise</w:t>
      </w:r>
      <w:r w:rsidR="005C3FFF">
        <w:rPr>
          <w:rFonts w:ascii="Arial" w:hAnsi="Arial" w:cs="Arial"/>
          <w:color w:val="222222"/>
          <w:sz w:val="22"/>
          <w:szCs w:val="22"/>
          <w:shd w:val="clear" w:color="auto" w:fill="FFFFFF"/>
          <w:lang w:val="da-DK"/>
        </w:rPr>
        <w:t xml:space="preserve"> en splinterny krigsdokumentar</w:t>
      </w:r>
      <w:r w:rsidR="000975A4">
        <w:rPr>
          <w:rFonts w:ascii="Arial" w:hAnsi="Arial" w:cs="Arial"/>
          <w:color w:val="222222"/>
          <w:sz w:val="22"/>
          <w:szCs w:val="22"/>
          <w:shd w:val="clear" w:color="auto" w:fill="FFFFFF"/>
          <w:lang w:val="da-DK"/>
        </w:rPr>
        <w:t xml:space="preserve"> klokken 21.00</w:t>
      </w:r>
      <w:r w:rsidR="005C3FFF">
        <w:rPr>
          <w:rFonts w:ascii="Arial" w:hAnsi="Arial" w:cs="Arial"/>
          <w:color w:val="222222"/>
          <w:sz w:val="22"/>
          <w:szCs w:val="22"/>
          <w:shd w:val="clear" w:color="auto" w:fill="FFFFFF"/>
          <w:lang w:val="da-DK"/>
        </w:rPr>
        <w:t xml:space="preserve">. </w:t>
      </w:r>
      <w:r w:rsidR="00435A51">
        <w:rPr>
          <w:rFonts w:ascii="Arial" w:hAnsi="Arial" w:cs="Arial"/>
          <w:color w:val="222222"/>
          <w:sz w:val="22"/>
          <w:szCs w:val="22"/>
          <w:shd w:val="clear" w:color="auto" w:fill="FFFFFF"/>
          <w:lang w:val="da-DK"/>
        </w:rPr>
        <w:t xml:space="preserve">Det </w:t>
      </w:r>
      <w:r w:rsidR="005C3FFF">
        <w:rPr>
          <w:rFonts w:ascii="Arial" w:hAnsi="Arial" w:cs="Arial"/>
          <w:color w:val="222222"/>
          <w:sz w:val="22"/>
          <w:szCs w:val="22"/>
          <w:shd w:val="clear" w:color="auto" w:fill="FFFFFF"/>
          <w:lang w:val="da-DK"/>
        </w:rPr>
        <w:t>hele starter</w:t>
      </w:r>
      <w:r w:rsidR="00435A51">
        <w:rPr>
          <w:rFonts w:ascii="Arial" w:hAnsi="Arial" w:cs="Arial"/>
          <w:color w:val="222222"/>
          <w:sz w:val="22"/>
          <w:szCs w:val="22"/>
          <w:shd w:val="clear" w:color="auto" w:fill="FFFFFF"/>
          <w:lang w:val="da-DK"/>
        </w:rPr>
        <w:t xml:space="preserve"> 4. juni, hvor der </w:t>
      </w:r>
      <w:r w:rsidR="005C3FFF">
        <w:rPr>
          <w:rFonts w:ascii="Arial" w:hAnsi="Arial" w:cs="Arial"/>
          <w:color w:val="222222"/>
          <w:sz w:val="22"/>
          <w:szCs w:val="22"/>
          <w:shd w:val="clear" w:color="auto" w:fill="FFFFFF"/>
          <w:lang w:val="da-DK"/>
        </w:rPr>
        <w:t>er</w:t>
      </w:r>
      <w:r w:rsidR="00435A51">
        <w:rPr>
          <w:rFonts w:ascii="Arial" w:hAnsi="Arial" w:cs="Arial"/>
          <w:color w:val="222222"/>
          <w:sz w:val="22"/>
          <w:szCs w:val="22"/>
          <w:shd w:val="clear" w:color="auto" w:fill="FFFFFF"/>
          <w:lang w:val="da-DK"/>
        </w:rPr>
        <w:t xml:space="preserve"> premiere på</w:t>
      </w:r>
      <w:r w:rsidR="005C3FFF">
        <w:rPr>
          <w:rFonts w:ascii="Arial" w:hAnsi="Arial" w:cs="Arial"/>
          <w:color w:val="222222"/>
          <w:sz w:val="22"/>
          <w:szCs w:val="22"/>
          <w:shd w:val="clear" w:color="auto" w:fill="FFFFFF"/>
          <w:lang w:val="da-DK"/>
        </w:rPr>
        <w:t xml:space="preserve"> dokumentaren</w:t>
      </w:r>
      <w:r w:rsidR="00435A51">
        <w:rPr>
          <w:rFonts w:ascii="Arial" w:hAnsi="Arial" w:cs="Arial"/>
          <w:color w:val="222222"/>
          <w:sz w:val="22"/>
          <w:szCs w:val="22"/>
          <w:shd w:val="clear" w:color="auto" w:fill="FFFFFF"/>
          <w:lang w:val="da-DK"/>
        </w:rPr>
        <w:t xml:space="preserve"> </w:t>
      </w:r>
      <w:r w:rsidR="005C3FFF" w:rsidRPr="005C3FFF">
        <w:rPr>
          <w:rFonts w:ascii="Arial" w:hAnsi="Arial" w:cs="Arial"/>
          <w:b/>
          <w:color w:val="222222"/>
          <w:sz w:val="22"/>
          <w:szCs w:val="22"/>
          <w:shd w:val="clear" w:color="auto" w:fill="FFFFFF"/>
          <w:lang w:val="da-DK"/>
        </w:rPr>
        <w:t>Øjenvidne: D-dag</w:t>
      </w:r>
      <w:r w:rsidR="005C3FFF" w:rsidRPr="005C3FFF">
        <w:rPr>
          <w:rFonts w:ascii="Arial" w:hAnsi="Arial" w:cs="Arial"/>
          <w:color w:val="222222"/>
          <w:sz w:val="22"/>
          <w:szCs w:val="22"/>
          <w:shd w:val="clear" w:color="auto" w:fill="FFFFFF"/>
          <w:lang w:val="da-DK"/>
        </w:rPr>
        <w:t>, mens</w:t>
      </w:r>
      <w:r w:rsidR="005C3FFF">
        <w:rPr>
          <w:rFonts w:ascii="Arial" w:hAnsi="Arial" w:cs="Arial"/>
          <w:b/>
          <w:color w:val="222222"/>
          <w:sz w:val="22"/>
          <w:szCs w:val="22"/>
          <w:shd w:val="clear" w:color="auto" w:fill="FFFFFF"/>
          <w:lang w:val="da-DK"/>
        </w:rPr>
        <w:t xml:space="preserve"> </w:t>
      </w:r>
      <w:r w:rsidR="005C3FFF" w:rsidRPr="005C3FFF">
        <w:rPr>
          <w:rFonts w:ascii="Arial" w:hAnsi="Arial" w:cs="Arial"/>
          <w:color w:val="222222"/>
          <w:sz w:val="22"/>
          <w:szCs w:val="22"/>
          <w:shd w:val="clear" w:color="auto" w:fill="FFFFFF"/>
          <w:lang w:val="da-DK"/>
        </w:rPr>
        <w:t xml:space="preserve">de </w:t>
      </w:r>
      <w:r w:rsidR="005C3FFF">
        <w:rPr>
          <w:rFonts w:ascii="Arial" w:hAnsi="Arial" w:cs="Arial"/>
          <w:color w:val="222222"/>
          <w:sz w:val="22"/>
          <w:szCs w:val="22"/>
          <w:shd w:val="clear" w:color="auto" w:fill="FFFFFF"/>
          <w:lang w:val="da-DK"/>
        </w:rPr>
        <w:t xml:space="preserve">tre </w:t>
      </w:r>
      <w:r w:rsidR="005C3FFF" w:rsidRPr="005C3FFF">
        <w:rPr>
          <w:rFonts w:ascii="Arial" w:hAnsi="Arial" w:cs="Arial"/>
          <w:color w:val="222222"/>
          <w:sz w:val="22"/>
          <w:szCs w:val="22"/>
          <w:shd w:val="clear" w:color="auto" w:fill="FFFFFF"/>
          <w:lang w:val="da-DK"/>
        </w:rPr>
        <w:t>efterfølgende tirsdage byder på premierer på</w:t>
      </w:r>
      <w:r w:rsidR="005C3FFF">
        <w:rPr>
          <w:rFonts w:ascii="Arial" w:hAnsi="Arial" w:cs="Arial"/>
          <w:b/>
          <w:color w:val="222222"/>
          <w:sz w:val="22"/>
          <w:szCs w:val="22"/>
          <w:shd w:val="clear" w:color="auto" w:fill="FFFFFF"/>
          <w:lang w:val="da-DK"/>
        </w:rPr>
        <w:t xml:space="preserve"> Under overfladen: </w:t>
      </w:r>
      <w:r w:rsidR="005C3FFF" w:rsidRPr="005C3FFF">
        <w:rPr>
          <w:rFonts w:ascii="Arial" w:hAnsi="Arial" w:cs="Arial"/>
          <w:b/>
          <w:color w:val="222222"/>
          <w:sz w:val="22"/>
          <w:szCs w:val="22"/>
          <w:shd w:val="clear" w:color="auto" w:fill="FFFFFF"/>
          <w:lang w:val="da-DK"/>
        </w:rPr>
        <w:t>Hemmelighederne bag D-dag</w:t>
      </w:r>
      <w:r w:rsidR="005C3FFF" w:rsidRPr="000975A4">
        <w:rPr>
          <w:rFonts w:ascii="Arial" w:hAnsi="Arial" w:cs="Arial"/>
          <w:color w:val="222222"/>
          <w:sz w:val="22"/>
          <w:szCs w:val="22"/>
          <w:shd w:val="clear" w:color="auto" w:fill="FFFFFF"/>
          <w:lang w:val="da-DK"/>
        </w:rPr>
        <w:t>,</w:t>
      </w:r>
      <w:r w:rsidR="005C3FFF">
        <w:rPr>
          <w:rFonts w:ascii="Arial" w:hAnsi="Arial" w:cs="Arial"/>
          <w:b/>
          <w:color w:val="222222"/>
          <w:sz w:val="22"/>
          <w:szCs w:val="22"/>
          <w:shd w:val="clear" w:color="auto" w:fill="FFFFFF"/>
          <w:lang w:val="da-DK"/>
        </w:rPr>
        <w:t xml:space="preserve"> </w:t>
      </w:r>
      <w:r w:rsidR="005C3FFF" w:rsidRPr="005C3FFF">
        <w:rPr>
          <w:rFonts w:ascii="Arial" w:hAnsi="Arial" w:cs="Arial"/>
          <w:b/>
          <w:color w:val="222222"/>
          <w:sz w:val="22"/>
          <w:szCs w:val="22"/>
          <w:shd w:val="clear" w:color="auto" w:fill="FFFFFF"/>
          <w:lang w:val="da-DK"/>
        </w:rPr>
        <w:t xml:space="preserve">Kongen der tog fusen på Hitler </w:t>
      </w:r>
      <w:r w:rsidR="005C3FFF">
        <w:rPr>
          <w:rFonts w:ascii="Arial" w:hAnsi="Arial" w:cs="Arial"/>
          <w:color w:val="222222"/>
          <w:sz w:val="22"/>
          <w:szCs w:val="22"/>
          <w:shd w:val="clear" w:color="auto" w:fill="FFFFFF"/>
          <w:lang w:val="da-DK"/>
        </w:rPr>
        <w:t xml:space="preserve">og </w:t>
      </w:r>
      <w:r w:rsidR="005C3FFF" w:rsidRPr="005C3FFF">
        <w:rPr>
          <w:rFonts w:ascii="Arial" w:hAnsi="Arial" w:cs="Arial"/>
          <w:b/>
          <w:color w:val="222222"/>
          <w:sz w:val="22"/>
          <w:szCs w:val="22"/>
          <w:shd w:val="clear" w:color="auto" w:fill="FFFFFF"/>
          <w:lang w:val="da-DK"/>
        </w:rPr>
        <w:t>USS Indianapolis: Det sidste kapitel</w:t>
      </w:r>
      <w:r w:rsidR="005C3FFF">
        <w:rPr>
          <w:rFonts w:ascii="Arial" w:hAnsi="Arial" w:cs="Arial"/>
          <w:color w:val="222222"/>
          <w:sz w:val="22"/>
          <w:szCs w:val="22"/>
          <w:shd w:val="clear" w:color="auto" w:fill="FFFFFF"/>
          <w:lang w:val="da-DK"/>
        </w:rPr>
        <w:t>.</w:t>
      </w:r>
    </w:p>
    <w:p w14:paraId="326E5C87" w14:textId="0E9D09EB" w:rsidR="005C3FFF" w:rsidRDefault="005C3FFF" w:rsidP="002B7970">
      <w:pPr>
        <w:jc w:val="both"/>
        <w:rPr>
          <w:rFonts w:ascii="Arial" w:hAnsi="Arial" w:cs="Arial"/>
          <w:color w:val="222222"/>
          <w:sz w:val="22"/>
          <w:szCs w:val="22"/>
          <w:shd w:val="clear" w:color="auto" w:fill="FFFFFF"/>
          <w:lang w:val="da-DK"/>
        </w:rPr>
      </w:pPr>
    </w:p>
    <w:p w14:paraId="7BE0F6CA" w14:textId="4B330F27" w:rsidR="006464A9" w:rsidRDefault="000975A4"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 xml:space="preserve">Juni måned byder også på premierer på </w:t>
      </w:r>
      <w:r w:rsidRPr="000975A4">
        <w:rPr>
          <w:rFonts w:ascii="Arial" w:hAnsi="Arial" w:cs="Arial"/>
          <w:b/>
          <w:color w:val="222222"/>
          <w:sz w:val="22"/>
          <w:szCs w:val="22"/>
          <w:shd w:val="clear" w:color="auto" w:fill="FFFFFF"/>
          <w:lang w:val="da-DK"/>
        </w:rPr>
        <w:t>Inde i SS: Vejen til magten</w:t>
      </w:r>
      <w:r>
        <w:rPr>
          <w:rFonts w:ascii="Arial" w:hAnsi="Arial" w:cs="Arial"/>
          <w:color w:val="222222"/>
          <w:sz w:val="22"/>
          <w:szCs w:val="22"/>
          <w:shd w:val="clear" w:color="auto" w:fill="FFFFFF"/>
          <w:lang w:val="da-DK"/>
        </w:rPr>
        <w:t xml:space="preserve"> og</w:t>
      </w:r>
      <w:r w:rsidR="00872948">
        <w:rPr>
          <w:rFonts w:ascii="Arial" w:hAnsi="Arial" w:cs="Arial"/>
          <w:color w:val="222222"/>
          <w:sz w:val="22"/>
          <w:szCs w:val="22"/>
          <w:shd w:val="clear" w:color="auto" w:fill="FFFFFF"/>
          <w:lang w:val="da-DK"/>
        </w:rPr>
        <w:t xml:space="preserve"> anden sæson af</w:t>
      </w:r>
      <w:r>
        <w:rPr>
          <w:rFonts w:ascii="Arial" w:hAnsi="Arial" w:cs="Arial"/>
          <w:color w:val="222222"/>
          <w:sz w:val="22"/>
          <w:szCs w:val="22"/>
          <w:shd w:val="clear" w:color="auto" w:fill="FFFFFF"/>
          <w:lang w:val="da-DK"/>
        </w:rPr>
        <w:t xml:space="preserve"> dokumentarserien </w:t>
      </w:r>
      <w:r w:rsidRPr="000975A4">
        <w:rPr>
          <w:rFonts w:ascii="Arial" w:hAnsi="Arial" w:cs="Arial"/>
          <w:b/>
          <w:color w:val="222222"/>
          <w:sz w:val="22"/>
          <w:szCs w:val="22"/>
          <w:shd w:val="clear" w:color="auto" w:fill="FFFFFF"/>
          <w:lang w:val="da-DK"/>
        </w:rPr>
        <w:t>Hitlers sidste kampe</w:t>
      </w:r>
      <w:r w:rsidR="006464A9">
        <w:rPr>
          <w:rFonts w:ascii="Arial" w:hAnsi="Arial" w:cs="Arial"/>
          <w:color w:val="222222"/>
          <w:sz w:val="22"/>
          <w:szCs w:val="22"/>
          <w:shd w:val="clear" w:color="auto" w:fill="FFFFFF"/>
          <w:lang w:val="da-DK"/>
        </w:rPr>
        <w:t>. De mange premierer vil blive ledsaget af de bedste dokumentarer om 2. Verdenskrig fra programarkivet</w:t>
      </w:r>
      <w:r w:rsidR="0064058E">
        <w:rPr>
          <w:rFonts w:ascii="Arial" w:hAnsi="Arial" w:cs="Arial"/>
          <w:color w:val="222222"/>
          <w:sz w:val="22"/>
          <w:szCs w:val="22"/>
          <w:shd w:val="clear" w:color="auto" w:fill="FFFFFF"/>
          <w:lang w:val="da-DK"/>
        </w:rPr>
        <w:t>. På den måde vil man på National Geographic</w:t>
      </w:r>
      <w:r w:rsidR="006464A9">
        <w:rPr>
          <w:rFonts w:ascii="Arial" w:hAnsi="Arial" w:cs="Arial"/>
          <w:color w:val="222222"/>
          <w:sz w:val="22"/>
          <w:szCs w:val="22"/>
          <w:shd w:val="clear" w:color="auto" w:fill="FFFFFF"/>
          <w:lang w:val="da-DK"/>
        </w:rPr>
        <w:t xml:space="preserve"> hver tirsdag i juni måned blive både underholdt og klogere med det bedste indhold om 2. Verdenskrig.</w:t>
      </w:r>
    </w:p>
    <w:p w14:paraId="131116E7" w14:textId="11A866DA" w:rsidR="00424F0F" w:rsidRDefault="00424F0F" w:rsidP="002B7970">
      <w:pPr>
        <w:jc w:val="both"/>
        <w:rPr>
          <w:rFonts w:ascii="Arial" w:hAnsi="Arial" w:cs="Arial"/>
          <w:color w:val="222222"/>
          <w:sz w:val="22"/>
          <w:szCs w:val="22"/>
          <w:shd w:val="clear" w:color="auto" w:fill="FFFFFF"/>
          <w:lang w:val="da-DK"/>
        </w:rPr>
      </w:pPr>
    </w:p>
    <w:p w14:paraId="047E75E4" w14:textId="5A48100B" w:rsidR="00424F0F" w:rsidRDefault="00493E15"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w:t>
      </w:r>
      <w:r w:rsidR="00424F0F" w:rsidRPr="00493E15">
        <w:rPr>
          <w:rFonts w:ascii="Arial" w:hAnsi="Arial" w:cs="Arial"/>
          <w:i/>
          <w:color w:val="222222"/>
          <w:sz w:val="22"/>
          <w:szCs w:val="22"/>
          <w:shd w:val="clear" w:color="auto" w:fill="FFFFFF"/>
          <w:lang w:val="da-DK"/>
        </w:rPr>
        <w:t>På National Geographic fortæller vi historien</w:t>
      </w:r>
      <w:r w:rsidR="00227878">
        <w:rPr>
          <w:rFonts w:ascii="Arial" w:hAnsi="Arial" w:cs="Arial"/>
          <w:i/>
          <w:color w:val="222222"/>
          <w:sz w:val="22"/>
          <w:szCs w:val="22"/>
          <w:shd w:val="clear" w:color="auto" w:fill="FFFFFF"/>
          <w:lang w:val="da-DK"/>
        </w:rPr>
        <w:t>,</w:t>
      </w:r>
      <w:r w:rsidR="00424F0F" w:rsidRPr="00493E15">
        <w:rPr>
          <w:rFonts w:ascii="Arial" w:hAnsi="Arial" w:cs="Arial"/>
          <w:i/>
          <w:color w:val="222222"/>
          <w:sz w:val="22"/>
          <w:szCs w:val="22"/>
          <w:shd w:val="clear" w:color="auto" w:fill="FFFFFF"/>
          <w:lang w:val="da-DK"/>
        </w:rPr>
        <w:t xml:space="preserve"> </w:t>
      </w:r>
      <w:bookmarkStart w:id="0" w:name="_GoBack"/>
      <w:bookmarkEnd w:id="0"/>
      <w:r w:rsidR="00424F0F" w:rsidRPr="00493E15">
        <w:rPr>
          <w:rFonts w:ascii="Arial" w:hAnsi="Arial" w:cs="Arial"/>
          <w:i/>
          <w:color w:val="222222"/>
          <w:sz w:val="22"/>
          <w:szCs w:val="22"/>
          <w:shd w:val="clear" w:color="auto" w:fill="FFFFFF"/>
          <w:lang w:val="da-DK"/>
        </w:rPr>
        <w:t xml:space="preserve">som den var. </w:t>
      </w:r>
      <w:r w:rsidRPr="00493E15">
        <w:rPr>
          <w:rFonts w:ascii="Arial" w:hAnsi="Arial" w:cs="Arial"/>
          <w:i/>
          <w:color w:val="222222"/>
          <w:sz w:val="22"/>
          <w:szCs w:val="22"/>
          <w:shd w:val="clear" w:color="auto" w:fill="FFFFFF"/>
          <w:lang w:val="da-DK"/>
        </w:rPr>
        <w:t>Med den aktuelle verdenspolitik</w:t>
      </w:r>
      <w:r w:rsidR="00424F0F" w:rsidRPr="00493E15">
        <w:rPr>
          <w:rFonts w:ascii="Arial" w:hAnsi="Arial" w:cs="Arial"/>
          <w:i/>
          <w:color w:val="222222"/>
          <w:sz w:val="22"/>
          <w:szCs w:val="22"/>
          <w:shd w:val="clear" w:color="auto" w:fill="FFFFFF"/>
          <w:lang w:val="da-DK"/>
        </w:rPr>
        <w:t xml:space="preserve"> er det mere relevant </w:t>
      </w:r>
      <w:r w:rsidR="00D9344A">
        <w:rPr>
          <w:rFonts w:ascii="Arial" w:hAnsi="Arial" w:cs="Arial"/>
          <w:i/>
          <w:color w:val="222222"/>
          <w:sz w:val="22"/>
          <w:szCs w:val="22"/>
          <w:shd w:val="clear" w:color="auto" w:fill="FFFFFF"/>
          <w:lang w:val="da-DK"/>
        </w:rPr>
        <w:t>end nogensinde før</w:t>
      </w:r>
      <w:r w:rsidR="00424F0F" w:rsidRPr="00493E15">
        <w:rPr>
          <w:rFonts w:ascii="Arial" w:hAnsi="Arial" w:cs="Arial"/>
          <w:i/>
          <w:color w:val="222222"/>
          <w:sz w:val="22"/>
          <w:szCs w:val="22"/>
          <w:shd w:val="clear" w:color="auto" w:fill="FFFFFF"/>
          <w:lang w:val="da-DK"/>
        </w:rPr>
        <w:t xml:space="preserve"> at fortælle historien og hylde de modige mænd</w:t>
      </w:r>
      <w:r w:rsidR="00D9344A">
        <w:rPr>
          <w:rFonts w:ascii="Arial" w:hAnsi="Arial" w:cs="Arial"/>
          <w:i/>
          <w:color w:val="222222"/>
          <w:sz w:val="22"/>
          <w:szCs w:val="22"/>
          <w:shd w:val="clear" w:color="auto" w:fill="FFFFFF"/>
          <w:lang w:val="da-DK"/>
        </w:rPr>
        <w:t>,</w:t>
      </w:r>
      <w:r w:rsidR="00424F0F" w:rsidRPr="00493E15">
        <w:rPr>
          <w:rFonts w:ascii="Arial" w:hAnsi="Arial" w:cs="Arial"/>
          <w:i/>
          <w:color w:val="222222"/>
          <w:sz w:val="22"/>
          <w:szCs w:val="22"/>
          <w:shd w:val="clear" w:color="auto" w:fill="FFFFFF"/>
          <w:lang w:val="da-DK"/>
        </w:rPr>
        <w:t xml:space="preserve"> der i juni 1944 gik i land i Normandiet og befriede Europa fra den tyske besættelse,</w:t>
      </w:r>
      <w:r w:rsidR="00424F0F">
        <w:rPr>
          <w:rFonts w:ascii="Arial" w:hAnsi="Arial" w:cs="Arial"/>
          <w:color w:val="222222"/>
          <w:sz w:val="22"/>
          <w:szCs w:val="22"/>
          <w:shd w:val="clear" w:color="auto" w:fill="FFFFFF"/>
          <w:lang w:val="da-DK"/>
        </w:rPr>
        <w:t xml:space="preserve">” udtaler Christian Skov, </w:t>
      </w:r>
      <w:r w:rsidR="00E531DD">
        <w:rPr>
          <w:rFonts w:ascii="Arial" w:hAnsi="Arial" w:cs="Arial"/>
          <w:color w:val="222222"/>
          <w:sz w:val="22"/>
          <w:szCs w:val="22"/>
          <w:shd w:val="clear" w:color="auto" w:fill="FFFFFF"/>
          <w:lang w:val="da-DK"/>
        </w:rPr>
        <w:t>programchef</w:t>
      </w:r>
      <w:r w:rsidR="00424F0F">
        <w:rPr>
          <w:rFonts w:ascii="Arial" w:hAnsi="Arial" w:cs="Arial"/>
          <w:color w:val="222222"/>
          <w:sz w:val="22"/>
          <w:szCs w:val="22"/>
          <w:shd w:val="clear" w:color="auto" w:fill="FFFFFF"/>
          <w:lang w:val="da-DK"/>
        </w:rPr>
        <w:t xml:space="preserve"> for National Geographic.</w:t>
      </w:r>
    </w:p>
    <w:p w14:paraId="1179F989" w14:textId="3B5738DE" w:rsidR="000975A4" w:rsidRDefault="000975A4" w:rsidP="002B7970">
      <w:pPr>
        <w:jc w:val="both"/>
        <w:rPr>
          <w:rFonts w:ascii="Arial" w:hAnsi="Arial" w:cs="Arial"/>
          <w:color w:val="222222"/>
          <w:sz w:val="22"/>
          <w:szCs w:val="22"/>
          <w:shd w:val="clear" w:color="auto" w:fill="FFFFFF"/>
          <w:lang w:val="da-DK"/>
        </w:rPr>
      </w:pPr>
    </w:p>
    <w:p w14:paraId="1433617E" w14:textId="6F87D454" w:rsidR="005C3FFF" w:rsidRDefault="006464A9" w:rsidP="0064058E">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 xml:space="preserve">Også streamingtjenesten National Geographic+ vil i juni måned have fokus på D-dag og 2. Verdenskrig. </w:t>
      </w:r>
      <w:r w:rsidR="0064058E">
        <w:rPr>
          <w:rFonts w:ascii="Arial" w:hAnsi="Arial" w:cs="Arial"/>
          <w:color w:val="222222"/>
          <w:sz w:val="22"/>
          <w:szCs w:val="22"/>
          <w:shd w:val="clear" w:color="auto" w:fill="FFFFFF"/>
          <w:lang w:val="da-DK"/>
        </w:rPr>
        <w:t xml:space="preserve">Her vil kunder hos YouSee, Stofa og Viaplay blandt andet have mulighed for at streame titler som </w:t>
      </w:r>
      <w:r w:rsidR="0064058E" w:rsidRPr="0064058E">
        <w:rPr>
          <w:rFonts w:ascii="Arial" w:hAnsi="Arial" w:cs="Arial"/>
          <w:b/>
          <w:color w:val="222222"/>
          <w:sz w:val="22"/>
          <w:szCs w:val="22"/>
          <w:shd w:val="clear" w:color="auto" w:fill="FFFFFF"/>
          <w:lang w:val="da-DK"/>
        </w:rPr>
        <w:t>Hitlers sidste kampe</w:t>
      </w:r>
      <w:r w:rsidR="0064058E">
        <w:rPr>
          <w:rFonts w:ascii="Arial" w:hAnsi="Arial" w:cs="Arial"/>
          <w:color w:val="222222"/>
          <w:sz w:val="22"/>
          <w:szCs w:val="22"/>
          <w:shd w:val="clear" w:color="auto" w:fill="FFFFFF"/>
          <w:lang w:val="da-DK"/>
        </w:rPr>
        <w:t xml:space="preserve">, </w:t>
      </w:r>
      <w:r w:rsidR="0064058E" w:rsidRPr="0064058E">
        <w:rPr>
          <w:rFonts w:ascii="Arial" w:hAnsi="Arial" w:cs="Arial"/>
          <w:b/>
          <w:color w:val="222222"/>
          <w:sz w:val="22"/>
          <w:szCs w:val="22"/>
          <w:shd w:val="clear" w:color="auto" w:fill="FFFFFF"/>
          <w:lang w:val="da-DK"/>
        </w:rPr>
        <w:t>2. Verdenskrig: Det undersøiske helvede</w:t>
      </w:r>
      <w:r w:rsidR="0064058E">
        <w:rPr>
          <w:rFonts w:ascii="Arial" w:hAnsi="Arial" w:cs="Arial"/>
          <w:color w:val="222222"/>
          <w:sz w:val="22"/>
          <w:szCs w:val="22"/>
          <w:shd w:val="clear" w:color="auto" w:fill="FFFFFF"/>
          <w:lang w:val="da-DK"/>
        </w:rPr>
        <w:t xml:space="preserve"> og </w:t>
      </w:r>
      <w:r w:rsidR="0064058E" w:rsidRPr="0064058E">
        <w:rPr>
          <w:rFonts w:ascii="Arial" w:hAnsi="Arial" w:cs="Arial"/>
          <w:b/>
          <w:color w:val="222222"/>
          <w:sz w:val="22"/>
          <w:szCs w:val="22"/>
          <w:shd w:val="clear" w:color="auto" w:fill="FFFFFF"/>
          <w:lang w:val="da-DK"/>
        </w:rPr>
        <w:t>Under overfladen: Anden Verdenskrig</w:t>
      </w:r>
      <w:r w:rsidR="0064058E">
        <w:rPr>
          <w:rFonts w:ascii="Arial" w:hAnsi="Arial" w:cs="Arial"/>
          <w:color w:val="222222"/>
          <w:sz w:val="22"/>
          <w:szCs w:val="22"/>
          <w:shd w:val="clear" w:color="auto" w:fill="FFFFFF"/>
          <w:lang w:val="da-DK"/>
        </w:rPr>
        <w:t>.</w:t>
      </w:r>
    </w:p>
    <w:p w14:paraId="6671D75A" w14:textId="6157C4D2" w:rsidR="006464A9" w:rsidRDefault="006464A9" w:rsidP="002B7970">
      <w:pPr>
        <w:jc w:val="both"/>
        <w:rPr>
          <w:rFonts w:ascii="Arial" w:hAnsi="Arial" w:cs="Arial"/>
          <w:color w:val="222222"/>
          <w:sz w:val="22"/>
          <w:szCs w:val="22"/>
          <w:shd w:val="clear" w:color="auto" w:fill="FFFFFF"/>
          <w:lang w:val="da-DK"/>
        </w:rPr>
      </w:pPr>
    </w:p>
    <w:p w14:paraId="7F268DEB" w14:textId="778EFAA2" w:rsidR="00DD44C2" w:rsidRDefault="00DD44C2" w:rsidP="002B7970">
      <w:pPr>
        <w:jc w:val="both"/>
        <w:rPr>
          <w:rFonts w:ascii="Arial" w:hAnsi="Arial" w:cs="Arial"/>
          <w:b/>
          <w:color w:val="222222"/>
          <w:sz w:val="22"/>
          <w:szCs w:val="22"/>
          <w:u w:val="single"/>
          <w:shd w:val="clear" w:color="auto" w:fill="FFFFFF"/>
          <w:lang w:val="da-DK"/>
        </w:rPr>
      </w:pPr>
      <w:r w:rsidRPr="00DD44C2">
        <w:rPr>
          <w:rFonts w:ascii="Arial" w:hAnsi="Arial" w:cs="Arial"/>
          <w:b/>
          <w:color w:val="222222"/>
          <w:sz w:val="22"/>
          <w:szCs w:val="22"/>
          <w:u w:val="single"/>
          <w:shd w:val="clear" w:color="auto" w:fill="FFFFFF"/>
          <w:lang w:val="da-DK"/>
        </w:rPr>
        <w:t>Premierer på programmer om 2. Verdenskrig i juni måned inkluderer:</w:t>
      </w:r>
    </w:p>
    <w:p w14:paraId="43321109" w14:textId="72C46D98" w:rsidR="00DD44C2" w:rsidRDefault="00DD44C2" w:rsidP="002B7970">
      <w:pPr>
        <w:jc w:val="both"/>
        <w:rPr>
          <w:rFonts w:ascii="Arial" w:hAnsi="Arial" w:cs="Arial"/>
          <w:b/>
          <w:color w:val="222222"/>
          <w:sz w:val="22"/>
          <w:szCs w:val="22"/>
          <w:u w:val="single"/>
          <w:shd w:val="clear" w:color="auto" w:fill="FFFFFF"/>
          <w:lang w:val="da-DK"/>
        </w:rPr>
      </w:pPr>
    </w:p>
    <w:p w14:paraId="74AD4C90" w14:textId="7CB82563" w:rsidR="00DD44C2" w:rsidRPr="00794FD0" w:rsidRDefault="00794FD0" w:rsidP="00794FD0">
      <w:pPr>
        <w:pStyle w:val="ListParagraph"/>
        <w:numPr>
          <w:ilvl w:val="0"/>
          <w:numId w:val="8"/>
        </w:numPr>
        <w:jc w:val="both"/>
        <w:rPr>
          <w:rFonts w:ascii="Arial" w:hAnsi="Arial" w:cs="Arial"/>
          <w:b/>
          <w:color w:val="222222"/>
          <w:sz w:val="22"/>
          <w:szCs w:val="22"/>
          <w:shd w:val="clear" w:color="auto" w:fill="FFFFFF"/>
          <w:lang w:val="da-DK"/>
        </w:rPr>
      </w:pPr>
      <w:r w:rsidRPr="00794FD0">
        <w:rPr>
          <w:rFonts w:ascii="Arial" w:hAnsi="Arial" w:cs="Arial"/>
          <w:b/>
          <w:color w:val="222222"/>
          <w:sz w:val="22"/>
          <w:szCs w:val="22"/>
          <w:shd w:val="clear" w:color="auto" w:fill="FFFFFF"/>
          <w:lang w:val="da-DK"/>
        </w:rPr>
        <w:t>Inde i SS: Vejen til magten</w:t>
      </w:r>
    </w:p>
    <w:p w14:paraId="3F7F52C8" w14:textId="5125BB3D" w:rsidR="00794FD0" w:rsidRPr="00794FD0" w:rsidRDefault="00794FD0" w:rsidP="00794FD0">
      <w:pPr>
        <w:pStyle w:val="ListParagraph"/>
        <w:jc w:val="both"/>
        <w:rPr>
          <w:rFonts w:ascii="Arial" w:hAnsi="Arial" w:cs="Arial"/>
          <w:i/>
          <w:color w:val="222222"/>
          <w:sz w:val="22"/>
          <w:szCs w:val="22"/>
          <w:shd w:val="clear" w:color="auto" w:fill="FFFFFF"/>
          <w:lang w:val="da-DK"/>
        </w:rPr>
      </w:pPr>
      <w:r w:rsidRPr="00794FD0">
        <w:rPr>
          <w:rFonts w:ascii="Arial" w:hAnsi="Arial" w:cs="Arial"/>
          <w:i/>
          <w:color w:val="222222"/>
          <w:sz w:val="22"/>
          <w:szCs w:val="22"/>
          <w:shd w:val="clear" w:color="auto" w:fill="FFFFFF"/>
          <w:lang w:val="da-DK"/>
        </w:rPr>
        <w:t>Premiere 4. juni 20.00</w:t>
      </w:r>
      <w:r>
        <w:rPr>
          <w:rFonts w:ascii="Arial" w:hAnsi="Arial" w:cs="Arial"/>
          <w:i/>
          <w:color w:val="222222"/>
          <w:sz w:val="22"/>
          <w:szCs w:val="22"/>
          <w:shd w:val="clear" w:color="auto" w:fill="FFFFFF"/>
          <w:lang w:val="da-DK"/>
        </w:rPr>
        <w:t xml:space="preserve"> på National Geographic</w:t>
      </w:r>
    </w:p>
    <w:p w14:paraId="67EFF877" w14:textId="2C73069B" w:rsidR="00794FD0" w:rsidRDefault="00794FD0" w:rsidP="00794FD0">
      <w:pPr>
        <w:pStyle w:val="ListParagraph"/>
        <w:jc w:val="both"/>
        <w:rPr>
          <w:rFonts w:ascii="Arial" w:hAnsi="Arial" w:cs="Arial"/>
          <w:color w:val="222222"/>
          <w:sz w:val="22"/>
          <w:szCs w:val="22"/>
          <w:shd w:val="clear" w:color="auto" w:fill="FFFFFF"/>
          <w:lang w:val="da-DK"/>
        </w:rPr>
      </w:pPr>
      <w:r w:rsidRPr="00794FD0">
        <w:rPr>
          <w:rFonts w:ascii="Arial" w:hAnsi="Arial" w:cs="Arial"/>
          <w:color w:val="222222"/>
          <w:sz w:val="22"/>
          <w:szCs w:val="22"/>
          <w:shd w:val="clear" w:color="auto" w:fill="FFFFFF"/>
          <w:lang w:val="da-DK"/>
        </w:rPr>
        <w:t>Under Anden Verdenskrig ledte en hær af mænd, der anså sig selv som "raceeliten", en terrorkampagne på tværs af Europa – SS. På daværende tidspunkt var de overbeviste om, at grusomhederne, de begik, tjente en nobel sag. Halvfjerds år senere har nogle tidligere SS-medlemmer fordømt deres egen opførsel under krigen, mens andre stadig mener, at deres grusomme handlinger var berettigede.</w:t>
      </w:r>
    </w:p>
    <w:p w14:paraId="53D127FF" w14:textId="19F84A9D" w:rsidR="00794FD0" w:rsidRDefault="00794FD0" w:rsidP="00794FD0">
      <w:pPr>
        <w:pStyle w:val="ListParagraph"/>
        <w:jc w:val="both"/>
        <w:rPr>
          <w:rFonts w:ascii="Arial" w:hAnsi="Arial" w:cs="Arial"/>
          <w:color w:val="222222"/>
          <w:sz w:val="22"/>
          <w:szCs w:val="22"/>
          <w:shd w:val="clear" w:color="auto" w:fill="FFFFFF"/>
          <w:lang w:val="da-DK"/>
        </w:rPr>
      </w:pPr>
    </w:p>
    <w:p w14:paraId="65532EDE" w14:textId="170626E2" w:rsidR="00794FD0" w:rsidRPr="00794FD0" w:rsidRDefault="00794FD0" w:rsidP="00794FD0">
      <w:pPr>
        <w:pStyle w:val="ListParagraph"/>
        <w:numPr>
          <w:ilvl w:val="0"/>
          <w:numId w:val="8"/>
        </w:numPr>
        <w:jc w:val="both"/>
        <w:rPr>
          <w:rFonts w:ascii="Arial" w:hAnsi="Arial" w:cs="Arial"/>
          <w:b/>
          <w:color w:val="222222"/>
          <w:sz w:val="22"/>
          <w:szCs w:val="22"/>
          <w:shd w:val="clear" w:color="auto" w:fill="FFFFFF"/>
          <w:lang w:val="da-DK"/>
        </w:rPr>
      </w:pPr>
      <w:r w:rsidRPr="00794FD0">
        <w:rPr>
          <w:rFonts w:ascii="Arial" w:hAnsi="Arial" w:cs="Arial"/>
          <w:b/>
          <w:color w:val="222222"/>
          <w:sz w:val="22"/>
          <w:szCs w:val="22"/>
          <w:shd w:val="clear" w:color="auto" w:fill="FFFFFF"/>
          <w:lang w:val="da-DK"/>
        </w:rPr>
        <w:t>Øjenvidne: D-dag</w:t>
      </w:r>
    </w:p>
    <w:p w14:paraId="620E6F4F" w14:textId="1C93FF4C" w:rsidR="00794FD0" w:rsidRPr="00794FD0" w:rsidRDefault="00794FD0" w:rsidP="00794FD0">
      <w:pPr>
        <w:pStyle w:val="ListParagraph"/>
        <w:jc w:val="both"/>
        <w:rPr>
          <w:rFonts w:ascii="Arial" w:hAnsi="Arial" w:cs="Arial"/>
          <w:i/>
          <w:color w:val="222222"/>
          <w:sz w:val="22"/>
          <w:szCs w:val="22"/>
          <w:shd w:val="clear" w:color="auto" w:fill="FFFFFF"/>
          <w:lang w:val="da-DK"/>
        </w:rPr>
      </w:pPr>
      <w:r w:rsidRPr="00794FD0">
        <w:rPr>
          <w:rFonts w:ascii="Arial" w:hAnsi="Arial" w:cs="Arial"/>
          <w:i/>
          <w:color w:val="222222"/>
          <w:sz w:val="22"/>
          <w:szCs w:val="22"/>
          <w:shd w:val="clear" w:color="auto" w:fill="FFFFFF"/>
          <w:lang w:val="da-DK"/>
        </w:rPr>
        <w:t>Premiere 4. juni 21.00</w:t>
      </w:r>
      <w:r>
        <w:rPr>
          <w:rFonts w:ascii="Arial" w:hAnsi="Arial" w:cs="Arial"/>
          <w:i/>
          <w:color w:val="222222"/>
          <w:sz w:val="22"/>
          <w:szCs w:val="22"/>
          <w:shd w:val="clear" w:color="auto" w:fill="FFFFFF"/>
          <w:lang w:val="da-DK"/>
        </w:rPr>
        <w:t xml:space="preserve"> på National Geographic</w:t>
      </w:r>
    </w:p>
    <w:p w14:paraId="4589CC36" w14:textId="74B5CF10" w:rsidR="00794FD0" w:rsidRDefault="00794FD0" w:rsidP="00794FD0">
      <w:pPr>
        <w:pStyle w:val="ListParagraph"/>
        <w:jc w:val="both"/>
        <w:rPr>
          <w:rFonts w:ascii="Arial" w:hAnsi="Arial" w:cs="Arial"/>
          <w:color w:val="222222"/>
          <w:sz w:val="22"/>
          <w:szCs w:val="22"/>
          <w:shd w:val="clear" w:color="auto" w:fill="FFFFFF"/>
          <w:lang w:val="da-DK"/>
        </w:rPr>
      </w:pPr>
      <w:r w:rsidRPr="00794FD0">
        <w:rPr>
          <w:rFonts w:ascii="Arial" w:hAnsi="Arial" w:cs="Arial"/>
          <w:color w:val="222222"/>
          <w:sz w:val="22"/>
          <w:szCs w:val="22"/>
          <w:shd w:val="clear" w:color="auto" w:fill="FFFFFF"/>
          <w:lang w:val="da-DK"/>
        </w:rPr>
        <w:lastRenderedPageBreak/>
        <w:t>Én berømt dag. Fem helte. Fem vigtige vendepunkter, der ændrede kursen for Anden Verdenskrig under D-dagslandingerne, fortalt af menneskerne, der gjorde en forskel. Ved brug af sjældent set arkivmateriale, dramatiske rekonstruktioner, skrevne gengivelser fra øjenvidner og personlige vidnesbyrd fra vores fem helte, får du et indblik i D-dag, som du aldrig før har set det.</w:t>
      </w:r>
    </w:p>
    <w:p w14:paraId="7DD58B73" w14:textId="00CB57A2" w:rsidR="00794FD0" w:rsidRDefault="00794FD0" w:rsidP="00794FD0">
      <w:pPr>
        <w:pStyle w:val="ListParagraph"/>
        <w:jc w:val="both"/>
        <w:rPr>
          <w:rFonts w:ascii="Arial" w:hAnsi="Arial" w:cs="Arial"/>
          <w:color w:val="222222"/>
          <w:sz w:val="22"/>
          <w:szCs w:val="22"/>
          <w:shd w:val="clear" w:color="auto" w:fill="FFFFFF"/>
          <w:lang w:val="da-DK"/>
        </w:rPr>
      </w:pPr>
    </w:p>
    <w:p w14:paraId="13ED9B79" w14:textId="253E8C74" w:rsidR="00794FD0" w:rsidRPr="00794FD0" w:rsidRDefault="00794FD0" w:rsidP="00794FD0">
      <w:pPr>
        <w:pStyle w:val="ListParagraph"/>
        <w:numPr>
          <w:ilvl w:val="0"/>
          <w:numId w:val="8"/>
        </w:numPr>
        <w:jc w:val="both"/>
        <w:rPr>
          <w:rFonts w:ascii="Arial" w:hAnsi="Arial" w:cs="Arial"/>
          <w:b/>
          <w:color w:val="222222"/>
          <w:sz w:val="22"/>
          <w:szCs w:val="22"/>
          <w:shd w:val="clear" w:color="auto" w:fill="FFFFFF"/>
          <w:lang w:val="da-DK"/>
        </w:rPr>
      </w:pPr>
      <w:r w:rsidRPr="00794FD0">
        <w:rPr>
          <w:rFonts w:ascii="Arial" w:hAnsi="Arial" w:cs="Arial"/>
          <w:b/>
          <w:color w:val="222222"/>
          <w:sz w:val="22"/>
          <w:szCs w:val="22"/>
          <w:shd w:val="clear" w:color="auto" w:fill="FFFFFF"/>
          <w:lang w:val="da-DK"/>
        </w:rPr>
        <w:t>Under overfladen: Hemmelighederne bag D-dag</w:t>
      </w:r>
    </w:p>
    <w:p w14:paraId="1ABA86A0" w14:textId="5AE93C31" w:rsidR="00794FD0" w:rsidRPr="00794FD0" w:rsidRDefault="00794FD0" w:rsidP="00794FD0">
      <w:pPr>
        <w:pStyle w:val="ListParagraph"/>
        <w:jc w:val="both"/>
        <w:rPr>
          <w:rFonts w:ascii="Arial" w:hAnsi="Arial" w:cs="Arial"/>
          <w:i/>
          <w:color w:val="222222"/>
          <w:sz w:val="22"/>
          <w:szCs w:val="22"/>
          <w:shd w:val="clear" w:color="auto" w:fill="FFFFFF"/>
          <w:lang w:val="da-DK"/>
        </w:rPr>
      </w:pPr>
      <w:r w:rsidRPr="00794FD0">
        <w:rPr>
          <w:rFonts w:ascii="Arial" w:hAnsi="Arial" w:cs="Arial"/>
          <w:i/>
          <w:color w:val="222222"/>
          <w:sz w:val="22"/>
          <w:szCs w:val="22"/>
          <w:shd w:val="clear" w:color="auto" w:fill="FFFFFF"/>
          <w:lang w:val="da-DK"/>
        </w:rPr>
        <w:t>Premiere 11. juni 21.00 på National Geographic</w:t>
      </w:r>
    </w:p>
    <w:p w14:paraId="40B6FB64" w14:textId="36855EB7" w:rsidR="00794FD0" w:rsidRDefault="00794FD0" w:rsidP="00794FD0">
      <w:pPr>
        <w:pStyle w:val="ListParagraph"/>
        <w:jc w:val="both"/>
        <w:rPr>
          <w:rFonts w:ascii="Arial" w:hAnsi="Arial" w:cs="Arial"/>
          <w:color w:val="222222"/>
          <w:sz w:val="22"/>
          <w:szCs w:val="22"/>
          <w:shd w:val="clear" w:color="auto" w:fill="FFFFFF"/>
          <w:lang w:val="da-DK"/>
        </w:rPr>
      </w:pPr>
      <w:r w:rsidRPr="00794FD0">
        <w:rPr>
          <w:rFonts w:ascii="Arial" w:hAnsi="Arial" w:cs="Arial"/>
          <w:color w:val="222222"/>
          <w:sz w:val="22"/>
          <w:szCs w:val="22"/>
          <w:shd w:val="clear" w:color="auto" w:fill="FFFFFF"/>
          <w:lang w:val="da-DK"/>
        </w:rPr>
        <w:t>Ved hjælp af den seneste sonarteknologi afslører en enestående ekspedition for at kortlægge allieredes fartøjer, der sank uden for Normandiets kyst, utrolige billeder fra bølgernes dyb. Som vandet drænes væk, afslører vi ekstraordinære, hemmelige teknologier, der blev anvendt af både de allierede og nazierne i kampen om Vesteuropa. Resultatet af den konflikt har forandret vores verden for altid.</w:t>
      </w:r>
    </w:p>
    <w:p w14:paraId="358F6880" w14:textId="59A8BE0E" w:rsidR="00794FD0" w:rsidRDefault="00794FD0" w:rsidP="00794FD0">
      <w:pPr>
        <w:pStyle w:val="ListParagraph"/>
        <w:jc w:val="both"/>
        <w:rPr>
          <w:rFonts w:ascii="Arial" w:hAnsi="Arial" w:cs="Arial"/>
          <w:color w:val="222222"/>
          <w:sz w:val="22"/>
          <w:szCs w:val="22"/>
          <w:shd w:val="clear" w:color="auto" w:fill="FFFFFF"/>
          <w:lang w:val="da-DK"/>
        </w:rPr>
      </w:pPr>
    </w:p>
    <w:p w14:paraId="39900AD5" w14:textId="084EF461" w:rsidR="00794FD0" w:rsidRPr="00794FD0" w:rsidRDefault="00794FD0" w:rsidP="00794FD0">
      <w:pPr>
        <w:pStyle w:val="ListParagraph"/>
        <w:numPr>
          <w:ilvl w:val="0"/>
          <w:numId w:val="8"/>
        </w:numPr>
        <w:jc w:val="both"/>
        <w:rPr>
          <w:rFonts w:ascii="Arial" w:hAnsi="Arial" w:cs="Arial"/>
          <w:b/>
          <w:color w:val="222222"/>
          <w:sz w:val="22"/>
          <w:szCs w:val="22"/>
          <w:shd w:val="clear" w:color="auto" w:fill="FFFFFF"/>
          <w:lang w:val="da-DK"/>
        </w:rPr>
      </w:pPr>
      <w:r w:rsidRPr="00794FD0">
        <w:rPr>
          <w:rFonts w:ascii="Arial" w:hAnsi="Arial" w:cs="Arial"/>
          <w:b/>
          <w:color w:val="222222"/>
          <w:sz w:val="22"/>
          <w:szCs w:val="22"/>
          <w:shd w:val="clear" w:color="auto" w:fill="FFFFFF"/>
          <w:lang w:val="da-DK"/>
        </w:rPr>
        <w:t>Kongen der tog fusen på Hitler</w:t>
      </w:r>
    </w:p>
    <w:p w14:paraId="5801EB0E" w14:textId="7E555C67" w:rsidR="00794FD0" w:rsidRPr="00794FD0" w:rsidRDefault="00794FD0" w:rsidP="00794FD0">
      <w:pPr>
        <w:pStyle w:val="ListParagraph"/>
        <w:jc w:val="both"/>
        <w:rPr>
          <w:rFonts w:ascii="Arial" w:hAnsi="Arial" w:cs="Arial"/>
          <w:i/>
          <w:color w:val="222222"/>
          <w:sz w:val="22"/>
          <w:szCs w:val="22"/>
          <w:shd w:val="clear" w:color="auto" w:fill="FFFFFF"/>
          <w:lang w:val="da-DK"/>
        </w:rPr>
      </w:pPr>
      <w:r w:rsidRPr="00794FD0">
        <w:rPr>
          <w:rFonts w:ascii="Arial" w:hAnsi="Arial" w:cs="Arial"/>
          <w:i/>
          <w:color w:val="222222"/>
          <w:sz w:val="22"/>
          <w:szCs w:val="22"/>
          <w:shd w:val="clear" w:color="auto" w:fill="FFFFFF"/>
          <w:lang w:val="da-DK"/>
        </w:rPr>
        <w:t>Premiere 18. juni 21.00 på National Geographic</w:t>
      </w:r>
    </w:p>
    <w:p w14:paraId="2BC6C9DD" w14:textId="5AA25A56" w:rsidR="00794FD0" w:rsidRDefault="000658BA" w:rsidP="00794FD0">
      <w:pPr>
        <w:pStyle w:val="ListParagraph"/>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Her på</w:t>
      </w:r>
      <w:r w:rsidR="00794FD0" w:rsidRPr="00794FD0">
        <w:rPr>
          <w:rFonts w:ascii="Arial" w:hAnsi="Arial" w:cs="Arial"/>
          <w:color w:val="222222"/>
          <w:sz w:val="22"/>
          <w:szCs w:val="22"/>
          <w:shd w:val="clear" w:color="auto" w:fill="FFFFFF"/>
          <w:lang w:val="da-DK"/>
        </w:rPr>
        <w:t xml:space="preserve"> </w:t>
      </w:r>
      <w:r>
        <w:rPr>
          <w:rFonts w:ascii="Arial" w:hAnsi="Arial" w:cs="Arial"/>
          <w:color w:val="222222"/>
          <w:sz w:val="22"/>
          <w:szCs w:val="22"/>
          <w:shd w:val="clear" w:color="auto" w:fill="FFFFFF"/>
          <w:lang w:val="da-DK"/>
        </w:rPr>
        <w:t>75-årsdagen for D-dagen afsløres</w:t>
      </w:r>
      <w:r w:rsidR="00794FD0" w:rsidRPr="00794FD0">
        <w:rPr>
          <w:rFonts w:ascii="Arial" w:hAnsi="Arial" w:cs="Arial"/>
          <w:color w:val="222222"/>
          <w:sz w:val="22"/>
          <w:szCs w:val="22"/>
          <w:shd w:val="clear" w:color="auto" w:fill="FFFFFF"/>
          <w:lang w:val="da-DK"/>
        </w:rPr>
        <w:t xml:space="preserve"> identiteten på den </w:t>
      </w:r>
      <w:r>
        <w:rPr>
          <w:rFonts w:ascii="Arial" w:hAnsi="Arial" w:cs="Arial"/>
          <w:color w:val="222222"/>
          <w:sz w:val="22"/>
          <w:szCs w:val="22"/>
          <w:shd w:val="clear" w:color="auto" w:fill="FFFFFF"/>
          <w:lang w:val="da-DK"/>
        </w:rPr>
        <w:t>en hemmelig og overraskende</w:t>
      </w:r>
      <w:r w:rsidR="00794FD0" w:rsidRPr="00794FD0">
        <w:rPr>
          <w:rFonts w:ascii="Arial" w:hAnsi="Arial" w:cs="Arial"/>
          <w:color w:val="222222"/>
          <w:sz w:val="22"/>
          <w:szCs w:val="22"/>
          <w:shd w:val="clear" w:color="auto" w:fill="FFFFFF"/>
          <w:lang w:val="da-DK"/>
        </w:rPr>
        <w:t xml:space="preserve"> </w:t>
      </w:r>
      <w:r>
        <w:rPr>
          <w:rFonts w:ascii="Arial" w:hAnsi="Arial" w:cs="Arial"/>
          <w:color w:val="222222"/>
          <w:sz w:val="22"/>
          <w:szCs w:val="22"/>
          <w:shd w:val="clear" w:color="auto" w:fill="FFFFFF"/>
          <w:lang w:val="da-DK"/>
        </w:rPr>
        <w:t>dobbeltagent, som havde planer om at tage fusen på Hitler</w:t>
      </w:r>
      <w:r w:rsidR="00794FD0" w:rsidRPr="00794FD0">
        <w:rPr>
          <w:rFonts w:ascii="Arial" w:hAnsi="Arial" w:cs="Arial"/>
          <w:color w:val="222222"/>
          <w:sz w:val="22"/>
          <w:szCs w:val="22"/>
          <w:shd w:val="clear" w:color="auto" w:fill="FFFFFF"/>
          <w:lang w:val="da-DK"/>
        </w:rPr>
        <w:t>: George VI.</w:t>
      </w:r>
    </w:p>
    <w:p w14:paraId="5F74E7D6" w14:textId="22EEDA1B" w:rsidR="000658BA" w:rsidRDefault="000658BA" w:rsidP="00794FD0">
      <w:pPr>
        <w:pStyle w:val="ListParagraph"/>
        <w:jc w:val="both"/>
        <w:rPr>
          <w:rFonts w:ascii="Arial" w:hAnsi="Arial" w:cs="Arial"/>
          <w:color w:val="222222"/>
          <w:sz w:val="22"/>
          <w:szCs w:val="22"/>
          <w:shd w:val="clear" w:color="auto" w:fill="FFFFFF"/>
          <w:lang w:val="da-DK"/>
        </w:rPr>
      </w:pPr>
    </w:p>
    <w:p w14:paraId="4031FDB9" w14:textId="7678184E" w:rsidR="000658BA" w:rsidRPr="000658BA" w:rsidRDefault="000658BA" w:rsidP="000658BA">
      <w:pPr>
        <w:pStyle w:val="ListParagraph"/>
        <w:numPr>
          <w:ilvl w:val="0"/>
          <w:numId w:val="8"/>
        </w:numPr>
        <w:jc w:val="both"/>
        <w:rPr>
          <w:rFonts w:ascii="Arial" w:hAnsi="Arial" w:cs="Arial"/>
          <w:b/>
          <w:color w:val="222222"/>
          <w:sz w:val="22"/>
          <w:szCs w:val="22"/>
          <w:shd w:val="clear" w:color="auto" w:fill="FFFFFF"/>
          <w:lang w:val="da-DK"/>
        </w:rPr>
      </w:pPr>
      <w:r w:rsidRPr="000658BA">
        <w:rPr>
          <w:rFonts w:ascii="Arial" w:hAnsi="Arial" w:cs="Arial"/>
          <w:b/>
          <w:color w:val="222222"/>
          <w:sz w:val="22"/>
          <w:szCs w:val="22"/>
          <w:shd w:val="clear" w:color="auto" w:fill="FFFFFF"/>
          <w:lang w:val="da-DK"/>
        </w:rPr>
        <w:t>Hitlers sidste kampe</w:t>
      </w:r>
    </w:p>
    <w:p w14:paraId="78494E89" w14:textId="543C5522" w:rsidR="000658BA" w:rsidRPr="000658BA" w:rsidRDefault="000658BA" w:rsidP="000658BA">
      <w:pPr>
        <w:pStyle w:val="ListParagraph"/>
        <w:jc w:val="both"/>
        <w:rPr>
          <w:rFonts w:ascii="Arial" w:hAnsi="Arial" w:cs="Arial"/>
          <w:i/>
          <w:color w:val="222222"/>
          <w:sz w:val="22"/>
          <w:szCs w:val="22"/>
          <w:shd w:val="clear" w:color="auto" w:fill="FFFFFF"/>
          <w:lang w:val="da-DK"/>
        </w:rPr>
      </w:pPr>
      <w:r w:rsidRPr="000658BA">
        <w:rPr>
          <w:rFonts w:ascii="Arial" w:hAnsi="Arial" w:cs="Arial"/>
          <w:i/>
          <w:color w:val="222222"/>
          <w:sz w:val="22"/>
          <w:szCs w:val="22"/>
          <w:shd w:val="clear" w:color="auto" w:fill="FFFFFF"/>
          <w:lang w:val="da-DK"/>
        </w:rPr>
        <w:t>Premiere 18. juni 22.00 på National Geographic</w:t>
      </w:r>
    </w:p>
    <w:p w14:paraId="770EEE51" w14:textId="12017289" w:rsidR="000658BA" w:rsidRDefault="000658BA" w:rsidP="000658BA">
      <w:pPr>
        <w:pStyle w:val="ListParagraph"/>
        <w:jc w:val="both"/>
        <w:rPr>
          <w:rFonts w:ascii="Arial" w:hAnsi="Arial" w:cs="Arial"/>
          <w:color w:val="222222"/>
          <w:sz w:val="22"/>
          <w:szCs w:val="22"/>
          <w:shd w:val="clear" w:color="auto" w:fill="FFFFFF"/>
          <w:lang w:val="da-DK"/>
        </w:rPr>
      </w:pPr>
      <w:r w:rsidRPr="000658BA">
        <w:rPr>
          <w:rFonts w:ascii="Arial" w:hAnsi="Arial" w:cs="Arial"/>
          <w:color w:val="222222"/>
          <w:sz w:val="22"/>
          <w:szCs w:val="22"/>
          <w:shd w:val="clear" w:color="auto" w:fill="FFFFFF"/>
          <w:lang w:val="da-DK"/>
        </w:rPr>
        <w:t>Den 6. juni 1944 lander de allierede tropper en</w:t>
      </w:r>
      <w:r w:rsidR="00756AE3">
        <w:rPr>
          <w:rFonts w:ascii="Arial" w:hAnsi="Arial" w:cs="Arial"/>
          <w:color w:val="222222"/>
          <w:sz w:val="22"/>
          <w:szCs w:val="22"/>
          <w:shd w:val="clear" w:color="auto" w:fill="FFFFFF"/>
          <w:lang w:val="da-DK"/>
        </w:rPr>
        <w:t>delig i Normandiet for at åbne V</w:t>
      </w:r>
      <w:r w:rsidRPr="000658BA">
        <w:rPr>
          <w:rFonts w:ascii="Arial" w:hAnsi="Arial" w:cs="Arial"/>
          <w:color w:val="222222"/>
          <w:sz w:val="22"/>
          <w:szCs w:val="22"/>
          <w:shd w:val="clear" w:color="auto" w:fill="FFFFFF"/>
          <w:lang w:val="da-DK"/>
        </w:rPr>
        <w:t>estfronten. Men efter de overraskende D-dagslandinger og de allieredes fremrykning strammer Nazi-tilhængerne grebet om byerne, deres bastioner og fæstninger i det besatte Europa for at forsvare Det Tredje Rige. Hør om desperate slag på kanten af nederlag, hvor kampene var lige så meget for overlevelse som for sejren.</w:t>
      </w:r>
    </w:p>
    <w:p w14:paraId="5C93BB0C" w14:textId="2A7BADED" w:rsidR="00756AE3" w:rsidRDefault="00756AE3" w:rsidP="000658BA">
      <w:pPr>
        <w:pStyle w:val="ListParagraph"/>
        <w:jc w:val="both"/>
        <w:rPr>
          <w:rFonts w:ascii="Arial" w:hAnsi="Arial" w:cs="Arial"/>
          <w:color w:val="222222"/>
          <w:sz w:val="22"/>
          <w:szCs w:val="22"/>
          <w:shd w:val="clear" w:color="auto" w:fill="FFFFFF"/>
          <w:lang w:val="da-DK"/>
        </w:rPr>
      </w:pPr>
    </w:p>
    <w:p w14:paraId="65CC2C85" w14:textId="7FD31036" w:rsidR="00756AE3" w:rsidRPr="00756AE3" w:rsidRDefault="00756AE3" w:rsidP="00756AE3">
      <w:pPr>
        <w:pStyle w:val="ListParagraph"/>
        <w:numPr>
          <w:ilvl w:val="0"/>
          <w:numId w:val="8"/>
        </w:numPr>
        <w:jc w:val="both"/>
        <w:rPr>
          <w:rFonts w:ascii="Arial" w:hAnsi="Arial" w:cs="Arial"/>
          <w:b/>
          <w:color w:val="222222"/>
          <w:sz w:val="22"/>
          <w:szCs w:val="22"/>
          <w:shd w:val="clear" w:color="auto" w:fill="FFFFFF"/>
          <w:lang w:val="da-DK"/>
        </w:rPr>
      </w:pPr>
      <w:r w:rsidRPr="00756AE3">
        <w:rPr>
          <w:rFonts w:ascii="Arial" w:hAnsi="Arial" w:cs="Arial"/>
          <w:b/>
          <w:color w:val="222222"/>
          <w:sz w:val="22"/>
          <w:szCs w:val="22"/>
          <w:shd w:val="clear" w:color="auto" w:fill="FFFFFF"/>
          <w:lang w:val="da-DK"/>
        </w:rPr>
        <w:t>USS Indianapolis: Det sidste kapitel</w:t>
      </w:r>
    </w:p>
    <w:p w14:paraId="5F21DAC8" w14:textId="001EAF40" w:rsidR="00756AE3" w:rsidRDefault="00756AE3" w:rsidP="00756AE3">
      <w:pPr>
        <w:pStyle w:val="ListParagraph"/>
        <w:jc w:val="both"/>
        <w:rPr>
          <w:rFonts w:ascii="Arial" w:hAnsi="Arial" w:cs="Arial"/>
          <w:i/>
          <w:color w:val="222222"/>
          <w:sz w:val="22"/>
          <w:szCs w:val="22"/>
          <w:shd w:val="clear" w:color="auto" w:fill="FFFFFF"/>
          <w:lang w:val="da-DK"/>
        </w:rPr>
      </w:pPr>
      <w:r>
        <w:rPr>
          <w:rFonts w:ascii="Arial" w:hAnsi="Arial" w:cs="Arial"/>
          <w:i/>
          <w:color w:val="222222"/>
          <w:sz w:val="22"/>
          <w:szCs w:val="22"/>
          <w:shd w:val="clear" w:color="auto" w:fill="FFFFFF"/>
          <w:lang w:val="da-DK"/>
        </w:rPr>
        <w:t>Premiere 25. juni 21.00 på National Geographic</w:t>
      </w:r>
    </w:p>
    <w:p w14:paraId="2AF88990" w14:textId="6EF9A57C" w:rsidR="001629AD" w:rsidRPr="00D0363D" w:rsidRDefault="00756AE3" w:rsidP="00D0363D">
      <w:pPr>
        <w:pStyle w:val="ListParagraph"/>
        <w:jc w:val="both"/>
        <w:rPr>
          <w:rFonts w:ascii="Arial" w:hAnsi="Arial" w:cs="Arial"/>
          <w:color w:val="222222"/>
          <w:sz w:val="22"/>
          <w:szCs w:val="22"/>
          <w:shd w:val="clear" w:color="auto" w:fill="FFFFFF"/>
          <w:lang w:val="da-DK"/>
        </w:rPr>
      </w:pPr>
      <w:r w:rsidRPr="00756AE3">
        <w:rPr>
          <w:rFonts w:ascii="Arial" w:hAnsi="Arial" w:cs="Arial"/>
          <w:color w:val="222222"/>
          <w:sz w:val="22"/>
          <w:szCs w:val="22"/>
          <w:shd w:val="clear" w:color="auto" w:fill="FFFFFF"/>
          <w:lang w:val="da-DK"/>
        </w:rPr>
        <w:t>Følg en videnskabelig detektivhistorie, der følger opdagelsen af USS Indianapolis-vragstedet tre en halv miles under overfladen i det filippinske øhav. Da skibet sank i de sidste dage af Anden Verdenskrig, var det det største tab af menneskeliv i den amerikanske marines historie, og den nervepirrende overlevelseshistorie fra sømænd, der drev rundt i defekte redningskranse, er legendarisk.</w:t>
      </w:r>
    </w:p>
    <w:sectPr w:rsidR="001629AD" w:rsidRPr="00D0363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9CE0" w14:textId="77777777" w:rsidR="006227BB" w:rsidRDefault="006227BB" w:rsidP="007950D5">
      <w:r>
        <w:separator/>
      </w:r>
    </w:p>
  </w:endnote>
  <w:endnote w:type="continuationSeparator" w:id="0">
    <w:p w14:paraId="758EB973" w14:textId="77777777" w:rsidR="006227BB" w:rsidRDefault="006227BB" w:rsidP="007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521A" w14:textId="77777777" w:rsidR="006227BB" w:rsidRDefault="006227BB" w:rsidP="007950D5">
      <w:r>
        <w:separator/>
      </w:r>
    </w:p>
  </w:footnote>
  <w:footnote w:type="continuationSeparator" w:id="0">
    <w:p w14:paraId="5D48B503" w14:textId="77777777" w:rsidR="006227BB" w:rsidRDefault="006227BB" w:rsidP="0079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DAF"/>
    <w:multiLevelType w:val="hybridMultilevel"/>
    <w:tmpl w:val="EAC29418"/>
    <w:lvl w:ilvl="0" w:tplc="6896AA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464"/>
    <w:multiLevelType w:val="hybridMultilevel"/>
    <w:tmpl w:val="27F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6544C"/>
    <w:multiLevelType w:val="hybridMultilevel"/>
    <w:tmpl w:val="4628F5D6"/>
    <w:lvl w:ilvl="0" w:tplc="399A5A40">
      <w:start w:val="1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20D75"/>
    <w:multiLevelType w:val="hybridMultilevel"/>
    <w:tmpl w:val="C9A8A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8870D4"/>
    <w:multiLevelType w:val="hybridMultilevel"/>
    <w:tmpl w:val="9E48E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B2A23"/>
    <w:multiLevelType w:val="hybridMultilevel"/>
    <w:tmpl w:val="6C2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673D1"/>
    <w:multiLevelType w:val="hybridMultilevel"/>
    <w:tmpl w:val="1BC6E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77C5"/>
    <w:multiLevelType w:val="hybridMultilevel"/>
    <w:tmpl w:val="3F762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a-DK"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AD"/>
    <w:rsid w:val="0001000A"/>
    <w:rsid w:val="00024642"/>
    <w:rsid w:val="0003586C"/>
    <w:rsid w:val="00035B41"/>
    <w:rsid w:val="00037A81"/>
    <w:rsid w:val="00045118"/>
    <w:rsid w:val="00062ED9"/>
    <w:rsid w:val="0006530E"/>
    <w:rsid w:val="000658BA"/>
    <w:rsid w:val="00070F5D"/>
    <w:rsid w:val="00071880"/>
    <w:rsid w:val="000753BF"/>
    <w:rsid w:val="00081F27"/>
    <w:rsid w:val="00094269"/>
    <w:rsid w:val="000975A4"/>
    <w:rsid w:val="000A7744"/>
    <w:rsid w:val="000B1153"/>
    <w:rsid w:val="000B55B4"/>
    <w:rsid w:val="000C28DA"/>
    <w:rsid w:val="000C79E7"/>
    <w:rsid w:val="000D2671"/>
    <w:rsid w:val="000D4109"/>
    <w:rsid w:val="000D5C05"/>
    <w:rsid w:val="000E4A86"/>
    <w:rsid w:val="000F0862"/>
    <w:rsid w:val="000F0D82"/>
    <w:rsid w:val="001146F9"/>
    <w:rsid w:val="00114C0C"/>
    <w:rsid w:val="00126058"/>
    <w:rsid w:val="001341BA"/>
    <w:rsid w:val="00135E32"/>
    <w:rsid w:val="00144862"/>
    <w:rsid w:val="00145CDA"/>
    <w:rsid w:val="00146958"/>
    <w:rsid w:val="001472CE"/>
    <w:rsid w:val="001614E5"/>
    <w:rsid w:val="001629AD"/>
    <w:rsid w:val="00197756"/>
    <w:rsid w:val="001A45AA"/>
    <w:rsid w:val="001A7E1F"/>
    <w:rsid w:val="001C3B16"/>
    <w:rsid w:val="001E609E"/>
    <w:rsid w:val="001E67B8"/>
    <w:rsid w:val="001F3996"/>
    <w:rsid w:val="001F6D82"/>
    <w:rsid w:val="00212958"/>
    <w:rsid w:val="00213E97"/>
    <w:rsid w:val="00223443"/>
    <w:rsid w:val="00225188"/>
    <w:rsid w:val="00227878"/>
    <w:rsid w:val="00233FCB"/>
    <w:rsid w:val="00242B15"/>
    <w:rsid w:val="00246390"/>
    <w:rsid w:val="00252C9B"/>
    <w:rsid w:val="002672AA"/>
    <w:rsid w:val="00270CE9"/>
    <w:rsid w:val="002746C4"/>
    <w:rsid w:val="00292603"/>
    <w:rsid w:val="002A781D"/>
    <w:rsid w:val="002B7970"/>
    <w:rsid w:val="002C23CE"/>
    <w:rsid w:val="002C3D07"/>
    <w:rsid w:val="002C5DD0"/>
    <w:rsid w:val="002E6F15"/>
    <w:rsid w:val="002F24CA"/>
    <w:rsid w:val="002F65A4"/>
    <w:rsid w:val="003008F1"/>
    <w:rsid w:val="0030428F"/>
    <w:rsid w:val="00304953"/>
    <w:rsid w:val="00304F04"/>
    <w:rsid w:val="00306591"/>
    <w:rsid w:val="00307B7C"/>
    <w:rsid w:val="003163FD"/>
    <w:rsid w:val="0032018A"/>
    <w:rsid w:val="003223AF"/>
    <w:rsid w:val="00351C16"/>
    <w:rsid w:val="00356D57"/>
    <w:rsid w:val="00360AA2"/>
    <w:rsid w:val="0037440C"/>
    <w:rsid w:val="00383768"/>
    <w:rsid w:val="003932B9"/>
    <w:rsid w:val="00394965"/>
    <w:rsid w:val="003A3B55"/>
    <w:rsid w:val="003B01D4"/>
    <w:rsid w:val="003B41E2"/>
    <w:rsid w:val="003C1693"/>
    <w:rsid w:val="003C22B6"/>
    <w:rsid w:val="003D41B0"/>
    <w:rsid w:val="003D59C6"/>
    <w:rsid w:val="003E0A10"/>
    <w:rsid w:val="003E2084"/>
    <w:rsid w:val="003E3A5F"/>
    <w:rsid w:val="003E5AC1"/>
    <w:rsid w:val="003F4326"/>
    <w:rsid w:val="003F4A08"/>
    <w:rsid w:val="00402B67"/>
    <w:rsid w:val="00415AC8"/>
    <w:rsid w:val="00424F0F"/>
    <w:rsid w:val="00435A51"/>
    <w:rsid w:val="004377F6"/>
    <w:rsid w:val="004556E8"/>
    <w:rsid w:val="004623EA"/>
    <w:rsid w:val="0047042D"/>
    <w:rsid w:val="004779AA"/>
    <w:rsid w:val="004802DD"/>
    <w:rsid w:val="00493E15"/>
    <w:rsid w:val="004A084A"/>
    <w:rsid w:val="004B460F"/>
    <w:rsid w:val="004B4C5C"/>
    <w:rsid w:val="004E469F"/>
    <w:rsid w:val="004F1763"/>
    <w:rsid w:val="004F3299"/>
    <w:rsid w:val="004F41B3"/>
    <w:rsid w:val="004F5B4D"/>
    <w:rsid w:val="00507B9B"/>
    <w:rsid w:val="00533CBC"/>
    <w:rsid w:val="005349BC"/>
    <w:rsid w:val="00536D93"/>
    <w:rsid w:val="00553B0B"/>
    <w:rsid w:val="00554218"/>
    <w:rsid w:val="00555A20"/>
    <w:rsid w:val="00557032"/>
    <w:rsid w:val="00561B59"/>
    <w:rsid w:val="00567E02"/>
    <w:rsid w:val="005A074C"/>
    <w:rsid w:val="005B0E42"/>
    <w:rsid w:val="005B33C9"/>
    <w:rsid w:val="005B66E3"/>
    <w:rsid w:val="005B6F90"/>
    <w:rsid w:val="005C3FFF"/>
    <w:rsid w:val="005D2E15"/>
    <w:rsid w:val="006039A4"/>
    <w:rsid w:val="00620714"/>
    <w:rsid w:val="00621EF0"/>
    <w:rsid w:val="006227BB"/>
    <w:rsid w:val="0064058E"/>
    <w:rsid w:val="006432E0"/>
    <w:rsid w:val="006464A9"/>
    <w:rsid w:val="00646A99"/>
    <w:rsid w:val="00677E26"/>
    <w:rsid w:val="00680E9E"/>
    <w:rsid w:val="00682E34"/>
    <w:rsid w:val="00694E67"/>
    <w:rsid w:val="006A66B1"/>
    <w:rsid w:val="006B0CFC"/>
    <w:rsid w:val="006D2268"/>
    <w:rsid w:val="006D6E63"/>
    <w:rsid w:val="006E0EC1"/>
    <w:rsid w:val="006E1C9A"/>
    <w:rsid w:val="006E4D69"/>
    <w:rsid w:val="006F2BF0"/>
    <w:rsid w:val="00712A12"/>
    <w:rsid w:val="00713C28"/>
    <w:rsid w:val="007166D6"/>
    <w:rsid w:val="00717E64"/>
    <w:rsid w:val="00721EED"/>
    <w:rsid w:val="00744BC9"/>
    <w:rsid w:val="00744C2F"/>
    <w:rsid w:val="00747A99"/>
    <w:rsid w:val="0075252A"/>
    <w:rsid w:val="00756AE3"/>
    <w:rsid w:val="00760CBA"/>
    <w:rsid w:val="007657A6"/>
    <w:rsid w:val="00772B11"/>
    <w:rsid w:val="00772DD2"/>
    <w:rsid w:val="0077791F"/>
    <w:rsid w:val="007878D1"/>
    <w:rsid w:val="00791484"/>
    <w:rsid w:val="007929E2"/>
    <w:rsid w:val="00794FD0"/>
    <w:rsid w:val="007950D5"/>
    <w:rsid w:val="0079566C"/>
    <w:rsid w:val="007A4F0D"/>
    <w:rsid w:val="007B1E21"/>
    <w:rsid w:val="007B716A"/>
    <w:rsid w:val="007C1090"/>
    <w:rsid w:val="007C7ED9"/>
    <w:rsid w:val="007D7CA3"/>
    <w:rsid w:val="007E262B"/>
    <w:rsid w:val="007F6EB5"/>
    <w:rsid w:val="00814F89"/>
    <w:rsid w:val="0082067A"/>
    <w:rsid w:val="00832D2B"/>
    <w:rsid w:val="00834793"/>
    <w:rsid w:val="0084242A"/>
    <w:rsid w:val="00852DB9"/>
    <w:rsid w:val="0087122A"/>
    <w:rsid w:val="00872948"/>
    <w:rsid w:val="00892FA2"/>
    <w:rsid w:val="00897F8F"/>
    <w:rsid w:val="008A0013"/>
    <w:rsid w:val="008A44F7"/>
    <w:rsid w:val="008A6741"/>
    <w:rsid w:val="008B7764"/>
    <w:rsid w:val="008C45D7"/>
    <w:rsid w:val="008C647D"/>
    <w:rsid w:val="008D34DC"/>
    <w:rsid w:val="00920427"/>
    <w:rsid w:val="00926814"/>
    <w:rsid w:val="009304D1"/>
    <w:rsid w:val="009336D4"/>
    <w:rsid w:val="00952594"/>
    <w:rsid w:val="009550D0"/>
    <w:rsid w:val="00961A4A"/>
    <w:rsid w:val="0096636B"/>
    <w:rsid w:val="0097162F"/>
    <w:rsid w:val="00973EA3"/>
    <w:rsid w:val="009A1B10"/>
    <w:rsid w:val="009A6066"/>
    <w:rsid w:val="009A7EEB"/>
    <w:rsid w:val="009D04DF"/>
    <w:rsid w:val="009D0521"/>
    <w:rsid w:val="009D156C"/>
    <w:rsid w:val="009F54D8"/>
    <w:rsid w:val="009F74C7"/>
    <w:rsid w:val="00A045E4"/>
    <w:rsid w:val="00A14181"/>
    <w:rsid w:val="00A35008"/>
    <w:rsid w:val="00A3592A"/>
    <w:rsid w:val="00A53F87"/>
    <w:rsid w:val="00A71F79"/>
    <w:rsid w:val="00A73235"/>
    <w:rsid w:val="00A83FE0"/>
    <w:rsid w:val="00A90172"/>
    <w:rsid w:val="00A9073D"/>
    <w:rsid w:val="00A9316C"/>
    <w:rsid w:val="00A95F7D"/>
    <w:rsid w:val="00AA21C8"/>
    <w:rsid w:val="00AA2E16"/>
    <w:rsid w:val="00AB0492"/>
    <w:rsid w:val="00AC5FD7"/>
    <w:rsid w:val="00AD1706"/>
    <w:rsid w:val="00AD3388"/>
    <w:rsid w:val="00AD699C"/>
    <w:rsid w:val="00AD702E"/>
    <w:rsid w:val="00AE531A"/>
    <w:rsid w:val="00AE6240"/>
    <w:rsid w:val="00AF1CD9"/>
    <w:rsid w:val="00AF22A0"/>
    <w:rsid w:val="00AF6D1B"/>
    <w:rsid w:val="00B06E67"/>
    <w:rsid w:val="00B31303"/>
    <w:rsid w:val="00B40928"/>
    <w:rsid w:val="00B55757"/>
    <w:rsid w:val="00B60CF8"/>
    <w:rsid w:val="00B83104"/>
    <w:rsid w:val="00B94953"/>
    <w:rsid w:val="00B963BF"/>
    <w:rsid w:val="00B96A43"/>
    <w:rsid w:val="00B96FC9"/>
    <w:rsid w:val="00BB08DA"/>
    <w:rsid w:val="00BC4853"/>
    <w:rsid w:val="00BC79B1"/>
    <w:rsid w:val="00BD66D2"/>
    <w:rsid w:val="00BE6098"/>
    <w:rsid w:val="00BE7B4E"/>
    <w:rsid w:val="00BF432C"/>
    <w:rsid w:val="00C00E4C"/>
    <w:rsid w:val="00C01014"/>
    <w:rsid w:val="00C03A28"/>
    <w:rsid w:val="00C056B0"/>
    <w:rsid w:val="00C07E0B"/>
    <w:rsid w:val="00C129DA"/>
    <w:rsid w:val="00C20080"/>
    <w:rsid w:val="00C21186"/>
    <w:rsid w:val="00C21F10"/>
    <w:rsid w:val="00C27A07"/>
    <w:rsid w:val="00C33592"/>
    <w:rsid w:val="00C37F0B"/>
    <w:rsid w:val="00C46E09"/>
    <w:rsid w:val="00C56D35"/>
    <w:rsid w:val="00C74FED"/>
    <w:rsid w:val="00C75CDD"/>
    <w:rsid w:val="00C81C22"/>
    <w:rsid w:val="00C8328F"/>
    <w:rsid w:val="00CA1602"/>
    <w:rsid w:val="00CD097F"/>
    <w:rsid w:val="00CD5E08"/>
    <w:rsid w:val="00CE592E"/>
    <w:rsid w:val="00CF1308"/>
    <w:rsid w:val="00CF4ABD"/>
    <w:rsid w:val="00CF74DC"/>
    <w:rsid w:val="00D0363D"/>
    <w:rsid w:val="00D05596"/>
    <w:rsid w:val="00D07C5C"/>
    <w:rsid w:val="00D11AE8"/>
    <w:rsid w:val="00D203F4"/>
    <w:rsid w:val="00D20627"/>
    <w:rsid w:val="00D24370"/>
    <w:rsid w:val="00D279A3"/>
    <w:rsid w:val="00D30C2E"/>
    <w:rsid w:val="00D31781"/>
    <w:rsid w:val="00D4175A"/>
    <w:rsid w:val="00D44537"/>
    <w:rsid w:val="00D45C80"/>
    <w:rsid w:val="00D5483F"/>
    <w:rsid w:val="00D548BD"/>
    <w:rsid w:val="00D70857"/>
    <w:rsid w:val="00D82233"/>
    <w:rsid w:val="00D9344A"/>
    <w:rsid w:val="00DA7A5A"/>
    <w:rsid w:val="00DB20FC"/>
    <w:rsid w:val="00DC2E2D"/>
    <w:rsid w:val="00DC4DCE"/>
    <w:rsid w:val="00DD2F74"/>
    <w:rsid w:val="00DD44C2"/>
    <w:rsid w:val="00DD5FAE"/>
    <w:rsid w:val="00DE50A0"/>
    <w:rsid w:val="00DE7E91"/>
    <w:rsid w:val="00DF3192"/>
    <w:rsid w:val="00E00E9F"/>
    <w:rsid w:val="00E20938"/>
    <w:rsid w:val="00E21265"/>
    <w:rsid w:val="00E4544C"/>
    <w:rsid w:val="00E4696A"/>
    <w:rsid w:val="00E531DD"/>
    <w:rsid w:val="00E53723"/>
    <w:rsid w:val="00E55A5D"/>
    <w:rsid w:val="00E579FB"/>
    <w:rsid w:val="00E62A6E"/>
    <w:rsid w:val="00E62CAA"/>
    <w:rsid w:val="00E75FDD"/>
    <w:rsid w:val="00E76CA5"/>
    <w:rsid w:val="00E847FD"/>
    <w:rsid w:val="00E84957"/>
    <w:rsid w:val="00E90003"/>
    <w:rsid w:val="00E91069"/>
    <w:rsid w:val="00EA6614"/>
    <w:rsid w:val="00EB5183"/>
    <w:rsid w:val="00EC175B"/>
    <w:rsid w:val="00ED0179"/>
    <w:rsid w:val="00EF0193"/>
    <w:rsid w:val="00F1138A"/>
    <w:rsid w:val="00F1224F"/>
    <w:rsid w:val="00F13D7C"/>
    <w:rsid w:val="00F2750F"/>
    <w:rsid w:val="00F30B96"/>
    <w:rsid w:val="00F31F5E"/>
    <w:rsid w:val="00F34BD3"/>
    <w:rsid w:val="00F36B17"/>
    <w:rsid w:val="00F51C3B"/>
    <w:rsid w:val="00F75ED5"/>
    <w:rsid w:val="00F81E91"/>
    <w:rsid w:val="00F87FF2"/>
    <w:rsid w:val="00F938CE"/>
    <w:rsid w:val="00FC356A"/>
    <w:rsid w:val="00FD36F3"/>
    <w:rsid w:val="00FE5233"/>
    <w:rsid w:val="00FE7CAD"/>
    <w:rsid w:val="00FF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68DE1"/>
  <w15:docId w15:val="{29E0F574-A57B-4C99-99C4-2EB3BC6E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A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contextualSpacing/>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contextualSpacing/>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51C3B"/>
    <w:pPr>
      <w:pBdr>
        <w:top w:val="nil"/>
        <w:left w:val="nil"/>
        <w:bottom w:val="nil"/>
        <w:right w:val="nil"/>
        <w:between w:val="nil"/>
      </w:pBdr>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F51C3B"/>
    <w:rPr>
      <w:rFonts w:ascii="Segoe UI" w:hAnsi="Segoe UI" w:cs="Segoe UI"/>
      <w:sz w:val="18"/>
      <w:szCs w:val="18"/>
    </w:rPr>
  </w:style>
  <w:style w:type="character" w:styleId="CommentReference">
    <w:name w:val="annotation reference"/>
    <w:basedOn w:val="DefaultParagraphFont"/>
    <w:uiPriority w:val="99"/>
    <w:semiHidden/>
    <w:unhideWhenUsed/>
    <w:rsid w:val="00536D93"/>
    <w:rPr>
      <w:sz w:val="18"/>
      <w:szCs w:val="18"/>
    </w:rPr>
  </w:style>
  <w:style w:type="paragraph" w:styleId="CommentText">
    <w:name w:val="annotation text"/>
    <w:basedOn w:val="Normal"/>
    <w:link w:val="CommentTextChar"/>
    <w:uiPriority w:val="99"/>
    <w:unhideWhenUsed/>
    <w:rsid w:val="00536D93"/>
    <w:pPr>
      <w:pBdr>
        <w:top w:val="nil"/>
        <w:left w:val="nil"/>
        <w:bottom w:val="nil"/>
        <w:right w:val="nil"/>
        <w:between w:val="nil"/>
      </w:pBdr>
    </w:pPr>
    <w:rPr>
      <w:rFonts w:ascii="Arial" w:eastAsia="Arial" w:hAnsi="Arial" w:cs="Arial"/>
      <w:color w:val="000000"/>
    </w:rPr>
  </w:style>
  <w:style w:type="character" w:customStyle="1" w:styleId="CommentTextChar">
    <w:name w:val="Comment Text Char"/>
    <w:basedOn w:val="DefaultParagraphFont"/>
    <w:link w:val="CommentText"/>
    <w:uiPriority w:val="99"/>
    <w:rsid w:val="00536D93"/>
    <w:rPr>
      <w:sz w:val="24"/>
      <w:szCs w:val="24"/>
    </w:rPr>
  </w:style>
  <w:style w:type="paragraph" w:styleId="CommentSubject">
    <w:name w:val="annotation subject"/>
    <w:basedOn w:val="CommentText"/>
    <w:next w:val="CommentText"/>
    <w:link w:val="CommentSubjectChar"/>
    <w:uiPriority w:val="99"/>
    <w:semiHidden/>
    <w:unhideWhenUsed/>
    <w:rsid w:val="00536D93"/>
    <w:rPr>
      <w:b/>
      <w:bCs/>
      <w:sz w:val="20"/>
      <w:szCs w:val="20"/>
    </w:rPr>
  </w:style>
  <w:style w:type="character" w:customStyle="1" w:styleId="CommentSubjectChar">
    <w:name w:val="Comment Subject Char"/>
    <w:basedOn w:val="CommentTextChar"/>
    <w:link w:val="CommentSubject"/>
    <w:uiPriority w:val="99"/>
    <w:semiHidden/>
    <w:rsid w:val="00536D93"/>
    <w:rPr>
      <w:b/>
      <w:bCs/>
      <w:sz w:val="20"/>
      <w:szCs w:val="20"/>
    </w:rPr>
  </w:style>
  <w:style w:type="character" w:styleId="Hyperlink">
    <w:name w:val="Hyperlink"/>
    <w:basedOn w:val="DefaultParagraphFont"/>
    <w:uiPriority w:val="99"/>
    <w:unhideWhenUsed/>
    <w:rsid w:val="00D07C5C"/>
    <w:rPr>
      <w:color w:val="0563C1" w:themeColor="hyperlink"/>
      <w:u w:val="single"/>
    </w:rPr>
  </w:style>
  <w:style w:type="character" w:customStyle="1" w:styleId="UnresolvedMention">
    <w:name w:val="Unresolved Mention"/>
    <w:basedOn w:val="DefaultParagraphFont"/>
    <w:uiPriority w:val="99"/>
    <w:rsid w:val="00D07C5C"/>
    <w:rPr>
      <w:color w:val="605E5C"/>
      <w:shd w:val="clear" w:color="auto" w:fill="E1DFDD"/>
    </w:rPr>
  </w:style>
  <w:style w:type="character" w:customStyle="1" w:styleId="apple-converted-space">
    <w:name w:val="apple-converted-space"/>
    <w:basedOn w:val="DefaultParagraphFont"/>
    <w:rsid w:val="009F74C7"/>
  </w:style>
  <w:style w:type="paragraph" w:styleId="Header">
    <w:name w:val="header"/>
    <w:basedOn w:val="Normal"/>
    <w:link w:val="HeaderChar"/>
    <w:uiPriority w:val="99"/>
    <w:unhideWhenUsed/>
    <w:rsid w:val="007950D5"/>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950D5"/>
  </w:style>
  <w:style w:type="paragraph" w:styleId="Footer">
    <w:name w:val="footer"/>
    <w:basedOn w:val="Normal"/>
    <w:link w:val="FooterChar"/>
    <w:uiPriority w:val="99"/>
    <w:unhideWhenUsed/>
    <w:rsid w:val="007950D5"/>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950D5"/>
  </w:style>
  <w:style w:type="paragraph" w:styleId="NormalWeb">
    <w:name w:val="Normal (Web)"/>
    <w:basedOn w:val="Normal"/>
    <w:uiPriority w:val="99"/>
    <w:unhideWhenUsed/>
    <w:rsid w:val="007950D5"/>
    <w:rPr>
      <w:rFonts w:eastAsiaTheme="minorHAnsi"/>
    </w:rPr>
  </w:style>
  <w:style w:type="paragraph" w:styleId="ListParagraph">
    <w:name w:val="List Paragraph"/>
    <w:basedOn w:val="Normal"/>
    <w:uiPriority w:val="34"/>
    <w:qFormat/>
    <w:rsid w:val="00791484"/>
    <w:pPr>
      <w:ind w:left="720"/>
      <w:contextualSpacing/>
    </w:pPr>
  </w:style>
  <w:style w:type="character" w:styleId="Emphasis">
    <w:name w:val="Emphasis"/>
    <w:basedOn w:val="DefaultParagraphFont"/>
    <w:uiPriority w:val="20"/>
    <w:qFormat/>
    <w:rsid w:val="008A0013"/>
    <w:rPr>
      <w:i/>
      <w:iCs/>
    </w:rPr>
  </w:style>
  <w:style w:type="paragraph" w:customStyle="1" w:styleId="xmsonormal">
    <w:name w:val="xmsonormal"/>
    <w:basedOn w:val="Normal"/>
    <w:rsid w:val="008C4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815">
      <w:bodyDiv w:val="1"/>
      <w:marLeft w:val="0"/>
      <w:marRight w:val="0"/>
      <w:marTop w:val="0"/>
      <w:marBottom w:val="0"/>
      <w:divBdr>
        <w:top w:val="none" w:sz="0" w:space="0" w:color="auto"/>
        <w:left w:val="none" w:sz="0" w:space="0" w:color="auto"/>
        <w:bottom w:val="none" w:sz="0" w:space="0" w:color="auto"/>
        <w:right w:val="none" w:sz="0" w:space="0" w:color="auto"/>
      </w:divBdr>
    </w:div>
    <w:div w:id="31999316">
      <w:bodyDiv w:val="1"/>
      <w:marLeft w:val="0"/>
      <w:marRight w:val="0"/>
      <w:marTop w:val="0"/>
      <w:marBottom w:val="0"/>
      <w:divBdr>
        <w:top w:val="none" w:sz="0" w:space="0" w:color="auto"/>
        <w:left w:val="none" w:sz="0" w:space="0" w:color="auto"/>
        <w:bottom w:val="none" w:sz="0" w:space="0" w:color="auto"/>
        <w:right w:val="none" w:sz="0" w:space="0" w:color="auto"/>
      </w:divBdr>
      <w:divsChild>
        <w:div w:id="142410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78843">
              <w:marLeft w:val="0"/>
              <w:marRight w:val="0"/>
              <w:marTop w:val="0"/>
              <w:marBottom w:val="0"/>
              <w:divBdr>
                <w:top w:val="none" w:sz="0" w:space="0" w:color="auto"/>
                <w:left w:val="none" w:sz="0" w:space="0" w:color="auto"/>
                <w:bottom w:val="none" w:sz="0" w:space="0" w:color="auto"/>
                <w:right w:val="none" w:sz="0" w:space="0" w:color="auto"/>
              </w:divBdr>
              <w:divsChild>
                <w:div w:id="12835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6386">
      <w:bodyDiv w:val="1"/>
      <w:marLeft w:val="0"/>
      <w:marRight w:val="0"/>
      <w:marTop w:val="0"/>
      <w:marBottom w:val="0"/>
      <w:divBdr>
        <w:top w:val="none" w:sz="0" w:space="0" w:color="auto"/>
        <w:left w:val="none" w:sz="0" w:space="0" w:color="auto"/>
        <w:bottom w:val="none" w:sz="0" w:space="0" w:color="auto"/>
        <w:right w:val="none" w:sz="0" w:space="0" w:color="auto"/>
      </w:divBdr>
    </w:div>
    <w:div w:id="134639218">
      <w:bodyDiv w:val="1"/>
      <w:marLeft w:val="0"/>
      <w:marRight w:val="0"/>
      <w:marTop w:val="0"/>
      <w:marBottom w:val="0"/>
      <w:divBdr>
        <w:top w:val="none" w:sz="0" w:space="0" w:color="auto"/>
        <w:left w:val="none" w:sz="0" w:space="0" w:color="auto"/>
        <w:bottom w:val="none" w:sz="0" w:space="0" w:color="auto"/>
        <w:right w:val="none" w:sz="0" w:space="0" w:color="auto"/>
      </w:divBdr>
    </w:div>
    <w:div w:id="188690906">
      <w:bodyDiv w:val="1"/>
      <w:marLeft w:val="0"/>
      <w:marRight w:val="0"/>
      <w:marTop w:val="0"/>
      <w:marBottom w:val="0"/>
      <w:divBdr>
        <w:top w:val="none" w:sz="0" w:space="0" w:color="auto"/>
        <w:left w:val="none" w:sz="0" w:space="0" w:color="auto"/>
        <w:bottom w:val="none" w:sz="0" w:space="0" w:color="auto"/>
        <w:right w:val="none" w:sz="0" w:space="0" w:color="auto"/>
      </w:divBdr>
    </w:div>
    <w:div w:id="193033251">
      <w:bodyDiv w:val="1"/>
      <w:marLeft w:val="0"/>
      <w:marRight w:val="0"/>
      <w:marTop w:val="0"/>
      <w:marBottom w:val="0"/>
      <w:divBdr>
        <w:top w:val="none" w:sz="0" w:space="0" w:color="auto"/>
        <w:left w:val="none" w:sz="0" w:space="0" w:color="auto"/>
        <w:bottom w:val="none" w:sz="0" w:space="0" w:color="auto"/>
        <w:right w:val="none" w:sz="0" w:space="0" w:color="auto"/>
      </w:divBdr>
    </w:div>
    <w:div w:id="281232582">
      <w:bodyDiv w:val="1"/>
      <w:marLeft w:val="0"/>
      <w:marRight w:val="0"/>
      <w:marTop w:val="0"/>
      <w:marBottom w:val="0"/>
      <w:divBdr>
        <w:top w:val="none" w:sz="0" w:space="0" w:color="auto"/>
        <w:left w:val="none" w:sz="0" w:space="0" w:color="auto"/>
        <w:bottom w:val="none" w:sz="0" w:space="0" w:color="auto"/>
        <w:right w:val="none" w:sz="0" w:space="0" w:color="auto"/>
      </w:divBdr>
    </w:div>
    <w:div w:id="397748870">
      <w:bodyDiv w:val="1"/>
      <w:marLeft w:val="0"/>
      <w:marRight w:val="0"/>
      <w:marTop w:val="0"/>
      <w:marBottom w:val="0"/>
      <w:divBdr>
        <w:top w:val="none" w:sz="0" w:space="0" w:color="auto"/>
        <w:left w:val="none" w:sz="0" w:space="0" w:color="auto"/>
        <w:bottom w:val="none" w:sz="0" w:space="0" w:color="auto"/>
        <w:right w:val="none" w:sz="0" w:space="0" w:color="auto"/>
      </w:divBdr>
    </w:div>
    <w:div w:id="418916958">
      <w:bodyDiv w:val="1"/>
      <w:marLeft w:val="0"/>
      <w:marRight w:val="0"/>
      <w:marTop w:val="0"/>
      <w:marBottom w:val="0"/>
      <w:divBdr>
        <w:top w:val="none" w:sz="0" w:space="0" w:color="auto"/>
        <w:left w:val="none" w:sz="0" w:space="0" w:color="auto"/>
        <w:bottom w:val="none" w:sz="0" w:space="0" w:color="auto"/>
        <w:right w:val="none" w:sz="0" w:space="0" w:color="auto"/>
      </w:divBdr>
    </w:div>
    <w:div w:id="442041112">
      <w:bodyDiv w:val="1"/>
      <w:marLeft w:val="0"/>
      <w:marRight w:val="0"/>
      <w:marTop w:val="0"/>
      <w:marBottom w:val="0"/>
      <w:divBdr>
        <w:top w:val="none" w:sz="0" w:space="0" w:color="auto"/>
        <w:left w:val="none" w:sz="0" w:space="0" w:color="auto"/>
        <w:bottom w:val="none" w:sz="0" w:space="0" w:color="auto"/>
        <w:right w:val="none" w:sz="0" w:space="0" w:color="auto"/>
      </w:divBdr>
    </w:div>
    <w:div w:id="521744890">
      <w:bodyDiv w:val="1"/>
      <w:marLeft w:val="0"/>
      <w:marRight w:val="0"/>
      <w:marTop w:val="0"/>
      <w:marBottom w:val="0"/>
      <w:divBdr>
        <w:top w:val="none" w:sz="0" w:space="0" w:color="auto"/>
        <w:left w:val="none" w:sz="0" w:space="0" w:color="auto"/>
        <w:bottom w:val="none" w:sz="0" w:space="0" w:color="auto"/>
        <w:right w:val="none" w:sz="0" w:space="0" w:color="auto"/>
      </w:divBdr>
    </w:div>
    <w:div w:id="537014719">
      <w:bodyDiv w:val="1"/>
      <w:marLeft w:val="0"/>
      <w:marRight w:val="0"/>
      <w:marTop w:val="0"/>
      <w:marBottom w:val="0"/>
      <w:divBdr>
        <w:top w:val="none" w:sz="0" w:space="0" w:color="auto"/>
        <w:left w:val="none" w:sz="0" w:space="0" w:color="auto"/>
        <w:bottom w:val="none" w:sz="0" w:space="0" w:color="auto"/>
        <w:right w:val="none" w:sz="0" w:space="0" w:color="auto"/>
      </w:divBdr>
      <w:divsChild>
        <w:div w:id="46419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609415">
              <w:marLeft w:val="0"/>
              <w:marRight w:val="0"/>
              <w:marTop w:val="0"/>
              <w:marBottom w:val="0"/>
              <w:divBdr>
                <w:top w:val="none" w:sz="0" w:space="0" w:color="auto"/>
                <w:left w:val="none" w:sz="0" w:space="0" w:color="auto"/>
                <w:bottom w:val="none" w:sz="0" w:space="0" w:color="auto"/>
                <w:right w:val="none" w:sz="0" w:space="0" w:color="auto"/>
              </w:divBdr>
              <w:divsChild>
                <w:div w:id="211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4097">
      <w:bodyDiv w:val="1"/>
      <w:marLeft w:val="0"/>
      <w:marRight w:val="0"/>
      <w:marTop w:val="0"/>
      <w:marBottom w:val="0"/>
      <w:divBdr>
        <w:top w:val="none" w:sz="0" w:space="0" w:color="auto"/>
        <w:left w:val="none" w:sz="0" w:space="0" w:color="auto"/>
        <w:bottom w:val="none" w:sz="0" w:space="0" w:color="auto"/>
        <w:right w:val="none" w:sz="0" w:space="0" w:color="auto"/>
      </w:divBdr>
    </w:div>
    <w:div w:id="547306963">
      <w:bodyDiv w:val="1"/>
      <w:marLeft w:val="0"/>
      <w:marRight w:val="0"/>
      <w:marTop w:val="0"/>
      <w:marBottom w:val="0"/>
      <w:divBdr>
        <w:top w:val="none" w:sz="0" w:space="0" w:color="auto"/>
        <w:left w:val="none" w:sz="0" w:space="0" w:color="auto"/>
        <w:bottom w:val="none" w:sz="0" w:space="0" w:color="auto"/>
        <w:right w:val="none" w:sz="0" w:space="0" w:color="auto"/>
      </w:divBdr>
    </w:div>
    <w:div w:id="603073740">
      <w:bodyDiv w:val="1"/>
      <w:marLeft w:val="0"/>
      <w:marRight w:val="0"/>
      <w:marTop w:val="0"/>
      <w:marBottom w:val="0"/>
      <w:divBdr>
        <w:top w:val="none" w:sz="0" w:space="0" w:color="auto"/>
        <w:left w:val="none" w:sz="0" w:space="0" w:color="auto"/>
        <w:bottom w:val="none" w:sz="0" w:space="0" w:color="auto"/>
        <w:right w:val="none" w:sz="0" w:space="0" w:color="auto"/>
      </w:divBdr>
    </w:div>
    <w:div w:id="621306629">
      <w:bodyDiv w:val="1"/>
      <w:marLeft w:val="0"/>
      <w:marRight w:val="0"/>
      <w:marTop w:val="0"/>
      <w:marBottom w:val="0"/>
      <w:divBdr>
        <w:top w:val="none" w:sz="0" w:space="0" w:color="auto"/>
        <w:left w:val="none" w:sz="0" w:space="0" w:color="auto"/>
        <w:bottom w:val="none" w:sz="0" w:space="0" w:color="auto"/>
        <w:right w:val="none" w:sz="0" w:space="0" w:color="auto"/>
      </w:divBdr>
      <w:divsChild>
        <w:div w:id="48648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036894">
              <w:marLeft w:val="0"/>
              <w:marRight w:val="0"/>
              <w:marTop w:val="0"/>
              <w:marBottom w:val="0"/>
              <w:divBdr>
                <w:top w:val="none" w:sz="0" w:space="0" w:color="auto"/>
                <w:left w:val="none" w:sz="0" w:space="0" w:color="auto"/>
                <w:bottom w:val="none" w:sz="0" w:space="0" w:color="auto"/>
                <w:right w:val="none" w:sz="0" w:space="0" w:color="auto"/>
              </w:divBdr>
              <w:divsChild>
                <w:div w:id="10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169">
      <w:bodyDiv w:val="1"/>
      <w:marLeft w:val="0"/>
      <w:marRight w:val="0"/>
      <w:marTop w:val="0"/>
      <w:marBottom w:val="0"/>
      <w:divBdr>
        <w:top w:val="none" w:sz="0" w:space="0" w:color="auto"/>
        <w:left w:val="none" w:sz="0" w:space="0" w:color="auto"/>
        <w:bottom w:val="none" w:sz="0" w:space="0" w:color="auto"/>
        <w:right w:val="none" w:sz="0" w:space="0" w:color="auto"/>
      </w:divBdr>
    </w:div>
    <w:div w:id="677923408">
      <w:bodyDiv w:val="1"/>
      <w:marLeft w:val="0"/>
      <w:marRight w:val="0"/>
      <w:marTop w:val="0"/>
      <w:marBottom w:val="0"/>
      <w:divBdr>
        <w:top w:val="none" w:sz="0" w:space="0" w:color="auto"/>
        <w:left w:val="none" w:sz="0" w:space="0" w:color="auto"/>
        <w:bottom w:val="none" w:sz="0" w:space="0" w:color="auto"/>
        <w:right w:val="none" w:sz="0" w:space="0" w:color="auto"/>
      </w:divBdr>
    </w:div>
    <w:div w:id="818158924">
      <w:bodyDiv w:val="1"/>
      <w:marLeft w:val="0"/>
      <w:marRight w:val="0"/>
      <w:marTop w:val="0"/>
      <w:marBottom w:val="0"/>
      <w:divBdr>
        <w:top w:val="none" w:sz="0" w:space="0" w:color="auto"/>
        <w:left w:val="none" w:sz="0" w:space="0" w:color="auto"/>
        <w:bottom w:val="none" w:sz="0" w:space="0" w:color="auto"/>
        <w:right w:val="none" w:sz="0" w:space="0" w:color="auto"/>
      </w:divBdr>
    </w:div>
    <w:div w:id="890651290">
      <w:bodyDiv w:val="1"/>
      <w:marLeft w:val="0"/>
      <w:marRight w:val="0"/>
      <w:marTop w:val="0"/>
      <w:marBottom w:val="0"/>
      <w:divBdr>
        <w:top w:val="none" w:sz="0" w:space="0" w:color="auto"/>
        <w:left w:val="none" w:sz="0" w:space="0" w:color="auto"/>
        <w:bottom w:val="none" w:sz="0" w:space="0" w:color="auto"/>
        <w:right w:val="none" w:sz="0" w:space="0" w:color="auto"/>
      </w:divBdr>
    </w:div>
    <w:div w:id="905183626">
      <w:bodyDiv w:val="1"/>
      <w:marLeft w:val="0"/>
      <w:marRight w:val="0"/>
      <w:marTop w:val="0"/>
      <w:marBottom w:val="0"/>
      <w:divBdr>
        <w:top w:val="none" w:sz="0" w:space="0" w:color="auto"/>
        <w:left w:val="none" w:sz="0" w:space="0" w:color="auto"/>
        <w:bottom w:val="none" w:sz="0" w:space="0" w:color="auto"/>
        <w:right w:val="none" w:sz="0" w:space="0" w:color="auto"/>
      </w:divBdr>
      <w:divsChild>
        <w:div w:id="11638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92912">
              <w:marLeft w:val="0"/>
              <w:marRight w:val="0"/>
              <w:marTop w:val="0"/>
              <w:marBottom w:val="0"/>
              <w:divBdr>
                <w:top w:val="none" w:sz="0" w:space="0" w:color="auto"/>
                <w:left w:val="none" w:sz="0" w:space="0" w:color="auto"/>
                <w:bottom w:val="none" w:sz="0" w:space="0" w:color="auto"/>
                <w:right w:val="none" w:sz="0" w:space="0" w:color="auto"/>
              </w:divBdr>
              <w:divsChild>
                <w:div w:id="2102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5548">
      <w:bodyDiv w:val="1"/>
      <w:marLeft w:val="0"/>
      <w:marRight w:val="0"/>
      <w:marTop w:val="0"/>
      <w:marBottom w:val="0"/>
      <w:divBdr>
        <w:top w:val="none" w:sz="0" w:space="0" w:color="auto"/>
        <w:left w:val="none" w:sz="0" w:space="0" w:color="auto"/>
        <w:bottom w:val="none" w:sz="0" w:space="0" w:color="auto"/>
        <w:right w:val="none" w:sz="0" w:space="0" w:color="auto"/>
      </w:divBdr>
    </w:div>
    <w:div w:id="987319136">
      <w:bodyDiv w:val="1"/>
      <w:marLeft w:val="0"/>
      <w:marRight w:val="0"/>
      <w:marTop w:val="0"/>
      <w:marBottom w:val="0"/>
      <w:divBdr>
        <w:top w:val="none" w:sz="0" w:space="0" w:color="auto"/>
        <w:left w:val="none" w:sz="0" w:space="0" w:color="auto"/>
        <w:bottom w:val="none" w:sz="0" w:space="0" w:color="auto"/>
        <w:right w:val="none" w:sz="0" w:space="0" w:color="auto"/>
      </w:divBdr>
    </w:div>
    <w:div w:id="995842589">
      <w:bodyDiv w:val="1"/>
      <w:marLeft w:val="0"/>
      <w:marRight w:val="0"/>
      <w:marTop w:val="0"/>
      <w:marBottom w:val="0"/>
      <w:divBdr>
        <w:top w:val="none" w:sz="0" w:space="0" w:color="auto"/>
        <w:left w:val="none" w:sz="0" w:space="0" w:color="auto"/>
        <w:bottom w:val="none" w:sz="0" w:space="0" w:color="auto"/>
        <w:right w:val="none" w:sz="0" w:space="0" w:color="auto"/>
      </w:divBdr>
      <w:divsChild>
        <w:div w:id="200882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61613">
              <w:marLeft w:val="0"/>
              <w:marRight w:val="0"/>
              <w:marTop w:val="0"/>
              <w:marBottom w:val="0"/>
              <w:divBdr>
                <w:top w:val="none" w:sz="0" w:space="0" w:color="auto"/>
                <w:left w:val="none" w:sz="0" w:space="0" w:color="auto"/>
                <w:bottom w:val="none" w:sz="0" w:space="0" w:color="auto"/>
                <w:right w:val="none" w:sz="0" w:space="0" w:color="auto"/>
              </w:divBdr>
              <w:divsChild>
                <w:div w:id="1648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97551">
      <w:bodyDiv w:val="1"/>
      <w:marLeft w:val="0"/>
      <w:marRight w:val="0"/>
      <w:marTop w:val="0"/>
      <w:marBottom w:val="0"/>
      <w:divBdr>
        <w:top w:val="none" w:sz="0" w:space="0" w:color="auto"/>
        <w:left w:val="none" w:sz="0" w:space="0" w:color="auto"/>
        <w:bottom w:val="none" w:sz="0" w:space="0" w:color="auto"/>
        <w:right w:val="none" w:sz="0" w:space="0" w:color="auto"/>
      </w:divBdr>
    </w:div>
    <w:div w:id="1091660100">
      <w:bodyDiv w:val="1"/>
      <w:marLeft w:val="0"/>
      <w:marRight w:val="0"/>
      <w:marTop w:val="0"/>
      <w:marBottom w:val="0"/>
      <w:divBdr>
        <w:top w:val="none" w:sz="0" w:space="0" w:color="auto"/>
        <w:left w:val="none" w:sz="0" w:space="0" w:color="auto"/>
        <w:bottom w:val="none" w:sz="0" w:space="0" w:color="auto"/>
        <w:right w:val="none" w:sz="0" w:space="0" w:color="auto"/>
      </w:divBdr>
    </w:div>
    <w:div w:id="1103186932">
      <w:bodyDiv w:val="1"/>
      <w:marLeft w:val="0"/>
      <w:marRight w:val="0"/>
      <w:marTop w:val="0"/>
      <w:marBottom w:val="0"/>
      <w:divBdr>
        <w:top w:val="none" w:sz="0" w:space="0" w:color="auto"/>
        <w:left w:val="none" w:sz="0" w:space="0" w:color="auto"/>
        <w:bottom w:val="none" w:sz="0" w:space="0" w:color="auto"/>
        <w:right w:val="none" w:sz="0" w:space="0" w:color="auto"/>
      </w:divBdr>
    </w:div>
    <w:div w:id="1118597416">
      <w:bodyDiv w:val="1"/>
      <w:marLeft w:val="0"/>
      <w:marRight w:val="0"/>
      <w:marTop w:val="0"/>
      <w:marBottom w:val="0"/>
      <w:divBdr>
        <w:top w:val="none" w:sz="0" w:space="0" w:color="auto"/>
        <w:left w:val="none" w:sz="0" w:space="0" w:color="auto"/>
        <w:bottom w:val="none" w:sz="0" w:space="0" w:color="auto"/>
        <w:right w:val="none" w:sz="0" w:space="0" w:color="auto"/>
      </w:divBdr>
    </w:div>
    <w:div w:id="1251310506">
      <w:bodyDiv w:val="1"/>
      <w:marLeft w:val="0"/>
      <w:marRight w:val="0"/>
      <w:marTop w:val="0"/>
      <w:marBottom w:val="0"/>
      <w:divBdr>
        <w:top w:val="none" w:sz="0" w:space="0" w:color="auto"/>
        <w:left w:val="none" w:sz="0" w:space="0" w:color="auto"/>
        <w:bottom w:val="none" w:sz="0" w:space="0" w:color="auto"/>
        <w:right w:val="none" w:sz="0" w:space="0" w:color="auto"/>
      </w:divBdr>
    </w:div>
    <w:div w:id="1404179864">
      <w:bodyDiv w:val="1"/>
      <w:marLeft w:val="0"/>
      <w:marRight w:val="0"/>
      <w:marTop w:val="0"/>
      <w:marBottom w:val="0"/>
      <w:divBdr>
        <w:top w:val="none" w:sz="0" w:space="0" w:color="auto"/>
        <w:left w:val="none" w:sz="0" w:space="0" w:color="auto"/>
        <w:bottom w:val="none" w:sz="0" w:space="0" w:color="auto"/>
        <w:right w:val="none" w:sz="0" w:space="0" w:color="auto"/>
      </w:divBdr>
    </w:div>
    <w:div w:id="1405253515">
      <w:bodyDiv w:val="1"/>
      <w:marLeft w:val="0"/>
      <w:marRight w:val="0"/>
      <w:marTop w:val="0"/>
      <w:marBottom w:val="0"/>
      <w:divBdr>
        <w:top w:val="none" w:sz="0" w:space="0" w:color="auto"/>
        <w:left w:val="none" w:sz="0" w:space="0" w:color="auto"/>
        <w:bottom w:val="none" w:sz="0" w:space="0" w:color="auto"/>
        <w:right w:val="none" w:sz="0" w:space="0" w:color="auto"/>
      </w:divBdr>
    </w:div>
    <w:div w:id="1449469614">
      <w:bodyDiv w:val="1"/>
      <w:marLeft w:val="0"/>
      <w:marRight w:val="0"/>
      <w:marTop w:val="0"/>
      <w:marBottom w:val="0"/>
      <w:divBdr>
        <w:top w:val="none" w:sz="0" w:space="0" w:color="auto"/>
        <w:left w:val="none" w:sz="0" w:space="0" w:color="auto"/>
        <w:bottom w:val="none" w:sz="0" w:space="0" w:color="auto"/>
        <w:right w:val="none" w:sz="0" w:space="0" w:color="auto"/>
      </w:divBdr>
    </w:div>
    <w:div w:id="1452868842">
      <w:bodyDiv w:val="1"/>
      <w:marLeft w:val="0"/>
      <w:marRight w:val="0"/>
      <w:marTop w:val="0"/>
      <w:marBottom w:val="0"/>
      <w:divBdr>
        <w:top w:val="none" w:sz="0" w:space="0" w:color="auto"/>
        <w:left w:val="none" w:sz="0" w:space="0" w:color="auto"/>
        <w:bottom w:val="none" w:sz="0" w:space="0" w:color="auto"/>
        <w:right w:val="none" w:sz="0" w:space="0" w:color="auto"/>
      </w:divBdr>
    </w:div>
    <w:div w:id="1501851473">
      <w:bodyDiv w:val="1"/>
      <w:marLeft w:val="0"/>
      <w:marRight w:val="0"/>
      <w:marTop w:val="0"/>
      <w:marBottom w:val="0"/>
      <w:divBdr>
        <w:top w:val="none" w:sz="0" w:space="0" w:color="auto"/>
        <w:left w:val="none" w:sz="0" w:space="0" w:color="auto"/>
        <w:bottom w:val="none" w:sz="0" w:space="0" w:color="auto"/>
        <w:right w:val="none" w:sz="0" w:space="0" w:color="auto"/>
      </w:divBdr>
    </w:div>
    <w:div w:id="1535574350">
      <w:bodyDiv w:val="1"/>
      <w:marLeft w:val="0"/>
      <w:marRight w:val="0"/>
      <w:marTop w:val="0"/>
      <w:marBottom w:val="0"/>
      <w:divBdr>
        <w:top w:val="none" w:sz="0" w:space="0" w:color="auto"/>
        <w:left w:val="none" w:sz="0" w:space="0" w:color="auto"/>
        <w:bottom w:val="none" w:sz="0" w:space="0" w:color="auto"/>
        <w:right w:val="none" w:sz="0" w:space="0" w:color="auto"/>
      </w:divBdr>
      <w:divsChild>
        <w:div w:id="9595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7936">
              <w:marLeft w:val="0"/>
              <w:marRight w:val="0"/>
              <w:marTop w:val="0"/>
              <w:marBottom w:val="0"/>
              <w:divBdr>
                <w:top w:val="none" w:sz="0" w:space="0" w:color="auto"/>
                <w:left w:val="none" w:sz="0" w:space="0" w:color="auto"/>
                <w:bottom w:val="none" w:sz="0" w:space="0" w:color="auto"/>
                <w:right w:val="none" w:sz="0" w:space="0" w:color="auto"/>
              </w:divBdr>
              <w:divsChild>
                <w:div w:id="16982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6213">
      <w:bodyDiv w:val="1"/>
      <w:marLeft w:val="0"/>
      <w:marRight w:val="0"/>
      <w:marTop w:val="0"/>
      <w:marBottom w:val="0"/>
      <w:divBdr>
        <w:top w:val="none" w:sz="0" w:space="0" w:color="auto"/>
        <w:left w:val="none" w:sz="0" w:space="0" w:color="auto"/>
        <w:bottom w:val="none" w:sz="0" w:space="0" w:color="auto"/>
        <w:right w:val="none" w:sz="0" w:space="0" w:color="auto"/>
      </w:divBdr>
    </w:div>
    <w:div w:id="1558469469">
      <w:bodyDiv w:val="1"/>
      <w:marLeft w:val="0"/>
      <w:marRight w:val="0"/>
      <w:marTop w:val="0"/>
      <w:marBottom w:val="0"/>
      <w:divBdr>
        <w:top w:val="none" w:sz="0" w:space="0" w:color="auto"/>
        <w:left w:val="none" w:sz="0" w:space="0" w:color="auto"/>
        <w:bottom w:val="none" w:sz="0" w:space="0" w:color="auto"/>
        <w:right w:val="none" w:sz="0" w:space="0" w:color="auto"/>
      </w:divBdr>
    </w:div>
    <w:div w:id="1580795963">
      <w:bodyDiv w:val="1"/>
      <w:marLeft w:val="0"/>
      <w:marRight w:val="0"/>
      <w:marTop w:val="0"/>
      <w:marBottom w:val="0"/>
      <w:divBdr>
        <w:top w:val="none" w:sz="0" w:space="0" w:color="auto"/>
        <w:left w:val="none" w:sz="0" w:space="0" w:color="auto"/>
        <w:bottom w:val="none" w:sz="0" w:space="0" w:color="auto"/>
        <w:right w:val="none" w:sz="0" w:space="0" w:color="auto"/>
      </w:divBdr>
    </w:div>
    <w:div w:id="1609317418">
      <w:bodyDiv w:val="1"/>
      <w:marLeft w:val="0"/>
      <w:marRight w:val="0"/>
      <w:marTop w:val="0"/>
      <w:marBottom w:val="0"/>
      <w:divBdr>
        <w:top w:val="none" w:sz="0" w:space="0" w:color="auto"/>
        <w:left w:val="none" w:sz="0" w:space="0" w:color="auto"/>
        <w:bottom w:val="none" w:sz="0" w:space="0" w:color="auto"/>
        <w:right w:val="none" w:sz="0" w:space="0" w:color="auto"/>
      </w:divBdr>
      <w:divsChild>
        <w:div w:id="148981388">
          <w:marLeft w:val="0"/>
          <w:marRight w:val="0"/>
          <w:marTop w:val="0"/>
          <w:marBottom w:val="0"/>
          <w:divBdr>
            <w:top w:val="none" w:sz="0" w:space="0" w:color="auto"/>
            <w:left w:val="none" w:sz="0" w:space="0" w:color="auto"/>
            <w:bottom w:val="none" w:sz="0" w:space="0" w:color="auto"/>
            <w:right w:val="none" w:sz="0" w:space="0" w:color="auto"/>
          </w:divBdr>
        </w:div>
        <w:div w:id="1966154987">
          <w:marLeft w:val="0"/>
          <w:marRight w:val="0"/>
          <w:marTop w:val="0"/>
          <w:marBottom w:val="0"/>
          <w:divBdr>
            <w:top w:val="none" w:sz="0" w:space="0" w:color="auto"/>
            <w:left w:val="none" w:sz="0" w:space="0" w:color="auto"/>
            <w:bottom w:val="none" w:sz="0" w:space="0" w:color="auto"/>
            <w:right w:val="none" w:sz="0" w:space="0" w:color="auto"/>
          </w:divBdr>
        </w:div>
      </w:divsChild>
    </w:div>
    <w:div w:id="1644507534">
      <w:bodyDiv w:val="1"/>
      <w:marLeft w:val="0"/>
      <w:marRight w:val="0"/>
      <w:marTop w:val="0"/>
      <w:marBottom w:val="0"/>
      <w:divBdr>
        <w:top w:val="none" w:sz="0" w:space="0" w:color="auto"/>
        <w:left w:val="none" w:sz="0" w:space="0" w:color="auto"/>
        <w:bottom w:val="none" w:sz="0" w:space="0" w:color="auto"/>
        <w:right w:val="none" w:sz="0" w:space="0" w:color="auto"/>
      </w:divBdr>
      <w:divsChild>
        <w:div w:id="1481339886">
          <w:marLeft w:val="0"/>
          <w:marRight w:val="0"/>
          <w:marTop w:val="0"/>
          <w:marBottom w:val="0"/>
          <w:divBdr>
            <w:top w:val="none" w:sz="0" w:space="0" w:color="auto"/>
            <w:left w:val="none" w:sz="0" w:space="0" w:color="auto"/>
            <w:bottom w:val="none" w:sz="0" w:space="0" w:color="auto"/>
            <w:right w:val="none" w:sz="0" w:space="0" w:color="auto"/>
          </w:divBdr>
        </w:div>
        <w:div w:id="385879428">
          <w:marLeft w:val="0"/>
          <w:marRight w:val="0"/>
          <w:marTop w:val="0"/>
          <w:marBottom w:val="0"/>
          <w:divBdr>
            <w:top w:val="none" w:sz="0" w:space="0" w:color="auto"/>
            <w:left w:val="none" w:sz="0" w:space="0" w:color="auto"/>
            <w:bottom w:val="none" w:sz="0" w:space="0" w:color="auto"/>
            <w:right w:val="none" w:sz="0" w:space="0" w:color="auto"/>
          </w:divBdr>
        </w:div>
        <w:div w:id="396048951">
          <w:marLeft w:val="0"/>
          <w:marRight w:val="0"/>
          <w:marTop w:val="0"/>
          <w:marBottom w:val="0"/>
          <w:divBdr>
            <w:top w:val="none" w:sz="0" w:space="0" w:color="auto"/>
            <w:left w:val="none" w:sz="0" w:space="0" w:color="auto"/>
            <w:bottom w:val="none" w:sz="0" w:space="0" w:color="auto"/>
            <w:right w:val="none" w:sz="0" w:space="0" w:color="auto"/>
          </w:divBdr>
        </w:div>
      </w:divsChild>
    </w:div>
    <w:div w:id="1687754941">
      <w:bodyDiv w:val="1"/>
      <w:marLeft w:val="0"/>
      <w:marRight w:val="0"/>
      <w:marTop w:val="0"/>
      <w:marBottom w:val="0"/>
      <w:divBdr>
        <w:top w:val="none" w:sz="0" w:space="0" w:color="auto"/>
        <w:left w:val="none" w:sz="0" w:space="0" w:color="auto"/>
        <w:bottom w:val="none" w:sz="0" w:space="0" w:color="auto"/>
        <w:right w:val="none" w:sz="0" w:space="0" w:color="auto"/>
      </w:divBdr>
    </w:div>
    <w:div w:id="1745176869">
      <w:bodyDiv w:val="1"/>
      <w:marLeft w:val="0"/>
      <w:marRight w:val="0"/>
      <w:marTop w:val="0"/>
      <w:marBottom w:val="0"/>
      <w:divBdr>
        <w:top w:val="none" w:sz="0" w:space="0" w:color="auto"/>
        <w:left w:val="none" w:sz="0" w:space="0" w:color="auto"/>
        <w:bottom w:val="none" w:sz="0" w:space="0" w:color="auto"/>
        <w:right w:val="none" w:sz="0" w:space="0" w:color="auto"/>
      </w:divBdr>
    </w:div>
    <w:div w:id="1773815533">
      <w:bodyDiv w:val="1"/>
      <w:marLeft w:val="0"/>
      <w:marRight w:val="0"/>
      <w:marTop w:val="0"/>
      <w:marBottom w:val="0"/>
      <w:divBdr>
        <w:top w:val="none" w:sz="0" w:space="0" w:color="auto"/>
        <w:left w:val="none" w:sz="0" w:space="0" w:color="auto"/>
        <w:bottom w:val="none" w:sz="0" w:space="0" w:color="auto"/>
        <w:right w:val="none" w:sz="0" w:space="0" w:color="auto"/>
      </w:divBdr>
      <w:divsChild>
        <w:div w:id="299196126">
          <w:marLeft w:val="0"/>
          <w:marRight w:val="0"/>
          <w:marTop w:val="0"/>
          <w:marBottom w:val="0"/>
          <w:divBdr>
            <w:top w:val="none" w:sz="0" w:space="0" w:color="auto"/>
            <w:left w:val="none" w:sz="0" w:space="0" w:color="auto"/>
            <w:bottom w:val="none" w:sz="0" w:space="0" w:color="auto"/>
            <w:right w:val="none" w:sz="0" w:space="0" w:color="auto"/>
          </w:divBdr>
        </w:div>
        <w:div w:id="262492295">
          <w:marLeft w:val="0"/>
          <w:marRight w:val="0"/>
          <w:marTop w:val="0"/>
          <w:marBottom w:val="0"/>
          <w:divBdr>
            <w:top w:val="none" w:sz="0" w:space="0" w:color="auto"/>
            <w:left w:val="none" w:sz="0" w:space="0" w:color="auto"/>
            <w:bottom w:val="none" w:sz="0" w:space="0" w:color="auto"/>
            <w:right w:val="none" w:sz="0" w:space="0" w:color="auto"/>
          </w:divBdr>
        </w:div>
      </w:divsChild>
    </w:div>
    <w:div w:id="1842117299">
      <w:bodyDiv w:val="1"/>
      <w:marLeft w:val="0"/>
      <w:marRight w:val="0"/>
      <w:marTop w:val="0"/>
      <w:marBottom w:val="0"/>
      <w:divBdr>
        <w:top w:val="none" w:sz="0" w:space="0" w:color="auto"/>
        <w:left w:val="none" w:sz="0" w:space="0" w:color="auto"/>
        <w:bottom w:val="none" w:sz="0" w:space="0" w:color="auto"/>
        <w:right w:val="none" w:sz="0" w:space="0" w:color="auto"/>
      </w:divBdr>
    </w:div>
    <w:div w:id="1849174045">
      <w:bodyDiv w:val="1"/>
      <w:marLeft w:val="0"/>
      <w:marRight w:val="0"/>
      <w:marTop w:val="0"/>
      <w:marBottom w:val="0"/>
      <w:divBdr>
        <w:top w:val="none" w:sz="0" w:space="0" w:color="auto"/>
        <w:left w:val="none" w:sz="0" w:space="0" w:color="auto"/>
        <w:bottom w:val="none" w:sz="0" w:space="0" w:color="auto"/>
        <w:right w:val="none" w:sz="0" w:space="0" w:color="auto"/>
      </w:divBdr>
    </w:div>
    <w:div w:id="1851140758">
      <w:bodyDiv w:val="1"/>
      <w:marLeft w:val="0"/>
      <w:marRight w:val="0"/>
      <w:marTop w:val="0"/>
      <w:marBottom w:val="0"/>
      <w:divBdr>
        <w:top w:val="none" w:sz="0" w:space="0" w:color="auto"/>
        <w:left w:val="none" w:sz="0" w:space="0" w:color="auto"/>
        <w:bottom w:val="none" w:sz="0" w:space="0" w:color="auto"/>
        <w:right w:val="none" w:sz="0" w:space="0" w:color="auto"/>
      </w:divBdr>
    </w:div>
    <w:div w:id="1891840118">
      <w:bodyDiv w:val="1"/>
      <w:marLeft w:val="0"/>
      <w:marRight w:val="0"/>
      <w:marTop w:val="0"/>
      <w:marBottom w:val="0"/>
      <w:divBdr>
        <w:top w:val="none" w:sz="0" w:space="0" w:color="auto"/>
        <w:left w:val="none" w:sz="0" w:space="0" w:color="auto"/>
        <w:bottom w:val="none" w:sz="0" w:space="0" w:color="auto"/>
        <w:right w:val="none" w:sz="0" w:space="0" w:color="auto"/>
      </w:divBdr>
    </w:div>
    <w:div w:id="1990670673">
      <w:bodyDiv w:val="1"/>
      <w:marLeft w:val="0"/>
      <w:marRight w:val="0"/>
      <w:marTop w:val="0"/>
      <w:marBottom w:val="0"/>
      <w:divBdr>
        <w:top w:val="none" w:sz="0" w:space="0" w:color="auto"/>
        <w:left w:val="none" w:sz="0" w:space="0" w:color="auto"/>
        <w:bottom w:val="none" w:sz="0" w:space="0" w:color="auto"/>
        <w:right w:val="none" w:sz="0" w:space="0" w:color="auto"/>
      </w:divBdr>
    </w:div>
    <w:div w:id="2004043970">
      <w:bodyDiv w:val="1"/>
      <w:marLeft w:val="0"/>
      <w:marRight w:val="0"/>
      <w:marTop w:val="0"/>
      <w:marBottom w:val="0"/>
      <w:divBdr>
        <w:top w:val="none" w:sz="0" w:space="0" w:color="auto"/>
        <w:left w:val="none" w:sz="0" w:space="0" w:color="auto"/>
        <w:bottom w:val="none" w:sz="0" w:space="0" w:color="auto"/>
        <w:right w:val="none" w:sz="0" w:space="0" w:color="auto"/>
      </w:divBdr>
    </w:div>
    <w:div w:id="2027096295">
      <w:bodyDiv w:val="1"/>
      <w:marLeft w:val="0"/>
      <w:marRight w:val="0"/>
      <w:marTop w:val="0"/>
      <w:marBottom w:val="0"/>
      <w:divBdr>
        <w:top w:val="none" w:sz="0" w:space="0" w:color="auto"/>
        <w:left w:val="none" w:sz="0" w:space="0" w:color="auto"/>
        <w:bottom w:val="none" w:sz="0" w:space="0" w:color="auto"/>
        <w:right w:val="none" w:sz="0" w:space="0" w:color="auto"/>
      </w:divBdr>
    </w:div>
    <w:div w:id="2035030802">
      <w:bodyDiv w:val="1"/>
      <w:marLeft w:val="0"/>
      <w:marRight w:val="0"/>
      <w:marTop w:val="0"/>
      <w:marBottom w:val="0"/>
      <w:divBdr>
        <w:top w:val="none" w:sz="0" w:space="0" w:color="auto"/>
        <w:left w:val="none" w:sz="0" w:space="0" w:color="auto"/>
        <w:bottom w:val="none" w:sz="0" w:space="0" w:color="auto"/>
        <w:right w:val="none" w:sz="0" w:space="0" w:color="auto"/>
      </w:divBdr>
    </w:div>
    <w:div w:id="2056269571">
      <w:bodyDiv w:val="1"/>
      <w:marLeft w:val="0"/>
      <w:marRight w:val="0"/>
      <w:marTop w:val="0"/>
      <w:marBottom w:val="0"/>
      <w:divBdr>
        <w:top w:val="none" w:sz="0" w:space="0" w:color="auto"/>
        <w:left w:val="none" w:sz="0" w:space="0" w:color="auto"/>
        <w:bottom w:val="none" w:sz="0" w:space="0" w:color="auto"/>
        <w:right w:val="none" w:sz="0" w:space="0" w:color="auto"/>
      </w:divBdr>
      <w:divsChild>
        <w:div w:id="186810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961">
              <w:marLeft w:val="0"/>
              <w:marRight w:val="0"/>
              <w:marTop w:val="0"/>
              <w:marBottom w:val="0"/>
              <w:divBdr>
                <w:top w:val="none" w:sz="0" w:space="0" w:color="auto"/>
                <w:left w:val="none" w:sz="0" w:space="0" w:color="auto"/>
                <w:bottom w:val="none" w:sz="0" w:space="0" w:color="auto"/>
                <w:right w:val="none" w:sz="0" w:space="0" w:color="auto"/>
              </w:divBdr>
              <w:divsChild>
                <w:div w:id="1271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847">
      <w:bodyDiv w:val="1"/>
      <w:marLeft w:val="0"/>
      <w:marRight w:val="0"/>
      <w:marTop w:val="0"/>
      <w:marBottom w:val="0"/>
      <w:divBdr>
        <w:top w:val="none" w:sz="0" w:space="0" w:color="auto"/>
        <w:left w:val="none" w:sz="0" w:space="0" w:color="auto"/>
        <w:bottom w:val="none" w:sz="0" w:space="0" w:color="auto"/>
        <w:right w:val="none" w:sz="0" w:space="0" w:color="auto"/>
      </w:divBdr>
    </w:div>
    <w:div w:id="2119448560">
      <w:bodyDiv w:val="1"/>
      <w:marLeft w:val="0"/>
      <w:marRight w:val="0"/>
      <w:marTop w:val="0"/>
      <w:marBottom w:val="0"/>
      <w:divBdr>
        <w:top w:val="none" w:sz="0" w:space="0" w:color="auto"/>
        <w:left w:val="none" w:sz="0" w:space="0" w:color="auto"/>
        <w:bottom w:val="none" w:sz="0" w:space="0" w:color="auto"/>
        <w:right w:val="none" w:sz="0" w:space="0" w:color="auto"/>
      </w:divBdr>
    </w:div>
    <w:div w:id="212240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663</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Fox Group</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Albert</dc:creator>
  <cp:lastModifiedBy>Morten Bertelsen.Consultant</cp:lastModifiedBy>
  <cp:revision>20</cp:revision>
  <dcterms:created xsi:type="dcterms:W3CDTF">2019-05-17T18:52:00Z</dcterms:created>
  <dcterms:modified xsi:type="dcterms:W3CDTF">2019-05-24T09:56:00Z</dcterms:modified>
</cp:coreProperties>
</file>