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B2" w:rsidRDefault="00795BB2" w:rsidP="00795BB2">
      <w:pPr>
        <w:jc w:val="center"/>
      </w:pPr>
      <w:r>
        <w:rPr>
          <w:noProof/>
        </w:rPr>
        <w:drawing>
          <wp:inline distT="0" distB="0" distL="0" distR="0">
            <wp:extent cx="4508500" cy="1778000"/>
            <wp:effectExtent l="19050" t="0" r="6350" b="0"/>
            <wp:docPr id="1" name="Picture 0" descr="LONDON-THING-FINAL-resize (355x1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-THING-FINAL-resize (355x140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D91" w:rsidRDefault="00477D91">
      <w:r>
        <w:t>London came into its own</w:t>
      </w:r>
      <w:r w:rsidR="003D0DA6">
        <w:t xml:space="preserve"> last year when the World t</w:t>
      </w:r>
      <w:r w:rsidR="00E159C5">
        <w:t>uned in for the London Olympics.</w:t>
      </w:r>
      <w:r w:rsidR="007016F7">
        <w:t xml:space="preserve"> </w:t>
      </w:r>
      <w:r w:rsidR="00E159C5">
        <w:t xml:space="preserve">As businesses struggled to find </w:t>
      </w:r>
      <w:r w:rsidR="003D0DA6">
        <w:t>their</w:t>
      </w:r>
      <w:r w:rsidR="00E159C5">
        <w:t xml:space="preserve"> finan</w:t>
      </w:r>
      <w:r w:rsidR="007016F7">
        <w:t>cial successes from The Games</w:t>
      </w:r>
      <w:r w:rsidR="00D619B3">
        <w:t>,</w:t>
      </w:r>
      <w:r w:rsidR="003D0DA6">
        <w:t xml:space="preserve"> </w:t>
      </w:r>
      <w:r w:rsidR="00D619B3">
        <w:t xml:space="preserve">other business ventures </w:t>
      </w:r>
      <w:r w:rsidR="00E159C5">
        <w:t>where born.</w:t>
      </w:r>
    </w:p>
    <w:p w:rsidR="00E14457" w:rsidRDefault="00E159C5">
      <w:r>
        <w:t>The London Lifestyle blog, A London Thing,</w:t>
      </w:r>
      <w:r w:rsidR="00D619B3">
        <w:t xml:space="preserve"> </w:t>
      </w:r>
      <w:r w:rsidR="003D0DA6">
        <w:t>was born after</w:t>
      </w:r>
      <w:r w:rsidR="0071088B">
        <w:t xml:space="preserve"> a</w:t>
      </w:r>
      <w:r w:rsidR="00DC7278">
        <w:t xml:space="preserve"> witty</w:t>
      </w:r>
      <w:r w:rsidR="0071088B">
        <w:t xml:space="preserve"> twitter account, </w:t>
      </w:r>
      <w:r>
        <w:t xml:space="preserve">and </w:t>
      </w:r>
      <w:r w:rsidR="00DC7278">
        <w:t>the followers</w:t>
      </w:r>
      <w:r w:rsidR="0071088B">
        <w:t xml:space="preserve"> </w:t>
      </w:r>
      <w:r w:rsidR="00BF68A8">
        <w:t>quickly grew</w:t>
      </w:r>
      <w:r>
        <w:t>.</w:t>
      </w:r>
    </w:p>
    <w:p w:rsidR="00F3287B" w:rsidRDefault="00213A47">
      <w:r>
        <w:t>W</w:t>
      </w:r>
      <w:r w:rsidR="00F3287B">
        <w:t>ritten by The London Princess,</w:t>
      </w:r>
      <w:r w:rsidR="003D05D9">
        <w:t xml:space="preserve"> </w:t>
      </w:r>
      <w:r w:rsidR="00F3287B">
        <w:t>who lives in (yes you guessed it) London,</w:t>
      </w:r>
      <w:r w:rsidR="00E14457">
        <w:t xml:space="preserve"> has proved to have quite an eye for discovering the best bit</w:t>
      </w:r>
      <w:r w:rsidR="00B072E4">
        <w:t>s of London by day and by night.</w:t>
      </w:r>
      <w:r w:rsidR="003D05D9">
        <w:t xml:space="preserve"> </w:t>
      </w:r>
      <w:r w:rsidR="007016F7">
        <w:t>De</w:t>
      </w:r>
      <w:r w:rsidR="008A2128">
        <w:t>spite the name,</w:t>
      </w:r>
      <w:r w:rsidR="003D05D9">
        <w:t xml:space="preserve"> </w:t>
      </w:r>
      <w:r w:rsidR="008A2128">
        <w:t>the self proclaimed London Princess has a humbling approach to her blog.</w:t>
      </w:r>
      <w:r w:rsidR="003D05D9">
        <w:t xml:space="preserve"> </w:t>
      </w:r>
      <w:r w:rsidR="008A2128">
        <w:t xml:space="preserve">In turn her honesty has gained her </w:t>
      </w:r>
      <w:r w:rsidR="00DC7278">
        <w:t xml:space="preserve">a </w:t>
      </w:r>
      <w:r w:rsidR="008A2128">
        <w:t>significant</w:t>
      </w:r>
      <w:r w:rsidR="00DC7278">
        <w:t xml:space="preserve"> number of</w:t>
      </w:r>
      <w:r w:rsidR="008A2128">
        <w:t xml:space="preserve"> followers </w:t>
      </w:r>
      <w:r w:rsidR="00DC7278">
        <w:t>from all over the world.</w:t>
      </w:r>
      <w:r w:rsidR="00E159C5">
        <w:t xml:space="preserve"> </w:t>
      </w:r>
      <w:r w:rsidR="00DC7278">
        <w:t>Due to this success</w:t>
      </w:r>
      <w:r w:rsidR="008A2128">
        <w:t>,</w:t>
      </w:r>
      <w:r w:rsidR="00E159C5">
        <w:t xml:space="preserve"> </w:t>
      </w:r>
      <w:r w:rsidR="008A2128">
        <w:t>and to keep up with demand,</w:t>
      </w:r>
      <w:r w:rsidR="00E159C5">
        <w:t xml:space="preserve"> </w:t>
      </w:r>
      <w:r w:rsidR="008A2128">
        <w:t>she has now had to leave her day job</w:t>
      </w:r>
      <w:r w:rsidR="00DC7278">
        <w:t>,</w:t>
      </w:r>
      <w:r w:rsidR="00E159C5">
        <w:t xml:space="preserve"> </w:t>
      </w:r>
      <w:r w:rsidR="00DC7278">
        <w:t>and is concentrating on her passion,</w:t>
      </w:r>
      <w:r w:rsidR="00E159C5">
        <w:t xml:space="preserve"> </w:t>
      </w:r>
      <w:r w:rsidR="00DC7278">
        <w:t>London.</w:t>
      </w:r>
    </w:p>
    <w:p w:rsidR="00A1606E" w:rsidRDefault="005A20C2" w:rsidP="00A1606E">
      <w:r>
        <w:t>She says “</w:t>
      </w:r>
      <w:r w:rsidR="003D0DA6">
        <w:t>In</w:t>
      </w:r>
      <w:r>
        <w:t xml:space="preserve"> my previous </w:t>
      </w:r>
      <w:proofErr w:type="gramStart"/>
      <w:r>
        <w:t>job</w:t>
      </w:r>
      <w:r w:rsidR="003D0DA6">
        <w:t xml:space="preserve"> </w:t>
      </w:r>
      <w:r>
        <w:t>,</w:t>
      </w:r>
      <w:r w:rsidR="00A1606E">
        <w:t>in</w:t>
      </w:r>
      <w:proofErr w:type="gramEnd"/>
      <w:r w:rsidR="00A1606E">
        <w:t xml:space="preserve"> the events industry,</w:t>
      </w:r>
      <w:r w:rsidR="003D0DA6">
        <w:t xml:space="preserve"> </w:t>
      </w:r>
      <w:r>
        <w:t>I used to do a</w:t>
      </w:r>
      <w:r w:rsidR="007016F7">
        <w:t xml:space="preserve"> </w:t>
      </w:r>
      <w:r>
        <w:t xml:space="preserve">lot of </w:t>
      </w:r>
      <w:r w:rsidR="00E159C5">
        <w:t xml:space="preserve">international travel.      </w:t>
      </w:r>
      <w:r w:rsidR="00A1606E">
        <w:t>When I would tell people I was from London,</w:t>
      </w:r>
      <w:r w:rsidR="003D05D9">
        <w:t xml:space="preserve"> </w:t>
      </w:r>
      <w:r w:rsidR="00A1606E">
        <w:t>the</w:t>
      </w:r>
      <w:r w:rsidR="00E159C5">
        <w:t>y would love to talk about our R</w:t>
      </w:r>
      <w:r w:rsidR="00A1606E">
        <w:t>oyal family</w:t>
      </w:r>
      <w:r w:rsidR="007016F7">
        <w:t>,            The Olympic G</w:t>
      </w:r>
      <w:r w:rsidR="003D05D9">
        <w:t>ames</w:t>
      </w:r>
      <w:r w:rsidR="00E159C5">
        <w:t>,</w:t>
      </w:r>
      <w:r w:rsidR="003D05D9">
        <w:t xml:space="preserve"> </w:t>
      </w:r>
      <w:r w:rsidR="00E159C5">
        <w:t xml:space="preserve">and how </w:t>
      </w:r>
      <w:r w:rsidR="00A1606E">
        <w:t>great London is</w:t>
      </w:r>
      <w:r w:rsidR="003D0DA6">
        <w:t>.</w:t>
      </w:r>
      <w:r w:rsidR="00E159C5">
        <w:t xml:space="preserve"> </w:t>
      </w:r>
      <w:proofErr w:type="gramStart"/>
      <w:r w:rsidR="00A1606E">
        <w:t>Asking me where to go when they visit.</w:t>
      </w:r>
      <w:proofErr w:type="gramEnd"/>
      <w:r w:rsidR="003D05D9">
        <w:t xml:space="preserve">                           </w:t>
      </w:r>
      <w:r w:rsidR="00A1606E">
        <w:t>I soon became an unofficial ambassador to London</w:t>
      </w:r>
      <w:r w:rsidR="007016F7">
        <w:t xml:space="preserve"> a</w:t>
      </w:r>
      <w:r w:rsidR="003D0DA6">
        <w:t>nd now I have a blog for them to find where best to go</w:t>
      </w:r>
      <w:r w:rsidR="00E159C5">
        <w:t>”</w:t>
      </w:r>
    </w:p>
    <w:p w:rsidR="00F039DF" w:rsidRDefault="007016F7" w:rsidP="00A1606E">
      <w:r>
        <w:t>Since January 2012, T</w:t>
      </w:r>
      <w:r w:rsidR="00D619B3">
        <w:t>he London Princess has revie</w:t>
      </w:r>
      <w:r w:rsidR="00F039DF">
        <w:t>wed everything from fashion,</w:t>
      </w:r>
      <w:r>
        <w:t xml:space="preserve"> </w:t>
      </w:r>
      <w:r w:rsidR="00F039DF">
        <w:t>beauty,</w:t>
      </w:r>
      <w:r>
        <w:t xml:space="preserve"> </w:t>
      </w:r>
      <w:r w:rsidR="00F039DF">
        <w:t>bars and restaurants to the unique events taking place across London.</w:t>
      </w:r>
      <w:r w:rsidR="00F868CA">
        <w:t xml:space="preserve"> </w:t>
      </w:r>
      <w:proofErr w:type="gramStart"/>
      <w:r w:rsidR="00F868CA">
        <w:t>Also meeting many Celebrities along the way.</w:t>
      </w:r>
      <w:proofErr w:type="gramEnd"/>
    </w:p>
    <w:p w:rsidR="00241E4E" w:rsidRDefault="00241E4E" w:rsidP="00A1606E">
      <w:r>
        <w:t>Her eye for high street fashion was recently tested,</w:t>
      </w:r>
      <w:r w:rsidR="007016F7">
        <w:t xml:space="preserve"> </w:t>
      </w:r>
      <w:r>
        <w:t xml:space="preserve">when a blog post on The Duchess of Cambridge post baby </w:t>
      </w:r>
      <w:proofErr w:type="gramStart"/>
      <w:r>
        <w:t>outfit ,</w:t>
      </w:r>
      <w:proofErr w:type="gramEnd"/>
      <w:r w:rsidR="007016F7">
        <w:t xml:space="preserve"> </w:t>
      </w:r>
      <w:r>
        <w:t>caused a record number of page hits.</w:t>
      </w:r>
    </w:p>
    <w:p w:rsidR="00241E4E" w:rsidRDefault="007016F7">
      <w:proofErr w:type="gramStart"/>
      <w:r>
        <w:t>“When people meet me in the street to ask where I</w:t>
      </w:r>
      <w:r w:rsidR="00241E4E">
        <w:t xml:space="preserve">’ve bought my clothes from, and I’m only </w:t>
      </w:r>
      <w:proofErr w:type="spellStart"/>
      <w:r w:rsidR="00241E4E">
        <w:t>to</w:t>
      </w:r>
      <w:proofErr w:type="spellEnd"/>
      <w:r w:rsidR="00241E4E">
        <w:t xml:space="preserve"> happy to share</w:t>
      </w:r>
      <w:r>
        <w:t xml:space="preserve"> my knowledge</w:t>
      </w:r>
      <w:r w:rsidR="00241E4E">
        <w:t>.”</w:t>
      </w:r>
      <w:proofErr w:type="gramEnd"/>
    </w:p>
    <w:p w:rsidR="005D3256" w:rsidRDefault="00241E4E">
      <w:r>
        <w:t>So it</w:t>
      </w:r>
      <w:r w:rsidR="007016F7">
        <w:t>´</w:t>
      </w:r>
      <w:r>
        <w:t>s not surprising that t</w:t>
      </w:r>
      <w:r w:rsidR="00A1606E">
        <w:t xml:space="preserve">his business </w:t>
      </w:r>
      <w:r w:rsidR="007016F7">
        <w:t>savvy</w:t>
      </w:r>
      <w:r w:rsidR="00A1606E">
        <w:t xml:space="preserve"> </w:t>
      </w:r>
      <w:proofErr w:type="gramStart"/>
      <w:r w:rsidR="00A1606E">
        <w:t>30 something,</w:t>
      </w:r>
      <w:proofErr w:type="gramEnd"/>
      <w:r w:rsidR="00A1606E">
        <w:t xml:space="preserve"> has big plans</w:t>
      </w:r>
      <w:r w:rsidR="005D3256">
        <w:t>,</w:t>
      </w:r>
      <w:r w:rsidR="006E2E06">
        <w:t xml:space="preserve"> </w:t>
      </w:r>
      <w:r w:rsidR="005D3256">
        <w:t>having recently laun</w:t>
      </w:r>
      <w:r w:rsidR="006E2E06">
        <w:t xml:space="preserve">ched </w:t>
      </w:r>
      <w:r w:rsidR="00AC7ADD">
        <w:t xml:space="preserve">a </w:t>
      </w:r>
      <w:r w:rsidR="005D3256">
        <w:t>retail line to the blog.</w:t>
      </w:r>
      <w:r w:rsidR="007016F7">
        <w:t xml:space="preserve"> </w:t>
      </w:r>
      <w:proofErr w:type="gramStart"/>
      <w:r w:rsidR="003D05D9">
        <w:t>(</w:t>
      </w:r>
      <w:r w:rsidR="005D3256">
        <w:t xml:space="preserve">The </w:t>
      </w:r>
      <w:r w:rsidR="006E2E06">
        <w:t>London Thing Tote</w:t>
      </w:r>
      <w:r w:rsidR="003D05D9">
        <w:t>)</w:t>
      </w:r>
      <w:r w:rsidR="006E2E06">
        <w:t>.</w:t>
      </w:r>
      <w:proofErr w:type="gramEnd"/>
      <w:r w:rsidR="003D05D9">
        <w:t xml:space="preserve"> </w:t>
      </w:r>
      <w:proofErr w:type="gramStart"/>
      <w:r w:rsidR="006E2E06">
        <w:t>Which is proving a big success,</w:t>
      </w:r>
      <w:r w:rsidR="00AC7ADD">
        <w:t xml:space="preserve"> </w:t>
      </w:r>
      <w:r w:rsidR="005D3256">
        <w:t>and receives orders from all over the world.</w:t>
      </w:r>
      <w:proofErr w:type="gramEnd"/>
      <w:r w:rsidR="003D05D9">
        <w:t xml:space="preserve"> </w:t>
      </w:r>
    </w:p>
    <w:p w:rsidR="00BF68A8" w:rsidRDefault="005D3256">
      <w:r>
        <w:t>She said “</w:t>
      </w:r>
      <w:r w:rsidR="006E2E06">
        <w:t>I saw</w:t>
      </w:r>
      <w:r w:rsidR="00A1606E">
        <w:t xml:space="preserve"> </w:t>
      </w:r>
      <w:r w:rsidR="006E2E06">
        <w:t xml:space="preserve">a </w:t>
      </w:r>
      <w:r w:rsidR="00A1606E">
        <w:t>niche</w:t>
      </w:r>
      <w:r w:rsidR="006E2E06">
        <w:t xml:space="preserve"> in the market,</w:t>
      </w:r>
      <w:r w:rsidR="00A1606E">
        <w:t xml:space="preserve"> </w:t>
      </w:r>
      <w:r w:rsidR="006E2E06">
        <w:t>Macy’s in New York created the Big Brown Bag,</w:t>
      </w:r>
      <w:r w:rsidR="007016F7">
        <w:t xml:space="preserve"> </w:t>
      </w:r>
      <w:r w:rsidR="006E2E06">
        <w:t>and London needed a bag for tourists and residents alike.</w:t>
      </w:r>
      <w:r w:rsidR="007016F7">
        <w:t xml:space="preserve"> F</w:t>
      </w:r>
      <w:r w:rsidR="00AC7ADD">
        <w:t xml:space="preserve">urther retail lines </w:t>
      </w:r>
      <w:r w:rsidR="007016F7">
        <w:t xml:space="preserve">will follow </w:t>
      </w:r>
      <w:r w:rsidR="00AC7ADD">
        <w:t>in the</w:t>
      </w:r>
      <w:r w:rsidR="007016F7">
        <w:t xml:space="preserve"> near</w:t>
      </w:r>
      <w:bookmarkStart w:id="0" w:name="_GoBack"/>
      <w:bookmarkEnd w:id="0"/>
      <w:r w:rsidR="00AC7ADD">
        <w:t xml:space="preserve"> future.”</w:t>
      </w:r>
    </w:p>
    <w:p w:rsidR="00CE0F6E" w:rsidRDefault="00CE0F6E">
      <w:r>
        <w:t xml:space="preserve">Read the London Princess recommendations at </w:t>
      </w:r>
      <w:hyperlink r:id="rId5" w:history="1">
        <w:r w:rsidRPr="004F21F2">
          <w:rPr>
            <w:rStyle w:val="Hyperlink"/>
          </w:rPr>
          <w:t>www.a-london-thing.com</w:t>
        </w:r>
      </w:hyperlink>
      <w:r>
        <w:t xml:space="preserve"> and                               Follow her on Twitter @</w:t>
      </w:r>
      <w:proofErr w:type="spellStart"/>
      <w:r>
        <w:t>londonthinga</w:t>
      </w:r>
      <w:proofErr w:type="spellEnd"/>
    </w:p>
    <w:sectPr w:rsidR="00CE0F6E" w:rsidSect="00BC5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088B"/>
    <w:rsid w:val="00065B2F"/>
    <w:rsid w:val="00161547"/>
    <w:rsid w:val="00213A47"/>
    <w:rsid w:val="00241E4E"/>
    <w:rsid w:val="003D05D9"/>
    <w:rsid w:val="003D0DA6"/>
    <w:rsid w:val="00477D91"/>
    <w:rsid w:val="005A20C2"/>
    <w:rsid w:val="005D3256"/>
    <w:rsid w:val="006E2E06"/>
    <w:rsid w:val="007016F7"/>
    <w:rsid w:val="0071088B"/>
    <w:rsid w:val="00795BB2"/>
    <w:rsid w:val="008A2128"/>
    <w:rsid w:val="00A1606E"/>
    <w:rsid w:val="00AC7ADD"/>
    <w:rsid w:val="00B072E4"/>
    <w:rsid w:val="00BC5BA0"/>
    <w:rsid w:val="00BF68A8"/>
    <w:rsid w:val="00C4609D"/>
    <w:rsid w:val="00CE0F6E"/>
    <w:rsid w:val="00D619B3"/>
    <w:rsid w:val="00DA1D57"/>
    <w:rsid w:val="00DC7278"/>
    <w:rsid w:val="00E14457"/>
    <w:rsid w:val="00E159C5"/>
    <w:rsid w:val="00F039DF"/>
    <w:rsid w:val="00F3287B"/>
    <w:rsid w:val="00F8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F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-london-th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2013-08-12T10:20:00Z</dcterms:created>
  <dcterms:modified xsi:type="dcterms:W3CDTF">2013-08-12T10:23:00Z</dcterms:modified>
</cp:coreProperties>
</file>