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20F" w:rsidRPr="00E430E2" w:rsidRDefault="0059720F" w:rsidP="00E430E2">
      <w:pPr>
        <w:ind w:left="5216" w:firstLine="1304"/>
      </w:pPr>
      <w:r>
        <w:t>Stockholm 19</w:t>
      </w:r>
      <w:r w:rsidRPr="00E430E2">
        <w:t xml:space="preserve"> mars</w:t>
      </w:r>
      <w:r>
        <w:t xml:space="preserve"> 2012</w:t>
      </w:r>
    </w:p>
    <w:p w:rsidR="0059720F" w:rsidRPr="00C41E7B" w:rsidRDefault="0059720F" w:rsidP="00C41E7B">
      <w:pPr>
        <w:spacing w:after="0" w:line="240" w:lineRule="auto"/>
        <w:rPr>
          <w:rFonts w:ascii="Century Gothic" w:hAnsi="Century Gothic" w:cs="Arial"/>
          <w:sz w:val="20"/>
          <w:szCs w:val="20"/>
          <w:lang w:val="de-DE" w:eastAsia="de-DE"/>
        </w:rPr>
      </w:pPr>
      <w:r w:rsidRPr="00C41E7B">
        <w:rPr>
          <w:rFonts w:ascii="Century Gothic" w:hAnsi="Century Gothic" w:cs="Arial"/>
          <w:sz w:val="20"/>
          <w:szCs w:val="20"/>
          <w:lang w:val="de-DE" w:eastAsia="de-DE"/>
        </w:rPr>
        <w:t>Pressmeddelande</w:t>
      </w:r>
    </w:p>
    <w:p w:rsidR="0059720F" w:rsidRPr="00485F74" w:rsidRDefault="0059720F">
      <w:pPr>
        <w:rPr>
          <w:b/>
          <w:sz w:val="36"/>
          <w:szCs w:val="36"/>
        </w:rPr>
      </w:pPr>
      <w:r w:rsidRPr="00485F74">
        <w:rPr>
          <w:b/>
          <w:sz w:val="36"/>
          <w:szCs w:val="36"/>
        </w:rPr>
        <w:t>Välkommen på världspremiär 20 mars på Nordbygg 2012!</w:t>
      </w:r>
    </w:p>
    <w:p w:rsidR="0059720F" w:rsidRPr="00623807" w:rsidRDefault="0059720F">
      <w:pPr>
        <w:rPr>
          <w:rFonts w:cs="Arial"/>
          <w:b/>
          <w:bCs/>
          <w:color w:val="000000"/>
          <w:sz w:val="24"/>
          <w:szCs w:val="24"/>
          <w:lang w:eastAsia="sv-SE"/>
        </w:rPr>
      </w:pPr>
      <w:r w:rsidRPr="00623807">
        <w:rPr>
          <w:rFonts w:cs="Arial"/>
          <w:b/>
          <w:bCs/>
          <w:color w:val="000000"/>
          <w:sz w:val="24"/>
          <w:szCs w:val="24"/>
          <w:lang w:eastAsia="sv-SE"/>
        </w:rPr>
        <w:t>Tisdagen den 20 mars är det världspremiär på Swegons nydanande ventilationssystem TELLUS.</w:t>
      </w:r>
    </w:p>
    <w:p w:rsidR="0059720F" w:rsidRPr="000E1A3B" w:rsidRDefault="0059720F">
      <w:pPr>
        <w:rPr>
          <w:rFonts w:cs="Arial"/>
          <w:color w:val="000000"/>
          <w:lang w:eastAsia="sv-SE"/>
        </w:rPr>
      </w:pPr>
      <w:r>
        <w:rPr>
          <w:rFonts w:cs="Arial"/>
          <w:color w:val="000000"/>
          <w:lang w:eastAsia="sv-SE"/>
        </w:rPr>
        <w:t>TELLUS</w:t>
      </w:r>
      <w:r w:rsidRPr="000E1A3B">
        <w:rPr>
          <w:rFonts w:cs="Arial"/>
          <w:color w:val="000000"/>
          <w:lang w:eastAsia="sv-SE"/>
        </w:rPr>
        <w:t xml:space="preserve"> kan hjälpa en fastighetsägare att spara upp till 30 procent av den energi som går åt till att ventilera, värma och kyla en fastighet, jämfört med ett konventionellt ventilationssystem. Allt är dessutom integrerat i en enda produkt, vilket bland annat gör den enkel att installera och sköta.</w:t>
      </w:r>
    </w:p>
    <w:p w:rsidR="0059720F" w:rsidRPr="000E1A3B" w:rsidRDefault="0059720F" w:rsidP="000E2CC1">
      <w:pPr>
        <w:rPr>
          <w:rFonts w:cs="Arial"/>
          <w:color w:val="000000"/>
          <w:lang w:eastAsia="sv-SE"/>
        </w:rPr>
      </w:pPr>
      <w:r>
        <w:rPr>
          <w:rFonts w:cs="Arial"/>
          <w:color w:val="000000"/>
          <w:lang w:eastAsia="sv-SE"/>
        </w:rPr>
        <w:t>Klockan 10.00 presenteras</w:t>
      </w:r>
      <w:r w:rsidRPr="000E1A3B">
        <w:rPr>
          <w:rFonts w:cs="Arial"/>
          <w:color w:val="000000"/>
          <w:lang w:eastAsia="sv-SE"/>
        </w:rPr>
        <w:t xml:space="preserve"> </w:t>
      </w:r>
      <w:r>
        <w:rPr>
          <w:rFonts w:cs="Arial"/>
          <w:color w:val="000000"/>
          <w:lang w:eastAsia="sv-SE"/>
        </w:rPr>
        <w:t>TELLUS</w:t>
      </w:r>
      <w:r w:rsidRPr="000E1A3B">
        <w:rPr>
          <w:rFonts w:cs="Arial"/>
          <w:color w:val="000000"/>
          <w:lang w:eastAsia="sv-SE"/>
        </w:rPr>
        <w:t xml:space="preserve"> i Swegons monter på Nordbygg </w:t>
      </w:r>
      <w:smartTag w:uri="urn:schemas-microsoft-com:office:smarttags" w:element="metricconverter">
        <w:smartTagPr>
          <w:attr w:name="ProductID" w:val="2012, A"/>
        </w:smartTagPr>
        <w:r w:rsidRPr="000E1A3B">
          <w:rPr>
            <w:rFonts w:cs="Arial"/>
            <w:color w:val="000000"/>
            <w:lang w:eastAsia="sv-SE"/>
          </w:rPr>
          <w:t>2012</w:t>
        </w:r>
        <w:bookmarkStart w:id="0" w:name="_GoBack"/>
        <w:bookmarkEnd w:id="0"/>
        <w:r w:rsidRPr="000E1A3B">
          <w:rPr>
            <w:rFonts w:cs="Arial"/>
            <w:color w:val="000000"/>
            <w:lang w:eastAsia="sv-SE"/>
          </w:rPr>
          <w:t>, A</w:t>
        </w:r>
      </w:smartTag>
      <w:r w:rsidRPr="000E1A3B">
        <w:rPr>
          <w:rFonts w:cs="Arial"/>
          <w:color w:val="000000"/>
          <w:lang w:eastAsia="sv-SE"/>
        </w:rPr>
        <w:t xml:space="preserve"> 40:20. Då får du chansen att träffa några av männen bakom innovationen, Adam Fjaestad, teknisk konsult, vd Mats Holmqvist och produktchefen </w:t>
      </w:r>
      <w:smartTag w:uri="urn:schemas-microsoft-com:office:smarttags" w:element="PersonName">
        <w:r w:rsidRPr="000E1A3B">
          <w:rPr>
            <w:rFonts w:cs="Arial"/>
            <w:color w:val="000000"/>
            <w:lang w:eastAsia="sv-SE"/>
          </w:rPr>
          <w:t>Markus Kalo</w:t>
        </w:r>
      </w:smartTag>
      <w:r w:rsidRPr="000E1A3B">
        <w:rPr>
          <w:rFonts w:cs="Arial"/>
          <w:color w:val="000000"/>
          <w:lang w:eastAsia="sv-SE"/>
        </w:rPr>
        <w:t>.</w:t>
      </w:r>
    </w:p>
    <w:p w:rsidR="0059720F" w:rsidRPr="000E1A3B" w:rsidRDefault="0059720F">
      <w:pPr>
        <w:rPr>
          <w:rFonts w:cs="Arial"/>
          <w:color w:val="000000"/>
          <w:lang w:eastAsia="sv-SE"/>
        </w:rPr>
      </w:pPr>
      <w:r>
        <w:rPr>
          <w:rFonts w:cs="Arial"/>
          <w:color w:val="000000"/>
          <w:lang w:eastAsia="sv-SE"/>
        </w:rPr>
        <w:t>TELLUS</w:t>
      </w:r>
      <w:r w:rsidRPr="000E1A3B">
        <w:rPr>
          <w:rFonts w:cs="Arial"/>
          <w:color w:val="000000"/>
          <w:lang w:eastAsia="sv-SE"/>
        </w:rPr>
        <w:t xml:space="preserve"> är också en av nyckelprodukterna för att förverkliga Swegons vision: ”Att skapa världens bästa inomhusklimat för människor och miljö.”</w:t>
      </w:r>
    </w:p>
    <w:p w:rsidR="0059720F" w:rsidRPr="000E1A3B" w:rsidRDefault="0059720F">
      <w:pPr>
        <w:rPr>
          <w:rFonts w:cs="Arial"/>
          <w:color w:val="000000"/>
          <w:lang w:eastAsia="sv-SE"/>
        </w:rPr>
      </w:pPr>
      <w:r w:rsidRPr="000E1A3B">
        <w:rPr>
          <w:rFonts w:cs="Arial"/>
          <w:color w:val="000000"/>
          <w:lang w:eastAsia="sv-SE"/>
        </w:rPr>
        <w:t>Välkommen på pressträff i monter A 40:20 klockan 10.00 tisdagen den 20 mars.</w:t>
      </w:r>
    </w:p>
    <w:p w:rsidR="0059720F" w:rsidRPr="000E1A3B" w:rsidRDefault="0059720F" w:rsidP="00C41E7B">
      <w:pPr>
        <w:rPr>
          <w:rFonts w:cs="Arial"/>
          <w:color w:val="000000"/>
          <w:lang w:eastAsia="sv-SE"/>
        </w:rPr>
      </w:pPr>
      <w:r w:rsidRPr="000E1A3B">
        <w:rPr>
          <w:rFonts w:cs="Arial"/>
          <w:color w:val="000000"/>
          <w:lang w:eastAsia="sv-SE"/>
        </w:rPr>
        <w:t xml:space="preserve">Vi skulle uppskatta din föranmälan till </w:t>
      </w:r>
      <w:smartTag w:uri="urn:schemas-microsoft-com:office:smarttags" w:element="PersonName">
        <w:smartTagPr>
          <w:attr w:name="ProductID" w:val="Åsa Bratt"/>
        </w:smartTagPr>
        <w:r w:rsidRPr="000E1A3B">
          <w:rPr>
            <w:rFonts w:cs="Arial"/>
            <w:color w:val="000000"/>
            <w:lang w:eastAsia="sv-SE"/>
          </w:rPr>
          <w:t>Åsa Bratt</w:t>
        </w:r>
      </w:smartTag>
      <w:r w:rsidRPr="000E1A3B">
        <w:rPr>
          <w:rFonts w:cs="Arial"/>
          <w:color w:val="000000"/>
          <w:lang w:eastAsia="sv-SE"/>
        </w:rPr>
        <w:t xml:space="preserve"> på </w:t>
      </w:r>
      <w:hyperlink r:id="rId6" w:history="1">
        <w:r w:rsidRPr="000E1A3B">
          <w:rPr>
            <w:rStyle w:val="Hyperlink"/>
            <w:rFonts w:cs="Arial"/>
            <w:lang w:eastAsia="sv-SE"/>
          </w:rPr>
          <w:t>asa.bratt@swegon.se</w:t>
        </w:r>
      </w:hyperlink>
    </w:p>
    <w:p w:rsidR="0059720F" w:rsidRPr="000E2CC1" w:rsidRDefault="0059720F" w:rsidP="00C41E7B">
      <w:pPr>
        <w:rPr>
          <w:rFonts w:cs="Arial"/>
          <w:color w:val="000000"/>
          <w:sz w:val="20"/>
          <w:szCs w:val="20"/>
          <w:lang w:eastAsia="sv-SE"/>
        </w:rPr>
      </w:pPr>
    </w:p>
    <w:p w:rsidR="0059720F" w:rsidRPr="000E2CC1" w:rsidRDefault="0059720F">
      <w:pPr>
        <w:rPr>
          <w:rFonts w:cs="Arial"/>
          <w:color w:val="000000"/>
          <w:lang w:eastAsia="sv-SE"/>
        </w:rPr>
      </w:pPr>
    </w:p>
    <w:p w:rsidR="0059720F" w:rsidRPr="000E2CC1" w:rsidRDefault="0059720F">
      <w:pPr>
        <w:rPr>
          <w:rFonts w:cs="Arial"/>
          <w:color w:val="000000"/>
          <w:lang w:eastAsia="sv-SE"/>
        </w:rPr>
      </w:pPr>
      <w:r w:rsidRPr="000E2CC1">
        <w:rPr>
          <w:rFonts w:cs="Arial"/>
          <w:color w:val="000000"/>
          <w:lang w:eastAsia="sv-SE"/>
        </w:rPr>
        <w:t>Vänliga hälsningar</w:t>
      </w:r>
    </w:p>
    <w:p w:rsidR="0059720F" w:rsidRPr="000E2CC1" w:rsidRDefault="0059720F">
      <w:pPr>
        <w:rPr>
          <w:rFonts w:cs="Arial"/>
          <w:color w:val="000000"/>
          <w:lang w:eastAsia="sv-SE"/>
        </w:rPr>
      </w:pPr>
      <w:r w:rsidRPr="000E2CC1">
        <w:rPr>
          <w:rFonts w:cs="Arial"/>
          <w:color w:val="000000"/>
          <w:lang w:eastAsia="sv-SE"/>
        </w:rPr>
        <w:t>Gönna Petersen</w:t>
      </w:r>
      <w:r w:rsidRPr="000E2CC1">
        <w:rPr>
          <w:rFonts w:cs="Arial"/>
          <w:color w:val="000000"/>
          <w:lang w:eastAsia="sv-SE"/>
        </w:rPr>
        <w:br/>
        <w:t>Marknadschef</w:t>
      </w:r>
    </w:p>
    <w:p w:rsidR="0059720F" w:rsidRPr="00C41E7B" w:rsidRDefault="0059720F">
      <w:pPr>
        <w:rPr>
          <w:rFonts w:ascii="Century Gothic" w:hAnsi="Century Gothic" w:cs="Arial"/>
          <w:color w:val="000000"/>
          <w:sz w:val="20"/>
          <w:szCs w:val="20"/>
          <w:lang w:eastAsia="sv-SE"/>
        </w:rPr>
      </w:pPr>
    </w:p>
    <w:sectPr w:rsidR="0059720F" w:rsidRPr="00C41E7B" w:rsidSect="00F016D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20F" w:rsidRDefault="0059720F">
      <w:r>
        <w:separator/>
      </w:r>
    </w:p>
  </w:endnote>
  <w:endnote w:type="continuationSeparator" w:id="1">
    <w:p w:rsidR="0059720F" w:rsidRDefault="005972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20F" w:rsidRDefault="0059720F">
      <w:r>
        <w:separator/>
      </w:r>
    </w:p>
  </w:footnote>
  <w:footnote w:type="continuationSeparator" w:id="1">
    <w:p w:rsidR="0059720F" w:rsidRDefault="005972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0F" w:rsidRDefault="0059720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37.25pt;height:36.75pt">
          <v:imagedata r:id="rId1" r:href="rId2"/>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72F"/>
    <w:rsid w:val="000E1A3B"/>
    <w:rsid w:val="000E2CC1"/>
    <w:rsid w:val="00157345"/>
    <w:rsid w:val="00266219"/>
    <w:rsid w:val="002D20F4"/>
    <w:rsid w:val="00303D52"/>
    <w:rsid w:val="003E5335"/>
    <w:rsid w:val="00457C7C"/>
    <w:rsid w:val="0046247C"/>
    <w:rsid w:val="00485F74"/>
    <w:rsid w:val="004D5725"/>
    <w:rsid w:val="005427B8"/>
    <w:rsid w:val="00546BA1"/>
    <w:rsid w:val="0059720F"/>
    <w:rsid w:val="005D725E"/>
    <w:rsid w:val="00623807"/>
    <w:rsid w:val="00782A5B"/>
    <w:rsid w:val="00975F34"/>
    <w:rsid w:val="009D2A72"/>
    <w:rsid w:val="00A73E28"/>
    <w:rsid w:val="00A84A75"/>
    <w:rsid w:val="00AD4422"/>
    <w:rsid w:val="00C41E7B"/>
    <w:rsid w:val="00C50ADE"/>
    <w:rsid w:val="00C5456A"/>
    <w:rsid w:val="00CA6D06"/>
    <w:rsid w:val="00CD0B61"/>
    <w:rsid w:val="00D6572F"/>
    <w:rsid w:val="00D97A82"/>
    <w:rsid w:val="00E430E2"/>
    <w:rsid w:val="00E637A4"/>
    <w:rsid w:val="00ED4D9C"/>
    <w:rsid w:val="00F016D7"/>
    <w:rsid w:val="00F201D6"/>
    <w:rsid w:val="00F53C7B"/>
    <w:rsid w:val="00FF5635"/>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6D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85F74"/>
    <w:rPr>
      <w:rFonts w:cs="Times New Roman"/>
      <w:color w:val="0000FF"/>
      <w:u w:val="single"/>
    </w:rPr>
  </w:style>
  <w:style w:type="paragraph" w:styleId="Header">
    <w:name w:val="header"/>
    <w:basedOn w:val="Normal"/>
    <w:link w:val="HeaderChar"/>
    <w:uiPriority w:val="99"/>
    <w:rsid w:val="00C41E7B"/>
    <w:pPr>
      <w:tabs>
        <w:tab w:val="center" w:pos="4536"/>
        <w:tab w:val="right" w:pos="9072"/>
      </w:tabs>
    </w:pPr>
  </w:style>
  <w:style w:type="character" w:customStyle="1" w:styleId="HeaderChar">
    <w:name w:val="Header Char"/>
    <w:basedOn w:val="DefaultParagraphFont"/>
    <w:link w:val="Header"/>
    <w:uiPriority w:val="99"/>
    <w:semiHidden/>
    <w:locked/>
    <w:rsid w:val="00CD0B61"/>
    <w:rPr>
      <w:rFonts w:cs="Times New Roman"/>
      <w:lang w:eastAsia="en-US"/>
    </w:rPr>
  </w:style>
  <w:style w:type="paragraph" w:styleId="Footer">
    <w:name w:val="footer"/>
    <w:basedOn w:val="Normal"/>
    <w:link w:val="FooterChar"/>
    <w:uiPriority w:val="99"/>
    <w:rsid w:val="00C41E7B"/>
    <w:pPr>
      <w:tabs>
        <w:tab w:val="center" w:pos="4536"/>
        <w:tab w:val="right" w:pos="9072"/>
      </w:tabs>
    </w:pPr>
  </w:style>
  <w:style w:type="character" w:customStyle="1" w:styleId="FooterChar">
    <w:name w:val="Footer Char"/>
    <w:basedOn w:val="DefaultParagraphFont"/>
    <w:link w:val="Footer"/>
    <w:uiPriority w:val="99"/>
    <w:semiHidden/>
    <w:locked/>
    <w:rsid w:val="00CD0B61"/>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a.bratt@swegon.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intranet.pm-luft.se/Reklam/Swegon/Swegoncol.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Pages>
  <Words>172</Words>
  <Characters>915</Characters>
  <Application>Microsoft Office Outlook</Application>
  <DocSecurity>0</DocSecurity>
  <Lines>0</Lines>
  <Paragraphs>0</Paragraphs>
  <ScaleCrop>false</ScaleCrop>
  <Company>Kraftfull Kommunikation 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 16 mars 2012</dc:title>
  <dc:subject/>
  <dc:creator>Kraftfull Kommunikation</dc:creator>
  <cp:keywords/>
  <dc:description/>
  <cp:lastModifiedBy>Swegon</cp:lastModifiedBy>
  <cp:revision>10</cp:revision>
  <cp:lastPrinted>2012-03-15T08:15:00Z</cp:lastPrinted>
  <dcterms:created xsi:type="dcterms:W3CDTF">2012-03-15T09:37:00Z</dcterms:created>
  <dcterms:modified xsi:type="dcterms:W3CDTF">2012-03-19T09:11:00Z</dcterms:modified>
</cp:coreProperties>
</file>