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0BDF6" w14:textId="77777777" w:rsidR="00543720" w:rsidRPr="00282429" w:rsidRDefault="00543720" w:rsidP="00543720">
      <w:pPr>
        <w:rPr>
          <w:rFonts w:ascii="Helvetica" w:hAnsi="Helvetica" w:cs="Helvetica"/>
          <w:sz w:val="44"/>
          <w:szCs w:val="27"/>
          <w:shd w:val="clear" w:color="auto" w:fill="FFFFFF"/>
        </w:rPr>
      </w:pPr>
      <w:r w:rsidRPr="00282429">
        <w:rPr>
          <w:rFonts w:ascii="Helvetica" w:hAnsi="Helvetica" w:cs="Helvetica"/>
          <w:sz w:val="44"/>
          <w:szCs w:val="27"/>
          <w:shd w:val="clear" w:color="auto" w:fill="FFFFFF"/>
        </w:rPr>
        <w:t>Press release</w:t>
      </w:r>
    </w:p>
    <w:p w14:paraId="2854435C" w14:textId="77777777" w:rsidR="00543720" w:rsidRPr="00282429" w:rsidRDefault="00B97B84" w:rsidP="00543720">
      <w:pPr>
        <w:rPr>
          <w:rFonts w:ascii="Helvetica" w:eastAsia="Helvetica" w:hAnsi="Helvetica" w:cs="Helvetica"/>
          <w:b/>
          <w:bCs/>
          <w:sz w:val="36"/>
          <w:szCs w:val="36"/>
        </w:rPr>
      </w:pPr>
      <w:r>
        <w:rPr>
          <w:rFonts w:ascii="Helvetica" w:eastAsia="Helvetica" w:hAnsi="Helvetica" w:cs="Helvetica"/>
          <w:b/>
          <w:bCs/>
          <w:sz w:val="36"/>
          <w:szCs w:val="36"/>
          <w:shd w:val="clear" w:color="auto" w:fill="FFFFFF"/>
        </w:rPr>
        <w:t xml:space="preserve">Naturex and Olene </w:t>
      </w:r>
      <w:r w:rsidR="00575A06">
        <w:rPr>
          <w:rFonts w:ascii="Helvetica" w:eastAsia="Helvetica" w:hAnsi="Helvetica" w:cs="Helvetica"/>
          <w:b/>
          <w:bCs/>
          <w:sz w:val="36"/>
          <w:szCs w:val="36"/>
          <w:shd w:val="clear" w:color="auto" w:fill="FFFFFF"/>
        </w:rPr>
        <w:t>c</w:t>
      </w:r>
      <w:r>
        <w:rPr>
          <w:rFonts w:ascii="Helvetica" w:eastAsia="Helvetica" w:hAnsi="Helvetica" w:cs="Helvetica"/>
          <w:b/>
          <w:bCs/>
          <w:sz w:val="36"/>
          <w:szCs w:val="36"/>
          <w:shd w:val="clear" w:color="auto" w:fill="FFFFFF"/>
        </w:rPr>
        <w:t xml:space="preserve">ollaborate to create </w:t>
      </w:r>
      <w:r w:rsidR="00543720" w:rsidRPr="00282429">
        <w:rPr>
          <w:rFonts w:ascii="Helvetica" w:eastAsia="Helvetica" w:hAnsi="Helvetica" w:cs="Helvetica"/>
          <w:b/>
          <w:bCs/>
          <w:sz w:val="36"/>
          <w:szCs w:val="36"/>
          <w:shd w:val="clear" w:color="auto" w:fill="FFFFFF"/>
        </w:rPr>
        <w:t>Gingest™</w:t>
      </w:r>
      <w:r>
        <w:rPr>
          <w:rFonts w:ascii="Helvetica" w:eastAsia="Helvetica" w:hAnsi="Helvetica" w:cs="Helvetica"/>
          <w:b/>
          <w:bCs/>
          <w:sz w:val="36"/>
          <w:szCs w:val="36"/>
          <w:shd w:val="clear" w:color="auto" w:fill="FFFFFF"/>
        </w:rPr>
        <w:t>,</w:t>
      </w:r>
      <w:r w:rsidR="0056256D">
        <w:rPr>
          <w:rFonts w:ascii="Helvetica" w:eastAsia="Helvetica" w:hAnsi="Helvetica" w:cs="Helvetica"/>
          <w:b/>
          <w:bCs/>
          <w:sz w:val="36"/>
          <w:szCs w:val="36"/>
          <w:shd w:val="clear" w:color="auto" w:fill="FFFFFF"/>
        </w:rPr>
        <w:t xml:space="preserve"> </w:t>
      </w:r>
      <w:r>
        <w:rPr>
          <w:rFonts w:ascii="Helvetica" w:eastAsia="Helvetica" w:hAnsi="Helvetica" w:cs="Helvetica"/>
          <w:b/>
          <w:bCs/>
          <w:sz w:val="36"/>
          <w:szCs w:val="36"/>
          <w:shd w:val="clear" w:color="auto" w:fill="FFFFFF"/>
        </w:rPr>
        <w:t xml:space="preserve">setting a </w:t>
      </w:r>
      <w:r w:rsidR="00543720" w:rsidRPr="00282429">
        <w:rPr>
          <w:rFonts w:ascii="Helvetica" w:eastAsia="Helvetica" w:hAnsi="Helvetica" w:cs="Helvetica"/>
          <w:b/>
          <w:bCs/>
          <w:sz w:val="36"/>
          <w:szCs w:val="36"/>
          <w:shd w:val="clear" w:color="auto" w:fill="FFFFFF"/>
        </w:rPr>
        <w:t xml:space="preserve">new benchmark for highly standardized ginger </w:t>
      </w:r>
      <w:r w:rsidR="001E38B1" w:rsidRPr="00282429">
        <w:rPr>
          <w:rFonts w:ascii="Helvetica" w:eastAsia="Helvetica" w:hAnsi="Helvetica" w:cs="Helvetica"/>
          <w:b/>
          <w:bCs/>
          <w:sz w:val="36"/>
          <w:szCs w:val="36"/>
          <w:shd w:val="clear" w:color="auto" w:fill="FFFFFF"/>
        </w:rPr>
        <w:t>extract</w:t>
      </w:r>
      <w:r>
        <w:rPr>
          <w:rFonts w:ascii="Helvetica" w:eastAsia="Helvetica" w:hAnsi="Helvetica" w:cs="Helvetica"/>
          <w:b/>
          <w:bCs/>
          <w:sz w:val="36"/>
          <w:szCs w:val="36"/>
          <w:shd w:val="clear" w:color="auto" w:fill="FFFFFF"/>
        </w:rPr>
        <w:t xml:space="preserve"> </w:t>
      </w:r>
      <w:r w:rsidRPr="00282429">
        <w:rPr>
          <w:rFonts w:ascii="Helvetica" w:eastAsia="Helvetica" w:hAnsi="Helvetica" w:cs="Helvetica"/>
          <w:b/>
          <w:bCs/>
          <w:sz w:val="36"/>
          <w:szCs w:val="36"/>
          <w:shd w:val="clear" w:color="auto" w:fill="FFFFFF"/>
        </w:rPr>
        <w:t>powder</w:t>
      </w:r>
    </w:p>
    <w:p w14:paraId="43A8F4B7" w14:textId="77777777" w:rsidR="00543720" w:rsidRPr="00282429" w:rsidRDefault="00543720" w:rsidP="00543720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43C0F795" w14:textId="77777777" w:rsidR="00543720" w:rsidRDefault="00D02124" w:rsidP="00D02124">
      <w:pPr>
        <w:spacing w:after="0" w:line="240" w:lineRule="auto"/>
        <w:rPr>
          <w:rFonts w:ascii="Helvetica" w:eastAsia="Calibri" w:hAnsi="Helvetica" w:cs="Calibri"/>
          <w:sz w:val="21"/>
          <w:szCs w:val="21"/>
        </w:rPr>
      </w:pPr>
      <w:r w:rsidRPr="00282429">
        <w:rPr>
          <w:rFonts w:ascii="Helvetica" w:eastAsia="Times New Roman" w:hAnsi="Helvetica" w:cs="Times New Roman"/>
          <w:i/>
          <w:iCs/>
          <w:sz w:val="21"/>
          <w:szCs w:val="21"/>
          <w:shd w:val="clear" w:color="auto" w:fill="FFFFFF"/>
          <w:lang w:val="en-GB"/>
        </w:rPr>
        <w:t xml:space="preserve">(Avignon, France) </w:t>
      </w:r>
      <w:r>
        <w:rPr>
          <w:rFonts w:ascii="Helvetica" w:eastAsia="Times New Roman" w:hAnsi="Helvetica" w:cs="Times New Roman"/>
          <w:i/>
          <w:iCs/>
          <w:sz w:val="21"/>
          <w:szCs w:val="21"/>
          <w:shd w:val="clear" w:color="auto" w:fill="FFFFFF"/>
          <w:lang w:val="en-GB"/>
        </w:rPr>
        <w:t>10</w:t>
      </w:r>
      <w:r w:rsidRPr="00282429">
        <w:rPr>
          <w:rFonts w:ascii="Helvetica" w:eastAsia="Times New Roman" w:hAnsi="Helvetica" w:cs="Times New Roman"/>
          <w:i/>
          <w:iCs/>
          <w:sz w:val="21"/>
          <w:szCs w:val="21"/>
          <w:shd w:val="clear" w:color="auto" w:fill="FFFFFF"/>
          <w:lang w:val="en-GB"/>
        </w:rPr>
        <w:t>/</w:t>
      </w:r>
      <w:r>
        <w:rPr>
          <w:rFonts w:ascii="Helvetica" w:eastAsia="Times New Roman" w:hAnsi="Helvetica" w:cs="Times New Roman"/>
          <w:i/>
          <w:iCs/>
          <w:sz w:val="21"/>
          <w:szCs w:val="21"/>
          <w:shd w:val="clear" w:color="auto" w:fill="FFFFFF"/>
          <w:lang w:val="en-GB"/>
        </w:rPr>
        <w:t>27</w:t>
      </w:r>
      <w:r w:rsidRPr="00282429">
        <w:rPr>
          <w:rFonts w:ascii="Helvetica" w:eastAsia="Times New Roman" w:hAnsi="Helvetica" w:cs="Times New Roman"/>
          <w:i/>
          <w:iCs/>
          <w:sz w:val="21"/>
          <w:szCs w:val="21"/>
          <w:shd w:val="clear" w:color="auto" w:fill="FFFFFF"/>
          <w:lang w:val="en-GB"/>
        </w:rPr>
        <w:t>/2017</w:t>
      </w:r>
      <w:r>
        <w:rPr>
          <w:rFonts w:ascii="Helvetica" w:eastAsia="Times New Roman" w:hAnsi="Helvetica" w:cs="Times New Roman"/>
          <w:i/>
          <w:iCs/>
          <w:sz w:val="21"/>
          <w:szCs w:val="21"/>
          <w:shd w:val="clear" w:color="auto" w:fill="FFFFFF"/>
          <w:lang w:val="en-GB"/>
        </w:rPr>
        <w:t xml:space="preserve">. </w:t>
      </w:r>
      <w:r w:rsidR="00B97B84" w:rsidRPr="00282429">
        <w:rPr>
          <w:rFonts w:ascii="Helvetica" w:eastAsia="Calibri" w:hAnsi="Helvetica" w:cs="Calibri"/>
          <w:sz w:val="21"/>
          <w:szCs w:val="21"/>
        </w:rPr>
        <w:t xml:space="preserve">Naturex and </w:t>
      </w:r>
      <w:r>
        <w:rPr>
          <w:rFonts w:ascii="Helvetica" w:eastAsia="Calibri" w:hAnsi="Helvetica" w:cs="Calibri"/>
          <w:sz w:val="21"/>
          <w:szCs w:val="21"/>
        </w:rPr>
        <w:t xml:space="preserve">India-based </w:t>
      </w:r>
      <w:r w:rsidR="00B97B84" w:rsidRPr="00282429">
        <w:rPr>
          <w:rFonts w:ascii="Helvetica" w:eastAsia="Calibri" w:hAnsi="Helvetica" w:cs="Calibri"/>
          <w:sz w:val="21"/>
          <w:szCs w:val="21"/>
        </w:rPr>
        <w:t>Olene are collaborating through Ingenium, Naturex’s Open Innovation Program, to bring Gingest™</w:t>
      </w:r>
      <w:r>
        <w:rPr>
          <w:rFonts w:ascii="Helvetica" w:eastAsia="Calibri" w:hAnsi="Helvetica" w:cs="Calibri"/>
          <w:sz w:val="21"/>
          <w:szCs w:val="21"/>
        </w:rPr>
        <w:t xml:space="preserve"> to the global market. Gingest™ is </w:t>
      </w:r>
      <w:r w:rsidR="00543720" w:rsidRPr="00282429">
        <w:rPr>
          <w:rFonts w:ascii="Helvetica" w:eastAsia="Calibri" w:hAnsi="Helvetica" w:cs="Calibri"/>
          <w:sz w:val="21"/>
          <w:szCs w:val="21"/>
        </w:rPr>
        <w:t>a new</w:t>
      </w:r>
      <w:r w:rsidR="00413D87">
        <w:rPr>
          <w:rFonts w:ascii="Helvetica" w:eastAsia="Calibri" w:hAnsi="Helvetica" w:cs="Calibri"/>
          <w:sz w:val="21"/>
          <w:szCs w:val="21"/>
        </w:rPr>
        <w:t>,</w:t>
      </w:r>
      <w:r w:rsidR="00543720" w:rsidRPr="00282429">
        <w:rPr>
          <w:rFonts w:ascii="Helvetica" w:eastAsia="Calibri" w:hAnsi="Helvetica" w:cs="Calibri"/>
          <w:sz w:val="21"/>
          <w:szCs w:val="21"/>
        </w:rPr>
        <w:t xml:space="preserve"> highly standardized ginger extract</w:t>
      </w:r>
      <w:r w:rsidR="00B97B84">
        <w:rPr>
          <w:rFonts w:ascii="Helvetica" w:eastAsia="Calibri" w:hAnsi="Helvetica" w:cs="Calibri"/>
          <w:sz w:val="21"/>
          <w:szCs w:val="21"/>
        </w:rPr>
        <w:t xml:space="preserve"> powder</w:t>
      </w:r>
      <w:r w:rsidR="00543720" w:rsidRPr="00282429">
        <w:rPr>
          <w:rFonts w:ascii="Helvetica" w:eastAsia="Calibri" w:hAnsi="Helvetica" w:cs="Calibri"/>
          <w:sz w:val="21"/>
          <w:szCs w:val="21"/>
        </w:rPr>
        <w:t xml:space="preserve"> for natural digestive health applications</w:t>
      </w:r>
      <w:r>
        <w:rPr>
          <w:rFonts w:ascii="Helvetica" w:eastAsia="Calibri" w:hAnsi="Helvetica" w:cs="Calibri"/>
          <w:sz w:val="21"/>
          <w:szCs w:val="21"/>
        </w:rPr>
        <w:t>.</w:t>
      </w:r>
    </w:p>
    <w:p w14:paraId="5CE6E692" w14:textId="77777777" w:rsidR="00D02124" w:rsidRPr="00282429" w:rsidRDefault="00D02124" w:rsidP="00D02124">
      <w:pPr>
        <w:spacing w:after="0" w:line="240" w:lineRule="auto"/>
        <w:rPr>
          <w:rFonts w:ascii="Helvetica" w:eastAsia="Calibri" w:hAnsi="Helvetica" w:cs="Calibri"/>
          <w:sz w:val="21"/>
          <w:szCs w:val="21"/>
        </w:rPr>
      </w:pPr>
    </w:p>
    <w:p w14:paraId="212847E8" w14:textId="13E58609" w:rsidR="00543720" w:rsidRPr="00282429" w:rsidRDefault="00543720" w:rsidP="00543720">
      <w:pPr>
        <w:jc w:val="both"/>
        <w:rPr>
          <w:rFonts w:ascii="Helvetica" w:eastAsia="Calibri" w:hAnsi="Helvetica" w:cs="Calibri"/>
          <w:sz w:val="21"/>
          <w:szCs w:val="21"/>
        </w:rPr>
      </w:pPr>
      <w:r w:rsidRPr="00282429">
        <w:rPr>
          <w:rFonts w:ascii="Helvetica" w:eastAsia="Calibri" w:hAnsi="Helvetica" w:cs="Calibri"/>
          <w:sz w:val="21"/>
          <w:szCs w:val="21"/>
        </w:rPr>
        <w:t xml:space="preserve">Gingest™ </w:t>
      </w:r>
      <w:r w:rsidR="00575A06">
        <w:rPr>
          <w:rFonts w:ascii="Helvetica" w:eastAsia="Calibri" w:hAnsi="Helvetica" w:cs="Calibri"/>
          <w:sz w:val="21"/>
          <w:szCs w:val="21"/>
        </w:rPr>
        <w:t>was</w:t>
      </w:r>
      <w:r w:rsidR="00B97B84" w:rsidRPr="00282429">
        <w:rPr>
          <w:rFonts w:ascii="Helvetica" w:eastAsia="Calibri" w:hAnsi="Helvetica" w:cs="Calibri"/>
          <w:sz w:val="21"/>
          <w:szCs w:val="21"/>
        </w:rPr>
        <w:t xml:space="preserve"> </w:t>
      </w:r>
      <w:r w:rsidRPr="00282429">
        <w:rPr>
          <w:rFonts w:ascii="Helvetica" w:eastAsia="Calibri" w:hAnsi="Helvetica" w:cs="Calibri"/>
          <w:sz w:val="21"/>
          <w:szCs w:val="21"/>
        </w:rPr>
        <w:t xml:space="preserve">developed using Olene’s </w:t>
      </w:r>
      <w:r w:rsidR="007A216C" w:rsidRPr="00282429">
        <w:rPr>
          <w:rFonts w:ascii="Helvetica" w:eastAsia="Calibri" w:hAnsi="Helvetica" w:cs="Calibri"/>
          <w:sz w:val="21"/>
          <w:szCs w:val="21"/>
        </w:rPr>
        <w:t xml:space="preserve">innovative and </w:t>
      </w:r>
      <w:r w:rsidRPr="00282429">
        <w:rPr>
          <w:rFonts w:ascii="Helvetica" w:eastAsia="Calibri" w:hAnsi="Helvetica" w:cs="Calibri"/>
          <w:sz w:val="21"/>
          <w:szCs w:val="21"/>
        </w:rPr>
        <w:t xml:space="preserve">patented </w:t>
      </w:r>
      <w:r w:rsidR="005A1887">
        <w:rPr>
          <w:rFonts w:ascii="Helvetica" w:eastAsia="Calibri" w:hAnsi="Helvetica" w:cs="Calibri"/>
          <w:sz w:val="21"/>
          <w:szCs w:val="21"/>
        </w:rPr>
        <w:t xml:space="preserve">new </w:t>
      </w:r>
      <w:r w:rsidRPr="00282429">
        <w:rPr>
          <w:rFonts w:ascii="Helvetica" w:eastAsia="Calibri" w:hAnsi="Helvetica" w:cs="Calibri"/>
          <w:sz w:val="21"/>
          <w:szCs w:val="21"/>
        </w:rPr>
        <w:t>technology, Aqueosome</w:t>
      </w:r>
      <w:r w:rsidRPr="00282429">
        <w:rPr>
          <w:rFonts w:ascii="Helvetica" w:eastAsia="Calibri" w:hAnsi="Helvetica" w:cs="Calibri"/>
          <w:sz w:val="21"/>
          <w:szCs w:val="21"/>
          <w:vertAlign w:val="superscript"/>
        </w:rPr>
        <w:t>®</w:t>
      </w:r>
      <w:r w:rsidRPr="00282429">
        <w:rPr>
          <w:rFonts w:ascii="Helvetica" w:eastAsia="Calibri" w:hAnsi="Helvetica" w:cs="Calibri"/>
          <w:sz w:val="21"/>
          <w:szCs w:val="21"/>
        </w:rPr>
        <w:t xml:space="preserve">. This solvent-free and safe process makes it possible to </w:t>
      </w:r>
      <w:r w:rsidR="00EF0E43" w:rsidRPr="00282429">
        <w:rPr>
          <w:rFonts w:ascii="Helvetica" w:eastAsia="Calibri" w:hAnsi="Helvetica" w:cs="Calibri"/>
          <w:sz w:val="21"/>
          <w:szCs w:val="21"/>
        </w:rPr>
        <w:t xml:space="preserve">obtain </w:t>
      </w:r>
      <w:r w:rsidR="00ED6BB7" w:rsidRPr="00282429">
        <w:rPr>
          <w:rFonts w:ascii="Helvetica" w:eastAsia="Calibri" w:hAnsi="Helvetica" w:cs="Calibri"/>
          <w:sz w:val="21"/>
          <w:szCs w:val="21"/>
        </w:rPr>
        <w:t xml:space="preserve">ginger oleoresin </w:t>
      </w:r>
      <w:r w:rsidRPr="00282429">
        <w:rPr>
          <w:rFonts w:ascii="Helvetica" w:eastAsia="Calibri" w:hAnsi="Helvetica" w:cs="Calibri"/>
          <w:sz w:val="21"/>
          <w:szCs w:val="21"/>
        </w:rPr>
        <w:t>powder</w:t>
      </w:r>
      <w:r w:rsidR="00EF0E43" w:rsidRPr="00282429">
        <w:rPr>
          <w:rFonts w:ascii="Helvetica" w:eastAsia="Calibri" w:hAnsi="Helvetica" w:cs="Calibri"/>
          <w:sz w:val="21"/>
          <w:szCs w:val="21"/>
        </w:rPr>
        <w:t xml:space="preserve"> </w:t>
      </w:r>
      <w:r w:rsidRPr="00282429">
        <w:rPr>
          <w:rFonts w:ascii="Helvetica" w:eastAsia="Calibri" w:hAnsi="Helvetica" w:cs="Calibri"/>
          <w:sz w:val="21"/>
          <w:szCs w:val="21"/>
        </w:rPr>
        <w:t>while retaining</w:t>
      </w:r>
      <w:r w:rsidR="000C3B45">
        <w:rPr>
          <w:rFonts w:ascii="Helvetica" w:eastAsia="Calibri" w:hAnsi="Helvetica" w:cs="Calibri"/>
          <w:sz w:val="21"/>
          <w:szCs w:val="21"/>
        </w:rPr>
        <w:t xml:space="preserve"> a</w:t>
      </w:r>
      <w:r w:rsidRPr="00282429">
        <w:rPr>
          <w:rFonts w:ascii="Helvetica" w:eastAsia="Calibri" w:hAnsi="Helvetica" w:cs="Calibri"/>
          <w:sz w:val="21"/>
          <w:szCs w:val="21"/>
        </w:rPr>
        <w:t xml:space="preserve"> high level of standardization</w:t>
      </w:r>
      <w:r w:rsidR="00D02124">
        <w:rPr>
          <w:rFonts w:ascii="Helvetica" w:eastAsia="Calibri" w:hAnsi="Helvetica" w:cs="Calibri"/>
          <w:sz w:val="21"/>
          <w:szCs w:val="21"/>
        </w:rPr>
        <w:t xml:space="preserve"> </w:t>
      </w:r>
      <w:r w:rsidRPr="00282429">
        <w:rPr>
          <w:rFonts w:ascii="Helvetica" w:eastAsia="Calibri" w:hAnsi="Helvetica" w:cs="Calibri"/>
          <w:sz w:val="21"/>
          <w:szCs w:val="21"/>
        </w:rPr>
        <w:t xml:space="preserve">of active compounds </w:t>
      </w:r>
      <w:r w:rsidR="00B97B84">
        <w:rPr>
          <w:rFonts w:ascii="Helvetica" w:eastAsia="Calibri" w:hAnsi="Helvetica" w:cs="Calibri"/>
          <w:sz w:val="21"/>
          <w:szCs w:val="21"/>
        </w:rPr>
        <w:t>(greater than 26%)</w:t>
      </w:r>
      <w:r w:rsidRPr="00282429">
        <w:rPr>
          <w:rFonts w:ascii="Helvetica" w:eastAsia="Calibri" w:hAnsi="Helvetica" w:cs="Calibri"/>
          <w:sz w:val="21"/>
          <w:szCs w:val="21"/>
        </w:rPr>
        <w:t xml:space="preserve">. </w:t>
      </w:r>
    </w:p>
    <w:p w14:paraId="215B5318" w14:textId="055EFAD2" w:rsidR="00543720" w:rsidRPr="00282429" w:rsidRDefault="00543720" w:rsidP="00543720">
      <w:pPr>
        <w:jc w:val="both"/>
        <w:rPr>
          <w:rFonts w:ascii="Helvetica" w:eastAsia="Calibri" w:hAnsi="Helvetica" w:cs="Calibri"/>
          <w:sz w:val="21"/>
          <w:szCs w:val="21"/>
        </w:rPr>
      </w:pPr>
      <w:r w:rsidRPr="00282429">
        <w:rPr>
          <w:rFonts w:ascii="Helvetica" w:eastAsia="Calibri" w:hAnsi="Helvetica" w:cs="Calibri"/>
          <w:sz w:val="21"/>
          <w:szCs w:val="21"/>
        </w:rPr>
        <w:t>This represents a breakthrough for the nutrition industry because</w:t>
      </w:r>
      <w:r w:rsidR="000C3B45">
        <w:rPr>
          <w:rFonts w:ascii="Helvetica" w:eastAsia="Calibri" w:hAnsi="Helvetica" w:cs="Calibri"/>
          <w:sz w:val="21"/>
          <w:szCs w:val="21"/>
        </w:rPr>
        <w:t xml:space="preserve"> it had previously not</w:t>
      </w:r>
      <w:r w:rsidRPr="00282429">
        <w:rPr>
          <w:rFonts w:ascii="Helvetica" w:eastAsia="Calibri" w:hAnsi="Helvetica" w:cs="Calibri"/>
          <w:sz w:val="21"/>
          <w:szCs w:val="21"/>
        </w:rPr>
        <w:t xml:space="preserve"> been possible to create a </w:t>
      </w:r>
      <w:r w:rsidR="00D02124">
        <w:rPr>
          <w:rFonts w:ascii="Helvetica" w:eastAsia="Calibri" w:hAnsi="Helvetica" w:cs="Calibri"/>
          <w:sz w:val="21"/>
          <w:szCs w:val="21"/>
        </w:rPr>
        <w:t>highly</w:t>
      </w:r>
      <w:r w:rsidR="003D5925" w:rsidRPr="00282429">
        <w:rPr>
          <w:rFonts w:ascii="Helvetica" w:eastAsia="Calibri" w:hAnsi="Helvetica" w:cs="Calibri"/>
          <w:sz w:val="21"/>
          <w:szCs w:val="21"/>
        </w:rPr>
        <w:t>-standardized</w:t>
      </w:r>
      <w:r w:rsidRPr="00282429">
        <w:rPr>
          <w:rFonts w:ascii="Helvetica" w:eastAsia="Calibri" w:hAnsi="Helvetica" w:cs="Calibri"/>
          <w:sz w:val="21"/>
          <w:szCs w:val="21"/>
        </w:rPr>
        <w:t xml:space="preserve"> </w:t>
      </w:r>
      <w:r w:rsidR="000C3B45">
        <w:rPr>
          <w:rFonts w:ascii="Helvetica" w:eastAsia="Calibri" w:hAnsi="Helvetica" w:cs="Calibri"/>
          <w:sz w:val="21"/>
          <w:szCs w:val="21"/>
        </w:rPr>
        <w:t>g</w:t>
      </w:r>
      <w:r w:rsidR="000C3B45" w:rsidRPr="00282429">
        <w:rPr>
          <w:rFonts w:ascii="Helvetica" w:eastAsia="Calibri" w:hAnsi="Helvetica" w:cs="Calibri"/>
          <w:sz w:val="21"/>
          <w:szCs w:val="21"/>
        </w:rPr>
        <w:t xml:space="preserve">inger </w:t>
      </w:r>
      <w:r w:rsidRPr="00282429">
        <w:rPr>
          <w:rFonts w:ascii="Helvetica" w:eastAsia="Calibri" w:hAnsi="Helvetica" w:cs="Calibri"/>
          <w:sz w:val="21"/>
          <w:szCs w:val="21"/>
        </w:rPr>
        <w:t xml:space="preserve">powder </w:t>
      </w:r>
      <w:r w:rsidR="003D5925" w:rsidRPr="00282429">
        <w:rPr>
          <w:rFonts w:ascii="Helvetica" w:eastAsia="Calibri" w:hAnsi="Helvetica" w:cs="Calibri"/>
          <w:sz w:val="21"/>
          <w:szCs w:val="21"/>
        </w:rPr>
        <w:t>extract</w:t>
      </w:r>
      <w:r w:rsidRPr="00282429">
        <w:rPr>
          <w:rFonts w:ascii="Helvetica" w:eastAsia="Calibri" w:hAnsi="Helvetica" w:cs="Calibri"/>
          <w:sz w:val="21"/>
          <w:szCs w:val="21"/>
        </w:rPr>
        <w:t>. With the launch of Gingest™, however, it is now possible to</w:t>
      </w:r>
      <w:r w:rsidR="004A676C">
        <w:rPr>
          <w:rFonts w:ascii="Helvetica" w:eastAsia="Calibri" w:hAnsi="Helvetica" w:cs="Calibri"/>
          <w:sz w:val="21"/>
          <w:szCs w:val="21"/>
        </w:rPr>
        <w:t xml:space="preserve"> </w:t>
      </w:r>
      <w:r w:rsidR="000C3B45">
        <w:rPr>
          <w:rFonts w:ascii="Helvetica" w:eastAsia="Calibri" w:hAnsi="Helvetica" w:cs="Calibri"/>
          <w:sz w:val="21"/>
          <w:szCs w:val="21"/>
        </w:rPr>
        <w:t>achieve</w:t>
      </w:r>
      <w:r w:rsidR="004A676C">
        <w:rPr>
          <w:rFonts w:ascii="Helvetica" w:eastAsia="Calibri" w:hAnsi="Helvetica" w:cs="Calibri"/>
          <w:sz w:val="21"/>
          <w:szCs w:val="21"/>
        </w:rPr>
        <w:t xml:space="preserve"> high content of the key active</w:t>
      </w:r>
      <w:r w:rsidR="000C3B45">
        <w:rPr>
          <w:rFonts w:ascii="Helvetica" w:eastAsia="Calibri" w:hAnsi="Helvetica" w:cs="Calibri"/>
          <w:sz w:val="21"/>
          <w:szCs w:val="21"/>
        </w:rPr>
        <w:t xml:space="preserve"> ingredients in</w:t>
      </w:r>
      <w:r w:rsidR="004A676C">
        <w:rPr>
          <w:rFonts w:ascii="Helvetica" w:eastAsia="Calibri" w:hAnsi="Helvetica" w:cs="Calibri"/>
          <w:sz w:val="21"/>
          <w:szCs w:val="21"/>
        </w:rPr>
        <w:t xml:space="preserve"> ginger in a </w:t>
      </w:r>
      <w:r w:rsidR="00A31785">
        <w:rPr>
          <w:rFonts w:ascii="Helvetica" w:eastAsia="Calibri" w:hAnsi="Helvetica" w:cs="Calibri"/>
          <w:sz w:val="21"/>
          <w:szCs w:val="21"/>
        </w:rPr>
        <w:t xml:space="preserve">single </w:t>
      </w:r>
      <w:r w:rsidR="004A676C">
        <w:rPr>
          <w:rFonts w:ascii="Helvetica" w:eastAsia="Calibri" w:hAnsi="Helvetica" w:cs="Calibri"/>
          <w:sz w:val="21"/>
          <w:szCs w:val="21"/>
        </w:rPr>
        <w:t>small capsule</w:t>
      </w:r>
      <w:r w:rsidR="00A31785">
        <w:rPr>
          <w:rFonts w:ascii="Helvetica" w:eastAsia="Calibri" w:hAnsi="Helvetica" w:cs="Calibri"/>
          <w:sz w:val="21"/>
          <w:szCs w:val="21"/>
        </w:rPr>
        <w:t xml:space="preserve"> (160mg only)</w:t>
      </w:r>
      <w:r w:rsidR="004A676C">
        <w:rPr>
          <w:rFonts w:ascii="Helvetica" w:eastAsia="Calibri" w:hAnsi="Helvetica" w:cs="Calibri"/>
          <w:sz w:val="21"/>
          <w:szCs w:val="21"/>
        </w:rPr>
        <w:t xml:space="preserve">. </w:t>
      </w:r>
    </w:p>
    <w:p w14:paraId="478F81F5" w14:textId="66F26065" w:rsidR="00543720" w:rsidRPr="00282429" w:rsidRDefault="00543720" w:rsidP="00543720">
      <w:pPr>
        <w:jc w:val="both"/>
        <w:rPr>
          <w:rFonts w:ascii="Helvetica" w:eastAsia="Calibri" w:hAnsi="Helvetica" w:cs="Calibri"/>
          <w:sz w:val="21"/>
          <w:szCs w:val="21"/>
        </w:rPr>
      </w:pPr>
      <w:r w:rsidRPr="00282429">
        <w:rPr>
          <w:rFonts w:ascii="Helvetica" w:eastAsia="Calibri" w:hAnsi="Helvetica" w:cs="Calibri"/>
          <w:sz w:val="21"/>
          <w:szCs w:val="21"/>
        </w:rPr>
        <w:t>Ginger</w:t>
      </w:r>
      <w:r w:rsidR="007A216C" w:rsidRPr="00282429">
        <w:rPr>
          <w:rFonts w:ascii="Helvetica" w:eastAsia="Calibri" w:hAnsi="Helvetica" w:cs="Calibri"/>
          <w:sz w:val="21"/>
          <w:szCs w:val="21"/>
        </w:rPr>
        <w:t>, which</w:t>
      </w:r>
      <w:r w:rsidRPr="00282429">
        <w:rPr>
          <w:rFonts w:ascii="Helvetica" w:eastAsia="Calibri" w:hAnsi="Helvetica" w:cs="Calibri"/>
          <w:sz w:val="21"/>
          <w:szCs w:val="21"/>
        </w:rPr>
        <w:t xml:space="preserve"> is </w:t>
      </w:r>
      <w:r w:rsidR="000C3B45">
        <w:rPr>
          <w:rFonts w:ascii="Helvetica" w:eastAsia="Calibri" w:hAnsi="Helvetica" w:cs="Calibri"/>
          <w:sz w:val="21"/>
          <w:szCs w:val="21"/>
        </w:rPr>
        <w:t xml:space="preserve">set </w:t>
      </w:r>
      <w:r w:rsidRPr="00282429">
        <w:rPr>
          <w:rFonts w:ascii="Helvetica" w:eastAsia="Calibri" w:hAnsi="Helvetica" w:cs="Calibri"/>
          <w:sz w:val="21"/>
          <w:szCs w:val="21"/>
        </w:rPr>
        <w:t>to be the next big thing in botanicals</w:t>
      </w:r>
      <w:r w:rsidR="007A216C" w:rsidRPr="00282429">
        <w:rPr>
          <w:rFonts w:ascii="Helvetica" w:eastAsia="Calibri" w:hAnsi="Helvetica" w:cs="Calibri"/>
          <w:sz w:val="21"/>
          <w:szCs w:val="21"/>
        </w:rPr>
        <w:t xml:space="preserve">, could </w:t>
      </w:r>
      <w:r w:rsidR="00282429" w:rsidRPr="00282429">
        <w:rPr>
          <w:rFonts w:ascii="Helvetica" w:eastAsia="Calibri" w:hAnsi="Helvetica" w:cs="Calibri"/>
          <w:sz w:val="21"/>
          <w:szCs w:val="21"/>
        </w:rPr>
        <w:t xml:space="preserve">be </w:t>
      </w:r>
      <w:r w:rsidR="007A216C" w:rsidRPr="00282429">
        <w:rPr>
          <w:rFonts w:ascii="Helvetica" w:eastAsia="Calibri" w:hAnsi="Helvetica" w:cs="Calibri"/>
          <w:sz w:val="21"/>
          <w:szCs w:val="21"/>
        </w:rPr>
        <w:t>an answer to digestive health</w:t>
      </w:r>
      <w:r w:rsidR="00282429" w:rsidRPr="00282429">
        <w:rPr>
          <w:rFonts w:ascii="Helvetica" w:eastAsia="Calibri" w:hAnsi="Helvetica" w:cs="Calibri"/>
          <w:sz w:val="21"/>
          <w:szCs w:val="21"/>
        </w:rPr>
        <w:t xml:space="preserve"> issues, which</w:t>
      </w:r>
      <w:r w:rsidR="007A216C" w:rsidRPr="00282429">
        <w:rPr>
          <w:rFonts w:ascii="Helvetica" w:eastAsia="Calibri" w:hAnsi="Helvetica" w:cs="Calibri"/>
          <w:sz w:val="21"/>
          <w:szCs w:val="21"/>
        </w:rPr>
        <w:t xml:space="preserve"> </w:t>
      </w:r>
      <w:r w:rsidR="00282429" w:rsidRPr="00282429">
        <w:rPr>
          <w:rFonts w:ascii="Helvetica" w:eastAsia="Calibri" w:hAnsi="Helvetica" w:cs="Calibri"/>
          <w:sz w:val="21"/>
          <w:szCs w:val="21"/>
        </w:rPr>
        <w:t>remain</w:t>
      </w:r>
      <w:r w:rsidRPr="00282429">
        <w:rPr>
          <w:rFonts w:ascii="Helvetica" w:eastAsia="Calibri" w:hAnsi="Helvetica" w:cs="Calibri"/>
          <w:sz w:val="21"/>
          <w:szCs w:val="21"/>
        </w:rPr>
        <w:t xml:space="preserve"> a major concern for millions of consumers worldwide. Ginger has been known for centuries to relieve nausea, to calm and soothe digestion and to promote gastrointestinal comfort</w:t>
      </w:r>
      <w:r w:rsidR="00413D87">
        <w:rPr>
          <w:rFonts w:ascii="Helvetica" w:eastAsia="Calibri" w:hAnsi="Helvetica" w:cs="Calibri"/>
          <w:sz w:val="21"/>
          <w:szCs w:val="21"/>
        </w:rPr>
        <w:t>.</w:t>
      </w:r>
      <w:r w:rsidRPr="00282429">
        <w:rPr>
          <w:rFonts w:ascii="Helvetica" w:eastAsia="Calibri" w:hAnsi="Helvetica" w:cs="Calibri"/>
          <w:sz w:val="21"/>
          <w:szCs w:val="21"/>
        </w:rPr>
        <w:t xml:space="preserve"> </w:t>
      </w:r>
      <w:r w:rsidR="00413D87">
        <w:rPr>
          <w:rFonts w:ascii="Helvetica" w:eastAsia="Calibri" w:hAnsi="Helvetica" w:cs="Calibri"/>
          <w:sz w:val="21"/>
          <w:szCs w:val="21"/>
        </w:rPr>
        <w:t>M</w:t>
      </w:r>
      <w:r w:rsidRPr="00282429">
        <w:rPr>
          <w:rFonts w:ascii="Helvetica" w:eastAsia="Calibri" w:hAnsi="Helvetica" w:cs="Calibri"/>
          <w:sz w:val="21"/>
          <w:szCs w:val="21"/>
        </w:rPr>
        <w:t>ore than 40 clinical studies have demonstrated ginger’s benefits for digestive health</w:t>
      </w:r>
      <w:r w:rsidR="004F45C2" w:rsidRPr="00282429">
        <w:rPr>
          <w:rFonts w:ascii="Helvetica" w:eastAsia="Calibri" w:hAnsi="Helvetica" w:cs="Calibri"/>
          <w:sz w:val="21"/>
          <w:szCs w:val="21"/>
        </w:rPr>
        <w:t xml:space="preserve"> </w:t>
      </w:r>
      <w:r w:rsidR="00282429" w:rsidRPr="00282429">
        <w:rPr>
          <w:rFonts w:ascii="Helvetica" w:eastAsia="Calibri" w:hAnsi="Helvetica" w:cs="Calibri"/>
          <w:sz w:val="21"/>
          <w:szCs w:val="21"/>
        </w:rPr>
        <w:t xml:space="preserve">and its </w:t>
      </w:r>
      <w:r w:rsidR="004F45C2" w:rsidRPr="00282429">
        <w:rPr>
          <w:rFonts w:ascii="Helvetica" w:eastAsia="Calibri" w:hAnsi="Helvetica" w:cs="Calibri"/>
          <w:sz w:val="21"/>
          <w:szCs w:val="21"/>
        </w:rPr>
        <w:t>anti</w:t>
      </w:r>
      <w:r w:rsidR="007A216C" w:rsidRPr="00282429">
        <w:rPr>
          <w:rFonts w:ascii="Helvetica" w:eastAsia="Calibri" w:hAnsi="Helvetica" w:cs="Calibri"/>
          <w:sz w:val="21"/>
          <w:szCs w:val="21"/>
        </w:rPr>
        <w:t>emetic-effect</w:t>
      </w:r>
      <w:r w:rsidRPr="00282429">
        <w:rPr>
          <w:rFonts w:ascii="Helvetica" w:eastAsia="Calibri" w:hAnsi="Helvetica" w:cs="Calibri"/>
          <w:sz w:val="21"/>
          <w:szCs w:val="21"/>
        </w:rPr>
        <w:t xml:space="preserve">. </w:t>
      </w:r>
    </w:p>
    <w:p w14:paraId="67795D5B" w14:textId="77777777" w:rsidR="00543720" w:rsidRPr="00282429" w:rsidRDefault="00575A06" w:rsidP="00543720">
      <w:pPr>
        <w:jc w:val="both"/>
        <w:rPr>
          <w:rFonts w:ascii="Helvetica" w:hAnsi="Helvetica"/>
          <w:sz w:val="24"/>
          <w:szCs w:val="24"/>
        </w:rPr>
      </w:pPr>
      <w:r>
        <w:rPr>
          <w:rFonts w:ascii="Helvetica" w:eastAsia="Calibri" w:hAnsi="Helvetica" w:cs="Calibri"/>
          <w:b/>
          <w:bCs/>
          <w:sz w:val="24"/>
          <w:szCs w:val="24"/>
        </w:rPr>
        <w:t xml:space="preserve"> An innovative </w:t>
      </w:r>
      <w:r w:rsidR="0056256D">
        <w:rPr>
          <w:rFonts w:ascii="Helvetica" w:eastAsia="Calibri" w:hAnsi="Helvetica" w:cs="Calibri"/>
          <w:b/>
          <w:bCs/>
          <w:sz w:val="24"/>
          <w:szCs w:val="24"/>
        </w:rPr>
        <w:t xml:space="preserve">natural </w:t>
      </w:r>
      <w:r>
        <w:rPr>
          <w:rFonts w:ascii="Helvetica" w:eastAsia="Calibri" w:hAnsi="Helvetica" w:cs="Calibri"/>
          <w:b/>
          <w:bCs/>
          <w:sz w:val="24"/>
          <w:szCs w:val="24"/>
        </w:rPr>
        <w:t>solution for digestive health</w:t>
      </w:r>
    </w:p>
    <w:p w14:paraId="21E94386" w14:textId="7B68FC39" w:rsidR="00543720" w:rsidRDefault="00543720" w:rsidP="00543720">
      <w:pPr>
        <w:jc w:val="both"/>
        <w:rPr>
          <w:rFonts w:ascii="Helvetica" w:eastAsia="Calibri" w:hAnsi="Helvetica" w:cs="Calibri"/>
          <w:sz w:val="21"/>
          <w:szCs w:val="21"/>
        </w:rPr>
      </w:pPr>
      <w:r w:rsidRPr="00282429">
        <w:rPr>
          <w:rFonts w:ascii="Helvetica" w:eastAsia="Calibri" w:hAnsi="Helvetica" w:cs="Calibri"/>
          <w:sz w:val="21"/>
          <w:szCs w:val="21"/>
        </w:rPr>
        <w:t>Alexis Manfré, Global Category Manager Health &amp; Nutrition for Naturex said: “Our partnership with Olene enables us to bring</w:t>
      </w:r>
      <w:r w:rsidR="000C3B45">
        <w:rPr>
          <w:rFonts w:ascii="Helvetica" w:eastAsia="Calibri" w:hAnsi="Helvetica" w:cs="Calibri"/>
          <w:sz w:val="21"/>
          <w:szCs w:val="21"/>
        </w:rPr>
        <w:t xml:space="preserve"> to market</w:t>
      </w:r>
      <w:r w:rsidRPr="00282429">
        <w:rPr>
          <w:rFonts w:ascii="Helvetica" w:eastAsia="Calibri" w:hAnsi="Helvetica" w:cs="Calibri"/>
          <w:sz w:val="21"/>
          <w:szCs w:val="21"/>
        </w:rPr>
        <w:t xml:space="preserve"> a new natural digestive health solution that delivers on all of the dietary supplement industry’s key priorities: traceability, purity, efficacy, high levels of concentration in small volumes, and ease of use in multiple applications. Our goal with Gingest™ is to set a new benchmark for highly </w:t>
      </w:r>
      <w:r w:rsidRPr="00D02124">
        <w:rPr>
          <w:rFonts w:ascii="Helvetica" w:eastAsia="Calibri" w:hAnsi="Helvetica" w:cs="Calibri"/>
          <w:sz w:val="21"/>
          <w:szCs w:val="21"/>
        </w:rPr>
        <w:t>standardized</w:t>
      </w:r>
      <w:r w:rsidR="00CD5F2E" w:rsidRPr="00D02124">
        <w:rPr>
          <w:rFonts w:ascii="Helvetica" w:eastAsia="Calibri" w:hAnsi="Helvetica" w:cs="Calibri"/>
          <w:sz w:val="21"/>
          <w:szCs w:val="21"/>
        </w:rPr>
        <w:t xml:space="preserve"> </w:t>
      </w:r>
      <w:r w:rsidRPr="00282429">
        <w:rPr>
          <w:rFonts w:ascii="Helvetica" w:eastAsia="Calibri" w:hAnsi="Helvetica" w:cs="Calibri"/>
          <w:sz w:val="21"/>
          <w:szCs w:val="21"/>
        </w:rPr>
        <w:t>ginger powder and to begin educating the public about the documented benefits of gingerol</w:t>
      </w:r>
      <w:r w:rsidR="007A216C" w:rsidRPr="00282429">
        <w:rPr>
          <w:rFonts w:ascii="Helvetica" w:eastAsia="Calibri" w:hAnsi="Helvetica" w:cs="Calibri"/>
          <w:sz w:val="21"/>
          <w:szCs w:val="21"/>
        </w:rPr>
        <w:t>s</w:t>
      </w:r>
      <w:r w:rsidRPr="00282429">
        <w:rPr>
          <w:rFonts w:ascii="Helvetica" w:eastAsia="Calibri" w:hAnsi="Helvetica" w:cs="Calibri"/>
          <w:sz w:val="21"/>
          <w:szCs w:val="21"/>
        </w:rPr>
        <w:t xml:space="preserve"> and shogaol</w:t>
      </w:r>
      <w:r w:rsidR="007A216C" w:rsidRPr="00282429">
        <w:rPr>
          <w:rFonts w:ascii="Helvetica" w:eastAsia="Calibri" w:hAnsi="Helvetica" w:cs="Calibri"/>
          <w:sz w:val="21"/>
          <w:szCs w:val="21"/>
        </w:rPr>
        <w:t>s</w:t>
      </w:r>
      <w:r w:rsidRPr="00282429">
        <w:rPr>
          <w:rFonts w:ascii="Helvetica" w:eastAsia="Calibri" w:hAnsi="Helvetica" w:cs="Calibri"/>
          <w:sz w:val="21"/>
          <w:szCs w:val="21"/>
        </w:rPr>
        <w:t xml:space="preserve"> for digestive health.”</w:t>
      </w:r>
    </w:p>
    <w:p w14:paraId="0CD03437" w14:textId="72DE61D0" w:rsidR="00026E18" w:rsidRPr="00D02124" w:rsidRDefault="00026E18" w:rsidP="00026E18">
      <w:pPr>
        <w:rPr>
          <w:rFonts w:ascii="Helvetica" w:eastAsia="Calibri" w:hAnsi="Helvetica" w:cs="Calibri"/>
          <w:sz w:val="21"/>
          <w:szCs w:val="21"/>
        </w:rPr>
      </w:pPr>
      <w:r>
        <w:rPr>
          <w:rFonts w:ascii="Helvetica" w:eastAsia="Calibri" w:hAnsi="Helvetica" w:cs="Calibri"/>
          <w:sz w:val="21"/>
          <w:szCs w:val="21"/>
        </w:rPr>
        <w:t>Vivek A. Parachur, Co-founder and CEO of Olene said, “</w:t>
      </w:r>
      <w:r w:rsidRPr="00D02124">
        <w:rPr>
          <w:rFonts w:ascii="Helvetica" w:eastAsia="Calibri" w:hAnsi="Helvetica" w:cs="Calibri"/>
          <w:sz w:val="21"/>
          <w:szCs w:val="21"/>
        </w:rPr>
        <w:t>Through Naturex, we found a very strategic and resourceful partner in bringing our Aqueosome®</w:t>
      </w:r>
      <w:r w:rsidR="00331C83">
        <w:rPr>
          <w:rFonts w:ascii="Helvetica" w:eastAsia="Calibri" w:hAnsi="Helvetica" w:cs="Calibri"/>
          <w:sz w:val="21"/>
          <w:szCs w:val="21"/>
        </w:rPr>
        <w:t xml:space="preserve"> </w:t>
      </w:r>
      <w:r w:rsidRPr="00D02124">
        <w:rPr>
          <w:rFonts w:ascii="Helvetica" w:eastAsia="Calibri" w:hAnsi="Helvetica" w:cs="Calibri"/>
          <w:sz w:val="21"/>
          <w:szCs w:val="21"/>
        </w:rPr>
        <w:t>technology and in particular, Gingest™, to the market.</w:t>
      </w:r>
      <w:r w:rsidR="00331C83">
        <w:rPr>
          <w:rFonts w:ascii="Helvetica" w:eastAsia="Calibri" w:hAnsi="Helvetica" w:cs="Calibri"/>
          <w:sz w:val="21"/>
          <w:szCs w:val="21"/>
        </w:rPr>
        <w:t xml:space="preserve"> </w:t>
      </w:r>
      <w:r w:rsidRPr="00D02124">
        <w:rPr>
          <w:rFonts w:ascii="Helvetica" w:eastAsia="Calibri" w:hAnsi="Helvetica" w:cs="Calibri"/>
          <w:sz w:val="21"/>
          <w:szCs w:val="21"/>
        </w:rPr>
        <w:t xml:space="preserve">We are very happy to be partnering with Naturex, a company that embodies </w:t>
      </w:r>
      <w:r w:rsidR="00E231A9" w:rsidRPr="00D02124">
        <w:rPr>
          <w:rFonts w:ascii="Helvetica" w:eastAsia="Calibri" w:hAnsi="Helvetica" w:cs="Calibri"/>
          <w:sz w:val="21"/>
          <w:szCs w:val="21"/>
        </w:rPr>
        <w:t xml:space="preserve">the same values as us </w:t>
      </w:r>
      <w:r w:rsidRPr="00D02124">
        <w:rPr>
          <w:rFonts w:ascii="Helvetica" w:eastAsia="Calibri" w:hAnsi="Helvetica" w:cs="Calibri"/>
          <w:sz w:val="21"/>
          <w:szCs w:val="21"/>
        </w:rPr>
        <w:t>in its work culture to ensure that the</w:t>
      </w:r>
      <w:r w:rsidR="00CD5F2E" w:rsidRPr="00D02124">
        <w:rPr>
          <w:rFonts w:ascii="Helvetica" w:eastAsia="Calibri" w:hAnsi="Helvetica" w:cs="Calibri"/>
          <w:sz w:val="21"/>
          <w:szCs w:val="21"/>
        </w:rPr>
        <w:t xml:space="preserve"> consumer gets the most scientifically validated product.</w:t>
      </w:r>
      <w:r w:rsidRPr="00D02124">
        <w:rPr>
          <w:rFonts w:ascii="Helvetica" w:eastAsia="Calibri" w:hAnsi="Helvetica" w:cs="Calibri"/>
          <w:sz w:val="21"/>
          <w:szCs w:val="21"/>
        </w:rPr>
        <w:t xml:space="preserve"> We are</w:t>
      </w:r>
      <w:r w:rsidR="000C3B45">
        <w:rPr>
          <w:rFonts w:ascii="Helvetica" w:eastAsia="Calibri" w:hAnsi="Helvetica" w:cs="Calibri"/>
          <w:sz w:val="21"/>
          <w:szCs w:val="21"/>
        </w:rPr>
        <w:t xml:space="preserve"> </w:t>
      </w:r>
      <w:r w:rsidRPr="00D02124">
        <w:rPr>
          <w:rFonts w:ascii="Helvetica" w:eastAsia="Calibri" w:hAnsi="Helvetica" w:cs="Calibri"/>
          <w:sz w:val="21"/>
          <w:szCs w:val="21"/>
        </w:rPr>
        <w:t xml:space="preserve"> most certain that Naturex’s credibility, market insights and global presence will make Gingest</w:t>
      </w:r>
      <w:r w:rsidR="00CD5F2E" w:rsidRPr="00D02124">
        <w:rPr>
          <w:rFonts w:ascii="Helvetica" w:eastAsia="Calibri" w:hAnsi="Helvetica" w:cs="Calibri"/>
          <w:sz w:val="21"/>
          <w:szCs w:val="21"/>
        </w:rPr>
        <w:t>™</w:t>
      </w:r>
      <w:r w:rsidRPr="00D02124">
        <w:rPr>
          <w:rFonts w:ascii="Helvetica" w:eastAsia="Calibri" w:hAnsi="Helvetica" w:cs="Calibri"/>
          <w:sz w:val="21"/>
          <w:szCs w:val="21"/>
        </w:rPr>
        <w:t xml:space="preserve"> the best-in-class product in its category.”</w:t>
      </w:r>
    </w:p>
    <w:p w14:paraId="2A6FCEDD" w14:textId="77777777" w:rsidR="00B97B84" w:rsidRPr="00282429" w:rsidRDefault="00B97B84" w:rsidP="00543720">
      <w:pPr>
        <w:jc w:val="both"/>
        <w:rPr>
          <w:rFonts w:ascii="Helvetica" w:eastAsia="Calibri" w:hAnsi="Helvetica" w:cs="Calibri"/>
          <w:sz w:val="21"/>
          <w:szCs w:val="21"/>
        </w:rPr>
      </w:pPr>
      <w:bookmarkStart w:id="0" w:name="_GoBack"/>
      <w:bookmarkEnd w:id="0"/>
    </w:p>
    <w:p w14:paraId="1E5FC68F" w14:textId="77777777" w:rsidR="00543720" w:rsidRPr="00282429" w:rsidRDefault="00543720" w:rsidP="00543720">
      <w:pPr>
        <w:shd w:val="clear" w:color="auto" w:fill="FFFFFF"/>
        <w:spacing w:after="0" w:line="240" w:lineRule="auto"/>
        <w:ind w:right="300"/>
        <w:textAlignment w:val="baseline"/>
        <w:rPr>
          <w:rFonts w:ascii="Helvetica" w:eastAsia="Times New Roman" w:hAnsi="Helvetica" w:cs="Helvetica"/>
          <w:b/>
          <w:bCs/>
          <w:sz w:val="21"/>
          <w:szCs w:val="21"/>
          <w:bdr w:val="none" w:sz="0" w:space="0" w:color="auto" w:frame="1"/>
          <w:lang w:eastAsia="fr-FR"/>
        </w:rPr>
      </w:pPr>
      <w:r w:rsidRPr="00282429">
        <w:rPr>
          <w:rFonts w:ascii="Helvetica" w:eastAsia="Times New Roman" w:hAnsi="Helvetica" w:cs="Helvetica"/>
          <w:b/>
          <w:bCs/>
          <w:sz w:val="21"/>
          <w:szCs w:val="21"/>
          <w:bdr w:val="none" w:sz="0" w:space="0" w:color="auto" w:frame="1"/>
          <w:lang w:eastAsia="fr-FR"/>
        </w:rPr>
        <w:t xml:space="preserve">Key words: </w:t>
      </w:r>
    </w:p>
    <w:p w14:paraId="328B75AE" w14:textId="77777777" w:rsidR="00331C83" w:rsidRDefault="00543720" w:rsidP="00543720">
      <w:pPr>
        <w:jc w:val="both"/>
        <w:rPr>
          <w:rFonts w:ascii="Helvetica" w:hAnsi="Helvetica"/>
          <w:sz w:val="21"/>
          <w:szCs w:val="21"/>
          <w:bdr w:val="none" w:sz="0" w:space="0" w:color="auto" w:frame="1"/>
          <w:lang w:eastAsia="fr-FR"/>
        </w:rPr>
      </w:pPr>
      <w:r w:rsidRPr="00282429">
        <w:rPr>
          <w:rFonts w:ascii="Helvetica" w:hAnsi="Helvetica"/>
          <w:sz w:val="21"/>
          <w:szCs w:val="21"/>
          <w:bdr w:val="none" w:sz="0" w:space="0" w:color="auto" w:frame="1"/>
          <w:lang w:eastAsia="fr-FR"/>
        </w:rPr>
        <w:t>Ginger | gingerol</w:t>
      </w:r>
      <w:r w:rsidR="00CD5F2E">
        <w:rPr>
          <w:rFonts w:ascii="Helvetica" w:hAnsi="Helvetica"/>
          <w:sz w:val="21"/>
          <w:szCs w:val="21"/>
          <w:bdr w:val="none" w:sz="0" w:space="0" w:color="auto" w:frame="1"/>
          <w:lang w:eastAsia="fr-FR"/>
        </w:rPr>
        <w:t>s</w:t>
      </w:r>
      <w:r w:rsidRPr="00282429">
        <w:rPr>
          <w:rFonts w:ascii="Helvetica" w:hAnsi="Helvetica"/>
          <w:sz w:val="21"/>
          <w:szCs w:val="21"/>
          <w:bdr w:val="none" w:sz="0" w:space="0" w:color="auto" w:frame="1"/>
          <w:lang w:eastAsia="fr-FR"/>
        </w:rPr>
        <w:t xml:space="preserve"> | shogaol</w:t>
      </w:r>
      <w:r w:rsidR="00CD5F2E">
        <w:rPr>
          <w:rFonts w:ascii="Helvetica" w:hAnsi="Helvetica"/>
          <w:sz w:val="21"/>
          <w:szCs w:val="21"/>
          <w:bdr w:val="none" w:sz="0" w:space="0" w:color="auto" w:frame="1"/>
          <w:lang w:eastAsia="fr-FR"/>
        </w:rPr>
        <w:t>s</w:t>
      </w:r>
      <w:r w:rsidRPr="00282429">
        <w:rPr>
          <w:rFonts w:ascii="Helvetica" w:hAnsi="Helvetica"/>
          <w:sz w:val="21"/>
          <w:szCs w:val="21"/>
          <w:bdr w:val="none" w:sz="0" w:space="0" w:color="auto" w:frame="1"/>
          <w:lang w:eastAsia="fr-FR"/>
        </w:rPr>
        <w:t xml:space="preserve"> | digestive health | dyspepsia | nausea | Gingest</w:t>
      </w:r>
      <w:r w:rsidR="00CD5F2E">
        <w:rPr>
          <w:rFonts w:ascii="Helvetica" w:hAnsi="Helvetica" w:cs="Helvetica"/>
          <w:sz w:val="21"/>
          <w:szCs w:val="21"/>
          <w:bdr w:val="none" w:sz="0" w:space="0" w:color="auto" w:frame="1"/>
          <w:lang w:eastAsia="fr-FR"/>
        </w:rPr>
        <w:t>™</w:t>
      </w:r>
      <w:r w:rsidRPr="00282429">
        <w:rPr>
          <w:rFonts w:ascii="Helvetica" w:hAnsi="Helvetica"/>
          <w:sz w:val="21"/>
          <w:szCs w:val="21"/>
          <w:bdr w:val="none" w:sz="0" w:space="0" w:color="auto" w:frame="1"/>
          <w:lang w:eastAsia="fr-FR"/>
        </w:rPr>
        <w:t xml:space="preserve"> | Naturex | Olene Life Sciences | Aqueosome</w:t>
      </w:r>
      <w:r w:rsidR="00CD5F2E">
        <w:rPr>
          <w:rFonts w:ascii="Helvetica" w:hAnsi="Helvetica" w:cs="Helvetica"/>
          <w:sz w:val="21"/>
          <w:szCs w:val="21"/>
          <w:bdr w:val="none" w:sz="0" w:space="0" w:color="auto" w:frame="1"/>
          <w:lang w:eastAsia="fr-FR"/>
        </w:rPr>
        <w:t>®</w:t>
      </w:r>
      <w:r w:rsidRPr="00282429">
        <w:rPr>
          <w:rFonts w:ascii="Helvetica" w:hAnsi="Helvetica"/>
          <w:sz w:val="21"/>
          <w:szCs w:val="21"/>
          <w:bdr w:val="none" w:sz="0" w:space="0" w:color="auto" w:frame="1"/>
          <w:lang w:eastAsia="fr-FR"/>
        </w:rPr>
        <w:t xml:space="preserve"> | </w:t>
      </w:r>
      <w:r w:rsidRPr="00282429">
        <w:rPr>
          <w:rFonts w:ascii="Helvetica" w:eastAsia="Calibri" w:hAnsi="Helvetica" w:cs="Calibri"/>
          <w:sz w:val="21"/>
          <w:szCs w:val="21"/>
        </w:rPr>
        <w:t>Ingenium</w:t>
      </w:r>
      <w:r w:rsidRPr="00282429">
        <w:rPr>
          <w:rFonts w:ascii="Helvetica" w:hAnsi="Helvetica"/>
          <w:sz w:val="21"/>
          <w:szCs w:val="21"/>
          <w:bdr w:val="none" w:sz="0" w:space="0" w:color="auto" w:frame="1"/>
          <w:lang w:eastAsia="fr-FR"/>
        </w:rPr>
        <w:t xml:space="preserve"> | open innovation</w:t>
      </w:r>
    </w:p>
    <w:p w14:paraId="3C220910" w14:textId="77777777" w:rsidR="00331C83" w:rsidRDefault="00331C83" w:rsidP="00543720">
      <w:pPr>
        <w:jc w:val="both"/>
        <w:rPr>
          <w:rFonts w:ascii="Helvetica" w:hAnsi="Helvetica"/>
          <w:sz w:val="21"/>
          <w:szCs w:val="21"/>
          <w:bdr w:val="none" w:sz="0" w:space="0" w:color="auto" w:frame="1"/>
          <w:lang w:eastAsia="fr-FR"/>
        </w:rPr>
      </w:pPr>
    </w:p>
    <w:p w14:paraId="5B51205B" w14:textId="2FDC93E2" w:rsidR="00543720" w:rsidRPr="00282429" w:rsidRDefault="00543720" w:rsidP="00543720">
      <w:pPr>
        <w:jc w:val="both"/>
        <w:rPr>
          <w:rFonts w:ascii="Helvetica" w:eastAsia="Calibri" w:hAnsi="Helvetica" w:cs="Calibri"/>
          <w:sz w:val="21"/>
          <w:szCs w:val="21"/>
        </w:rPr>
      </w:pPr>
      <w:r w:rsidRPr="00282429">
        <w:rPr>
          <w:rFonts w:ascii="Helvetica" w:eastAsia="Helvetica" w:hAnsi="Helvetica" w:cs="Helvetica"/>
          <w:b/>
          <w:bCs/>
          <w:shd w:val="clear" w:color="auto" w:fill="FFFFFF"/>
        </w:rPr>
        <w:t>About Naturex</w:t>
      </w:r>
    </w:p>
    <w:p w14:paraId="52533D0B" w14:textId="77777777" w:rsidR="00543720" w:rsidRPr="00282429" w:rsidRDefault="00543720" w:rsidP="00543720">
      <w:pPr>
        <w:shd w:val="clear" w:color="auto" w:fill="FFFFFF" w:themeFill="background1"/>
        <w:spacing w:after="0" w:line="240" w:lineRule="auto"/>
        <w:ind w:right="300"/>
        <w:textAlignment w:val="baseline"/>
        <w:rPr>
          <w:rFonts w:ascii="Helvetica" w:eastAsia="Helvetica" w:hAnsi="Helvetica" w:cs="Helvetica"/>
          <w:sz w:val="20"/>
          <w:szCs w:val="20"/>
        </w:rPr>
      </w:pPr>
      <w:r w:rsidRPr="00282429">
        <w:rPr>
          <w:rFonts w:ascii="Helvetica" w:eastAsia="Helvetica" w:hAnsi="Helvetica" w:cs="Helvetica"/>
          <w:sz w:val="20"/>
          <w:szCs w:val="20"/>
          <w:shd w:val="clear" w:color="auto" w:fill="FFFFFF"/>
        </w:rPr>
        <w:t xml:space="preserve">Naturex sources, manufactures and markets natural specialty ingredients for the food, health and cosmetic industries. </w:t>
      </w:r>
      <w:r w:rsidRPr="00E56443">
        <w:rPr>
          <w:rFonts w:ascii="Helvetica" w:eastAsia="Helvetica" w:hAnsi="Helvetica" w:cs="Helvetica"/>
          <w:sz w:val="20"/>
          <w:szCs w:val="20"/>
          <w:shd w:val="clear" w:color="auto" w:fill="FFFFFF"/>
        </w:rPr>
        <w:t>As the Natural Maker, the company actively supports the global shift to natura</w:t>
      </w:r>
      <w:r w:rsidRPr="00282429">
        <w:rPr>
          <w:rFonts w:ascii="Helvetica" w:eastAsia="Helvetica" w:hAnsi="Helvetica" w:cs="Helvetica"/>
          <w:sz w:val="20"/>
          <w:szCs w:val="20"/>
          <w:shd w:val="clear" w:color="auto" w:fill="FFFFFF"/>
        </w:rPr>
        <w:t>l by directly addressing key consumer expectations through an offer built on two main focus areas: My Natural Food and My Natural Selfcare. Naturex’s portfolio includes colors, antioxidants, specialty fruits &amp; vegetables, phytoactives, and numerous other plant-based natural ingredients, designed to help its customers create healthy, authentic and effective products.</w:t>
      </w:r>
    </w:p>
    <w:p w14:paraId="5E599DBF" w14:textId="77777777" w:rsidR="00543720" w:rsidRPr="00282429" w:rsidRDefault="00543720" w:rsidP="00543720">
      <w:pPr>
        <w:shd w:val="clear" w:color="auto" w:fill="FFFFFF" w:themeFill="background1"/>
        <w:spacing w:after="225" w:line="240" w:lineRule="auto"/>
        <w:ind w:right="300"/>
        <w:jc w:val="both"/>
        <w:textAlignment w:val="baseline"/>
        <w:rPr>
          <w:rFonts w:ascii="Helvetica" w:eastAsia="Helvetica" w:hAnsi="Helvetica" w:cs="Helvetica"/>
          <w:sz w:val="20"/>
          <w:szCs w:val="20"/>
        </w:rPr>
      </w:pPr>
      <w:r w:rsidRPr="00282429">
        <w:rPr>
          <w:rFonts w:ascii="Helvetica" w:hAnsi="Helvetica" w:cs="Helvetica"/>
          <w:sz w:val="20"/>
          <w:szCs w:val="27"/>
          <w:shd w:val="clear" w:color="auto" w:fill="FFFFFF"/>
        </w:rPr>
        <w:br/>
      </w:r>
      <w:r w:rsidRPr="00282429">
        <w:rPr>
          <w:rFonts w:ascii="Helvetica" w:eastAsia="Helvetica" w:hAnsi="Helvetica" w:cs="Helvetica"/>
          <w:sz w:val="20"/>
          <w:szCs w:val="20"/>
          <w:shd w:val="clear" w:color="auto" w:fill="FFFFFF"/>
        </w:rPr>
        <w:t>The Group’s strong commitment to sustainability, continuous innovation process, and the talent of its people are at the heart of its success.</w:t>
      </w:r>
    </w:p>
    <w:p w14:paraId="2F057E8E" w14:textId="77777777" w:rsidR="00543720" w:rsidRPr="00282429" w:rsidRDefault="00543720" w:rsidP="00543720">
      <w:pPr>
        <w:shd w:val="clear" w:color="auto" w:fill="FFFFFF" w:themeFill="background1"/>
        <w:spacing w:after="225" w:line="240" w:lineRule="auto"/>
        <w:ind w:right="300"/>
        <w:jc w:val="both"/>
        <w:textAlignment w:val="baseline"/>
        <w:rPr>
          <w:rFonts w:ascii="Helvetica" w:eastAsia="Helvetica" w:hAnsi="Helvetica" w:cs="Helvetica"/>
          <w:sz w:val="20"/>
          <w:szCs w:val="20"/>
        </w:rPr>
      </w:pPr>
      <w:r w:rsidRPr="00282429">
        <w:rPr>
          <w:rFonts w:ascii="Helvetica" w:eastAsia="Helvetica" w:hAnsi="Helvetica" w:cs="Helvetica"/>
          <w:sz w:val="20"/>
          <w:szCs w:val="20"/>
          <w:shd w:val="clear" w:color="auto" w:fill="FFFFFF"/>
        </w:rPr>
        <w:t>Headquartered in Avignon, France, Naturex has experienced steadily-increasing growth throughout the last 20 years. The group posted €404.4 million in sales in 2016 and employs 1,700 people worldwide. Naturex is listed on Euronext Paris, Compartment B – Index: Euronext Next 150, Enternext CAC PEA-PME 150, CAC Small &amp; Mid, CAC Small, Gaïa - Ticker: NRX - Reuters: NATU.PA - Bloomberg: NRX:FP - DR SYMBOL: NTUXY</w:t>
      </w:r>
    </w:p>
    <w:p w14:paraId="00D4E315" w14:textId="77777777" w:rsidR="00543720" w:rsidRPr="00282429" w:rsidRDefault="00543720" w:rsidP="00543720">
      <w:p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Helvetica" w:eastAsia="Helvetica" w:hAnsi="Helvetica" w:cs="Helvetica"/>
          <w:b/>
          <w:bCs/>
        </w:rPr>
      </w:pPr>
      <w:r w:rsidRPr="00282429">
        <w:rPr>
          <w:rFonts w:ascii="Helvetica" w:eastAsia="Helvetica" w:hAnsi="Helvetica" w:cs="Helvetica"/>
          <w:b/>
          <w:bCs/>
          <w:shd w:val="clear" w:color="auto" w:fill="FFFFFF"/>
        </w:rPr>
        <w:t>NATUREX, from Nature to You</w:t>
      </w:r>
    </w:p>
    <w:p w14:paraId="021859C6" w14:textId="77777777" w:rsidR="00543720" w:rsidRPr="00282429" w:rsidRDefault="004C7E2C" w:rsidP="00543720">
      <w:p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Helvetica" w:eastAsia="Helvetica" w:hAnsi="Helvetica" w:cs="Helvetica"/>
          <w:b/>
          <w:bCs/>
        </w:rPr>
      </w:pPr>
      <w:hyperlink r:id="rId10" w:tgtFrame="_self" w:history="1">
        <w:r w:rsidR="00543720" w:rsidRPr="00282429">
          <w:rPr>
            <w:rStyle w:val="Hyperlink"/>
            <w:rFonts w:ascii="Helvetica" w:eastAsia="Helvetica" w:hAnsi="Helvetica" w:cs="Helvetica"/>
            <w:b/>
            <w:bCs/>
            <w:color w:val="auto"/>
            <w:u w:val="none"/>
            <w:shd w:val="clear" w:color="auto" w:fill="FFFFFF"/>
          </w:rPr>
          <w:t>www.naturex.com</w:t>
        </w:r>
      </w:hyperlink>
      <w:r w:rsidR="00543720" w:rsidRPr="00282429">
        <w:rPr>
          <w:rFonts w:ascii="Helvetica" w:hAnsi="Helvetica" w:cs="Helvetica"/>
          <w:b/>
          <w:szCs w:val="27"/>
          <w:shd w:val="clear" w:color="auto" w:fill="FFFFFF"/>
        </w:rPr>
        <w:br/>
      </w:r>
      <w:r w:rsidR="00543720" w:rsidRPr="00282429">
        <w:rPr>
          <w:rFonts w:ascii="Helvetica" w:eastAsia="Helvetica" w:hAnsi="Helvetica" w:cs="Helvetica"/>
          <w:sz w:val="20"/>
          <w:szCs w:val="20"/>
          <w:shd w:val="clear" w:color="auto" w:fill="FFFFFF"/>
        </w:rPr>
        <w:t> </w:t>
      </w:r>
    </w:p>
    <w:p w14:paraId="09364606" w14:textId="5E11741C" w:rsidR="00331C83" w:rsidRDefault="00543720" w:rsidP="00543720">
      <w:p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Helvetica" w:eastAsia="Helvetica" w:hAnsi="Helvetica" w:cs="Helvetica"/>
          <w:b/>
          <w:bCs/>
          <w:lang w:val="fr-FR"/>
        </w:rPr>
      </w:pPr>
      <w:r w:rsidRPr="00282429">
        <w:rPr>
          <w:rFonts w:ascii="Helvetica" w:eastAsia="Helvetica" w:hAnsi="Helvetica" w:cs="Helvetica"/>
          <w:b/>
          <w:bCs/>
          <w:shd w:val="clear" w:color="auto" w:fill="FFFFFF"/>
          <w:lang w:val="fr-FR"/>
        </w:rPr>
        <w:t>Your Naturex contact</w:t>
      </w:r>
      <w:r w:rsidR="00331C83">
        <w:rPr>
          <w:rFonts w:ascii="Helvetica" w:eastAsia="Helvetica" w:hAnsi="Helvetica" w:cs="Helvetica"/>
          <w:b/>
          <w:bCs/>
          <w:shd w:val="clear" w:color="auto" w:fill="FFFFFF"/>
          <w:lang w:val="fr-FR"/>
        </w:rPr>
        <w:t>s</w:t>
      </w:r>
      <w:r w:rsidRPr="00282429">
        <w:rPr>
          <w:rFonts w:ascii="Helvetica" w:eastAsia="Helvetica" w:hAnsi="Helvetica" w:cs="Helvetica"/>
          <w:b/>
          <w:bCs/>
          <w:shd w:val="clear" w:color="auto" w:fill="FFFFFF"/>
          <w:lang w:val="fr-FR"/>
        </w:rPr>
        <w:t>:</w:t>
      </w:r>
    </w:p>
    <w:p w14:paraId="26A4D6EF" w14:textId="759EB4D6" w:rsidR="00331C83" w:rsidRDefault="00331C83" w:rsidP="00543720">
      <w:p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Helvetica" w:eastAsia="Helvetica" w:hAnsi="Helvetica" w:cs="Helvetica"/>
          <w:b/>
          <w:bCs/>
          <w:lang w:val="fr-FR"/>
        </w:rPr>
      </w:pPr>
    </w:p>
    <w:p w14:paraId="648C5B58" w14:textId="1A194C8B" w:rsidR="00331C83" w:rsidRPr="00331C83" w:rsidRDefault="00331C83" w:rsidP="00543720">
      <w:p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Helvetica" w:eastAsia="Helvetica" w:hAnsi="Helvetica" w:cs="Helvetica"/>
          <w:sz w:val="20"/>
          <w:szCs w:val="20"/>
          <w:shd w:val="clear" w:color="auto" w:fill="FFFFFF"/>
          <w:lang w:val="fr-FR"/>
        </w:rPr>
      </w:pPr>
      <w:r w:rsidRPr="00331C83">
        <w:rPr>
          <w:rFonts w:ascii="Helvetica" w:eastAsia="Helvetica" w:hAnsi="Helvetica" w:cs="Helvetica"/>
          <w:sz w:val="20"/>
          <w:szCs w:val="20"/>
          <w:shd w:val="clear" w:color="auto" w:fill="FFFFFF"/>
          <w:lang w:val="fr-FR"/>
        </w:rPr>
        <w:t>Antoine Dauby</w:t>
      </w:r>
    </w:p>
    <w:p w14:paraId="579A2206" w14:textId="70D15DCB" w:rsidR="00331C83" w:rsidRPr="00331C83" w:rsidRDefault="00331C83" w:rsidP="00543720">
      <w:p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Helvetica" w:eastAsia="Helvetica" w:hAnsi="Helvetica" w:cs="Helvetica"/>
          <w:sz w:val="20"/>
          <w:szCs w:val="20"/>
          <w:shd w:val="clear" w:color="auto" w:fill="FFFFFF"/>
          <w:lang w:val="fr-FR"/>
        </w:rPr>
      </w:pPr>
      <w:r w:rsidRPr="00331C83">
        <w:rPr>
          <w:rFonts w:ascii="Helvetica" w:eastAsia="Helvetica" w:hAnsi="Helvetica" w:cs="Helvetica"/>
          <w:sz w:val="20"/>
          <w:szCs w:val="20"/>
          <w:shd w:val="clear" w:color="auto" w:fill="FFFFFF"/>
          <w:lang w:val="fr-FR"/>
        </w:rPr>
        <w:t>Marketing &amp; Communications Director</w:t>
      </w:r>
    </w:p>
    <w:p w14:paraId="2B082AAF" w14:textId="6F6EF83F" w:rsidR="00331C83" w:rsidRPr="00331C83" w:rsidRDefault="00331C83" w:rsidP="00543720">
      <w:p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Helvetica" w:eastAsia="Helvetica" w:hAnsi="Helvetica" w:cs="Helvetica"/>
          <w:sz w:val="20"/>
          <w:szCs w:val="20"/>
          <w:shd w:val="clear" w:color="auto" w:fill="FFFFFF"/>
          <w:lang w:val="fr-FR"/>
        </w:rPr>
      </w:pPr>
      <w:r w:rsidRPr="00331C83">
        <w:rPr>
          <w:rFonts w:ascii="Helvetica" w:eastAsia="Helvetica" w:hAnsi="Helvetica" w:cs="Helvetica"/>
          <w:sz w:val="20"/>
          <w:szCs w:val="20"/>
          <w:shd w:val="clear" w:color="auto" w:fill="FFFFFF"/>
          <w:lang w:val="fr-FR"/>
        </w:rPr>
        <w:t>a.dauby@naturex.com</w:t>
      </w:r>
    </w:p>
    <w:p w14:paraId="5FF8C2B3" w14:textId="77777777" w:rsidR="00331C83" w:rsidRPr="00331C83" w:rsidRDefault="00331C83" w:rsidP="00331C83">
      <w:p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Helvetica" w:eastAsia="Helvetica" w:hAnsi="Helvetica" w:cs="Helvetica"/>
          <w:sz w:val="20"/>
          <w:szCs w:val="20"/>
          <w:shd w:val="clear" w:color="auto" w:fill="FFFFFF"/>
          <w:lang w:val="fr-FR"/>
        </w:rPr>
      </w:pPr>
      <w:r w:rsidRPr="00282429">
        <w:rPr>
          <w:rFonts w:ascii="Helvetica" w:eastAsia="Helvetica" w:hAnsi="Helvetica" w:cs="Helvetica"/>
          <w:sz w:val="20"/>
          <w:szCs w:val="20"/>
          <w:shd w:val="clear" w:color="auto" w:fill="FFFFFF"/>
          <w:lang w:val="fr-FR"/>
        </w:rPr>
        <w:t>Tel : 33 4 90 23 96 89</w:t>
      </w:r>
    </w:p>
    <w:p w14:paraId="6D2311A0" w14:textId="77777777" w:rsidR="00331C83" w:rsidRDefault="00331C83" w:rsidP="00543720">
      <w:p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Helvetica" w:eastAsia="Helvetica" w:hAnsi="Helvetica" w:cs="Helvetica"/>
          <w:sz w:val="20"/>
          <w:szCs w:val="20"/>
          <w:shd w:val="clear" w:color="auto" w:fill="FFFFFF"/>
          <w:lang w:val="fr-FR"/>
        </w:rPr>
      </w:pPr>
    </w:p>
    <w:p w14:paraId="4AAFC878" w14:textId="0FFCB7C7" w:rsidR="00543720" w:rsidRPr="00282429" w:rsidRDefault="00543720" w:rsidP="00543720">
      <w:p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Helvetica" w:eastAsia="Helvetica" w:hAnsi="Helvetica" w:cs="Helvetica"/>
          <w:sz w:val="20"/>
          <w:szCs w:val="20"/>
          <w:lang w:val="fr-FR"/>
        </w:rPr>
      </w:pPr>
      <w:r w:rsidRPr="00282429">
        <w:rPr>
          <w:rFonts w:ascii="Helvetica" w:eastAsia="Helvetica" w:hAnsi="Helvetica" w:cs="Helvetica"/>
          <w:sz w:val="20"/>
          <w:szCs w:val="20"/>
          <w:shd w:val="clear" w:color="auto" w:fill="FFFFFF"/>
          <w:lang w:val="fr-FR"/>
        </w:rPr>
        <w:t>Frédérique Carré</w:t>
      </w:r>
    </w:p>
    <w:p w14:paraId="54AA738B" w14:textId="77777777" w:rsidR="00543720" w:rsidRPr="00282429" w:rsidRDefault="00543720" w:rsidP="00543720">
      <w:p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Helvetica" w:eastAsia="Helvetica" w:hAnsi="Helvetica" w:cs="Helvetica"/>
          <w:sz w:val="20"/>
          <w:szCs w:val="20"/>
          <w:lang w:val="fr-FR"/>
        </w:rPr>
      </w:pPr>
      <w:r w:rsidRPr="00282429">
        <w:rPr>
          <w:rFonts w:ascii="Helvetica" w:eastAsia="Helvetica" w:hAnsi="Helvetica" w:cs="Helvetica"/>
          <w:sz w:val="20"/>
          <w:szCs w:val="20"/>
          <w:shd w:val="clear" w:color="auto" w:fill="FFFFFF"/>
          <w:lang w:val="fr-FR"/>
        </w:rPr>
        <w:t>Communications Manager</w:t>
      </w:r>
    </w:p>
    <w:p w14:paraId="2A1F6E12" w14:textId="77777777" w:rsidR="00543720" w:rsidRPr="00282429" w:rsidRDefault="004C7E2C" w:rsidP="00543720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Helvetica" w:hAnsi="Helvetica" w:cs="Helvetica"/>
          <w:sz w:val="20"/>
          <w:szCs w:val="27"/>
          <w:shd w:val="clear" w:color="auto" w:fill="FFFFFF"/>
          <w:lang w:val="fr-FR"/>
        </w:rPr>
      </w:pPr>
      <w:hyperlink r:id="rId11" w:history="1">
        <w:r w:rsidR="00543720" w:rsidRPr="00282429">
          <w:rPr>
            <w:rStyle w:val="Hyperlink"/>
            <w:rFonts w:ascii="Helvetica" w:hAnsi="Helvetica" w:cs="Helvetica"/>
            <w:color w:val="auto"/>
            <w:sz w:val="20"/>
            <w:szCs w:val="27"/>
            <w:u w:val="none"/>
            <w:shd w:val="clear" w:color="auto" w:fill="FFFFFF"/>
            <w:lang w:val="fr-FR"/>
          </w:rPr>
          <w:t>f.carre@naturex.com</w:t>
        </w:r>
      </w:hyperlink>
    </w:p>
    <w:p w14:paraId="12CE6276" w14:textId="77777777" w:rsidR="00543720" w:rsidRPr="00282429" w:rsidRDefault="00543720" w:rsidP="00543720">
      <w:p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Helvetica" w:eastAsia="Helvetica" w:hAnsi="Helvetica" w:cs="Helvetica"/>
          <w:sz w:val="20"/>
          <w:szCs w:val="20"/>
          <w:lang w:val="fr-FR"/>
        </w:rPr>
      </w:pPr>
      <w:r w:rsidRPr="00282429">
        <w:rPr>
          <w:rFonts w:ascii="Helvetica" w:eastAsia="Helvetica" w:hAnsi="Helvetica" w:cs="Helvetica"/>
          <w:sz w:val="20"/>
          <w:szCs w:val="20"/>
          <w:shd w:val="clear" w:color="auto" w:fill="FFFFFF"/>
          <w:lang w:val="fr-FR"/>
        </w:rPr>
        <w:t>Tel : 33 4 90 23 96 89</w:t>
      </w:r>
    </w:p>
    <w:p w14:paraId="12A40C02" w14:textId="77777777" w:rsidR="00543720" w:rsidRPr="00282429" w:rsidRDefault="00543720" w:rsidP="00543720">
      <w:pPr>
        <w:rPr>
          <w:lang w:val="fr-FR"/>
        </w:rPr>
      </w:pPr>
    </w:p>
    <w:p w14:paraId="3A6D529D" w14:textId="77777777" w:rsidR="00D322AC" w:rsidRPr="00331C83" w:rsidRDefault="00B97B84">
      <w:pPr>
        <w:rPr>
          <w:rFonts w:ascii="Helvetica" w:eastAsia="Helvetica" w:hAnsi="Helvetica" w:cs="Helvetica"/>
          <w:b/>
          <w:szCs w:val="20"/>
          <w:shd w:val="clear" w:color="auto" w:fill="FFFFFF"/>
        </w:rPr>
      </w:pPr>
      <w:r w:rsidRPr="00331C83">
        <w:rPr>
          <w:rFonts w:ascii="Helvetica" w:eastAsia="Helvetica" w:hAnsi="Helvetica" w:cs="Helvetica"/>
          <w:b/>
          <w:szCs w:val="20"/>
          <w:shd w:val="clear" w:color="auto" w:fill="FFFFFF"/>
        </w:rPr>
        <w:t>About Olene</w:t>
      </w:r>
    </w:p>
    <w:p w14:paraId="0F07191F" w14:textId="77777777" w:rsidR="00026E18" w:rsidRPr="00D02124" w:rsidRDefault="00E708BD" w:rsidP="00026E18">
      <w:pPr>
        <w:rPr>
          <w:rFonts w:ascii="Helvetica" w:eastAsia="Helvetica" w:hAnsi="Helvetica" w:cs="Helvetica"/>
          <w:sz w:val="20"/>
          <w:szCs w:val="20"/>
          <w:shd w:val="clear" w:color="auto" w:fill="FFFFFF"/>
        </w:rPr>
      </w:pPr>
      <w:r w:rsidRPr="00D02124">
        <w:rPr>
          <w:rFonts w:ascii="Helvetica" w:eastAsia="Helvetica" w:hAnsi="Helvetica" w:cs="Helvetica"/>
          <w:sz w:val="20"/>
          <w:szCs w:val="20"/>
          <w:shd w:val="clear" w:color="auto" w:fill="FFFFFF"/>
        </w:rPr>
        <w:t>Olene is an</w:t>
      </w:r>
      <w:r w:rsidR="00026E18" w:rsidRPr="00D02124">
        <w:rPr>
          <w:rFonts w:ascii="Helvetica" w:eastAsia="Helvetica" w:hAnsi="Helvetica" w:cs="Helvetica"/>
          <w:sz w:val="20"/>
          <w:szCs w:val="20"/>
          <w:shd w:val="clear" w:color="auto" w:fill="FFFFFF"/>
        </w:rPr>
        <w:t xml:space="preserve"> innovation driven company that currently has 8 industry leading patents including 4 platform technologies for application in Human </w:t>
      </w:r>
      <w:r w:rsidR="00CD5F2E" w:rsidRPr="00D02124">
        <w:rPr>
          <w:rFonts w:ascii="Helvetica" w:eastAsia="Helvetica" w:hAnsi="Helvetica" w:cs="Helvetica"/>
          <w:sz w:val="20"/>
          <w:szCs w:val="20"/>
          <w:shd w:val="clear" w:color="auto" w:fill="FFFFFF"/>
        </w:rPr>
        <w:t xml:space="preserve">health </w:t>
      </w:r>
      <w:r w:rsidR="00026E18" w:rsidRPr="00D02124">
        <w:rPr>
          <w:rFonts w:ascii="Helvetica" w:eastAsia="Helvetica" w:hAnsi="Helvetica" w:cs="Helvetica"/>
          <w:sz w:val="20"/>
          <w:szCs w:val="20"/>
          <w:shd w:val="clear" w:color="auto" w:fill="FFFFFF"/>
        </w:rPr>
        <w:t xml:space="preserve">and Animal nutrition. Olene’s patented platform technology, Aqueosome®, delivers highly concentrated, highly bioavailable and sustained release phytochemicals for long lasting and </w:t>
      </w:r>
      <w:r w:rsidR="004116E8" w:rsidRPr="00D02124">
        <w:rPr>
          <w:rFonts w:ascii="Helvetica" w:eastAsia="Helvetica" w:hAnsi="Helvetica" w:cs="Helvetica"/>
          <w:sz w:val="20"/>
          <w:szCs w:val="20"/>
          <w:shd w:val="clear" w:color="auto" w:fill="FFFFFF"/>
        </w:rPr>
        <w:t xml:space="preserve">increased </w:t>
      </w:r>
      <w:r w:rsidR="00026E18" w:rsidRPr="00D02124">
        <w:rPr>
          <w:rFonts w:ascii="Helvetica" w:eastAsia="Helvetica" w:hAnsi="Helvetica" w:cs="Helvetica"/>
          <w:sz w:val="20"/>
          <w:szCs w:val="20"/>
          <w:shd w:val="clear" w:color="auto" w:fill="FFFFFF"/>
        </w:rPr>
        <w:t>therapeutic benefits</w:t>
      </w:r>
      <w:r w:rsidR="004116E8" w:rsidRPr="00D02124">
        <w:rPr>
          <w:rFonts w:ascii="Helvetica" w:eastAsia="Helvetica" w:hAnsi="Helvetica" w:cs="Helvetica"/>
          <w:sz w:val="20"/>
          <w:szCs w:val="20"/>
          <w:shd w:val="clear" w:color="auto" w:fill="FFFFFF"/>
        </w:rPr>
        <w:t xml:space="preserve"> through a reduced dosage formulation. </w:t>
      </w:r>
      <w:r w:rsidR="00026E18" w:rsidRPr="00D02124">
        <w:rPr>
          <w:rFonts w:ascii="Helvetica" w:eastAsia="Helvetica" w:hAnsi="Helvetica" w:cs="Helvetica"/>
          <w:sz w:val="20"/>
          <w:szCs w:val="20"/>
          <w:shd w:val="clear" w:color="auto" w:fill="FFFFFF"/>
        </w:rPr>
        <w:t xml:space="preserve"> Our Patented Curcumin product, CureneTM, </w:t>
      </w:r>
      <w:r w:rsidR="00CD5F2E" w:rsidRPr="00D02124">
        <w:rPr>
          <w:rFonts w:ascii="Helvetica" w:eastAsia="Helvetica" w:hAnsi="Helvetica" w:cs="Helvetica"/>
          <w:sz w:val="20"/>
          <w:szCs w:val="20"/>
          <w:shd w:val="clear" w:color="auto" w:fill="FFFFFF"/>
        </w:rPr>
        <w:t xml:space="preserve">is a 128x Bioavailable and slow release product that </w:t>
      </w:r>
      <w:r w:rsidR="00026E18" w:rsidRPr="00D02124">
        <w:rPr>
          <w:rFonts w:ascii="Helvetica" w:eastAsia="Helvetica" w:hAnsi="Helvetica" w:cs="Helvetica"/>
          <w:sz w:val="20"/>
          <w:szCs w:val="20"/>
          <w:shd w:val="clear" w:color="auto" w:fill="FFFFFF"/>
        </w:rPr>
        <w:t xml:space="preserve">delivers the highest </w:t>
      </w:r>
      <w:r w:rsidR="00CD5F2E" w:rsidRPr="00D02124">
        <w:rPr>
          <w:rFonts w:ascii="Helvetica" w:eastAsia="Helvetica" w:hAnsi="Helvetica" w:cs="Helvetica"/>
          <w:sz w:val="20"/>
          <w:szCs w:val="20"/>
          <w:shd w:val="clear" w:color="auto" w:fill="FFFFFF"/>
        </w:rPr>
        <w:t>levels</w:t>
      </w:r>
      <w:r w:rsidR="00026E18" w:rsidRPr="00D02124">
        <w:rPr>
          <w:rFonts w:ascii="Helvetica" w:eastAsia="Helvetica" w:hAnsi="Helvetica" w:cs="Helvetica"/>
          <w:sz w:val="20"/>
          <w:szCs w:val="20"/>
          <w:shd w:val="clear" w:color="auto" w:fill="FFFFFF"/>
        </w:rPr>
        <w:t xml:space="preserve"> of free curcumin </w:t>
      </w:r>
      <w:r w:rsidR="00CD5F2E" w:rsidRPr="00D02124">
        <w:rPr>
          <w:rFonts w:ascii="Helvetica" w:eastAsia="Helvetica" w:hAnsi="Helvetica" w:cs="Helvetica"/>
          <w:sz w:val="20"/>
          <w:szCs w:val="20"/>
          <w:shd w:val="clear" w:color="auto" w:fill="FFFFFF"/>
        </w:rPr>
        <w:t>in</w:t>
      </w:r>
      <w:r w:rsidR="00026E18" w:rsidRPr="00D02124">
        <w:rPr>
          <w:rFonts w:ascii="Helvetica" w:eastAsia="Helvetica" w:hAnsi="Helvetica" w:cs="Helvetica"/>
          <w:sz w:val="20"/>
          <w:szCs w:val="20"/>
          <w:shd w:val="clear" w:color="auto" w:fill="FFFFFF"/>
        </w:rPr>
        <w:t>to blood</w:t>
      </w:r>
      <w:r w:rsidR="004029C3" w:rsidRPr="00D02124">
        <w:rPr>
          <w:rFonts w:ascii="Helvetica" w:eastAsia="Helvetica" w:hAnsi="Helvetica" w:cs="Helvetica"/>
          <w:sz w:val="20"/>
          <w:szCs w:val="20"/>
          <w:shd w:val="clear" w:color="auto" w:fill="FFFFFF"/>
        </w:rPr>
        <w:t>. Gingest™ is another product developed on this technology. Currently, three other products are being developed on this technology.</w:t>
      </w:r>
    </w:p>
    <w:p w14:paraId="1E5B63B3" w14:textId="77777777" w:rsidR="00026E18" w:rsidRPr="00D02124" w:rsidRDefault="00026E18" w:rsidP="00026E18">
      <w:pPr>
        <w:rPr>
          <w:rFonts w:ascii="Helvetica" w:eastAsia="Helvetica" w:hAnsi="Helvetica" w:cs="Helvetica"/>
          <w:sz w:val="20"/>
          <w:szCs w:val="20"/>
          <w:shd w:val="clear" w:color="auto" w:fill="FFFFFF"/>
        </w:rPr>
      </w:pPr>
      <w:r w:rsidRPr="00D02124">
        <w:rPr>
          <w:rFonts w:ascii="Helvetica" w:eastAsia="Helvetica" w:hAnsi="Helvetica" w:cs="Helvetica"/>
          <w:sz w:val="20"/>
          <w:szCs w:val="20"/>
          <w:shd w:val="clear" w:color="auto" w:fill="FFFFFF"/>
        </w:rPr>
        <w:t>In the animal sector, NitrigenTM</w:t>
      </w:r>
      <w:r w:rsidR="004029C3" w:rsidRPr="00D02124">
        <w:rPr>
          <w:rFonts w:ascii="Helvetica" w:eastAsia="Helvetica" w:hAnsi="Helvetica" w:cs="Helvetica"/>
          <w:sz w:val="20"/>
          <w:szCs w:val="20"/>
          <w:shd w:val="clear" w:color="auto" w:fill="FFFFFF"/>
        </w:rPr>
        <w:t>, a patented Slow Release non-</w:t>
      </w:r>
      <w:r w:rsidRPr="00D02124">
        <w:rPr>
          <w:rFonts w:ascii="Helvetica" w:eastAsia="Helvetica" w:hAnsi="Helvetica" w:cs="Helvetica"/>
          <w:sz w:val="20"/>
          <w:szCs w:val="20"/>
          <w:shd w:val="clear" w:color="auto" w:fill="FFFFFF"/>
        </w:rPr>
        <w:t>protein nitrogen product developed by Olene</w:t>
      </w:r>
      <w:r w:rsidR="004029C3" w:rsidRPr="00D02124">
        <w:rPr>
          <w:rFonts w:ascii="Helvetica" w:eastAsia="Helvetica" w:hAnsi="Helvetica" w:cs="Helvetica"/>
          <w:sz w:val="20"/>
          <w:szCs w:val="20"/>
          <w:shd w:val="clear" w:color="auto" w:fill="FFFFFF"/>
        </w:rPr>
        <w:t xml:space="preserve"> is one of the world’s best non-</w:t>
      </w:r>
      <w:r w:rsidRPr="00D02124">
        <w:rPr>
          <w:rFonts w:ascii="Helvetica" w:eastAsia="Helvetica" w:hAnsi="Helvetica" w:cs="Helvetica"/>
          <w:sz w:val="20"/>
          <w:szCs w:val="20"/>
          <w:shd w:val="clear" w:color="auto" w:fill="FFFFFF"/>
        </w:rPr>
        <w:t>protein nitrogen s</w:t>
      </w:r>
      <w:r w:rsidR="004029C3" w:rsidRPr="00D02124">
        <w:rPr>
          <w:rFonts w:ascii="Helvetica" w:eastAsia="Helvetica" w:hAnsi="Helvetica" w:cs="Helvetica"/>
          <w:sz w:val="20"/>
          <w:szCs w:val="20"/>
          <w:shd w:val="clear" w:color="auto" w:fill="FFFFFF"/>
        </w:rPr>
        <w:t>upplement</w:t>
      </w:r>
      <w:r w:rsidRPr="00D02124">
        <w:rPr>
          <w:rFonts w:ascii="Helvetica" w:eastAsia="Helvetica" w:hAnsi="Helvetica" w:cs="Helvetica"/>
          <w:sz w:val="20"/>
          <w:szCs w:val="20"/>
          <w:shd w:val="clear" w:color="auto" w:fill="FFFFFF"/>
        </w:rPr>
        <w:t xml:space="preserve"> for Ruminants.</w:t>
      </w:r>
    </w:p>
    <w:p w14:paraId="03C9D1EC" w14:textId="51CCEC2B" w:rsidR="00B97B84" w:rsidRPr="00D02124" w:rsidRDefault="00026E18" w:rsidP="00331C83">
      <w:pPr>
        <w:jc w:val="both"/>
        <w:rPr>
          <w:rFonts w:ascii="Helvetica" w:eastAsia="Helvetica" w:hAnsi="Helvetica" w:cs="Helvetica"/>
          <w:sz w:val="20"/>
          <w:szCs w:val="20"/>
          <w:shd w:val="clear" w:color="auto" w:fill="FFFFFF"/>
        </w:rPr>
      </w:pPr>
      <w:r w:rsidRPr="00D02124">
        <w:rPr>
          <w:rFonts w:ascii="Helvetica" w:eastAsia="Helvetica" w:hAnsi="Helvetica" w:cs="Helvetica"/>
          <w:sz w:val="20"/>
          <w:szCs w:val="20"/>
          <w:shd w:val="clear" w:color="auto" w:fill="FFFFFF"/>
        </w:rPr>
        <w:t xml:space="preserve">For more information about Olene Life Sciences, visit </w:t>
      </w:r>
      <w:hyperlink r:id="rId12" w:history="1">
        <w:r w:rsidRPr="00D02124">
          <w:rPr>
            <w:rFonts w:eastAsia="Helvetica" w:cs="Helvetica"/>
            <w:sz w:val="20"/>
            <w:szCs w:val="20"/>
            <w:shd w:val="clear" w:color="auto" w:fill="FFFFFF"/>
          </w:rPr>
          <w:t>http://www.olenelife.com/</w:t>
        </w:r>
      </w:hyperlink>
    </w:p>
    <w:p w14:paraId="70870D1E" w14:textId="77777777" w:rsidR="00B97B84" w:rsidRPr="00331C83" w:rsidRDefault="00B97B84">
      <w:pPr>
        <w:rPr>
          <w:rFonts w:ascii="Helvetica" w:eastAsia="Helvetica" w:hAnsi="Helvetica" w:cs="Helvetica"/>
          <w:b/>
          <w:szCs w:val="20"/>
          <w:shd w:val="clear" w:color="auto" w:fill="FFFFFF"/>
        </w:rPr>
      </w:pPr>
      <w:r w:rsidRPr="00331C83">
        <w:rPr>
          <w:rFonts w:ascii="Helvetica" w:eastAsia="Helvetica" w:hAnsi="Helvetica" w:cs="Helvetica"/>
          <w:b/>
          <w:szCs w:val="20"/>
          <w:shd w:val="clear" w:color="auto" w:fill="FFFFFF"/>
        </w:rPr>
        <w:t>Your Olene Contact:</w:t>
      </w:r>
    </w:p>
    <w:p w14:paraId="080F358F" w14:textId="77777777" w:rsidR="00B97B84" w:rsidRPr="00D02124" w:rsidRDefault="00026E18" w:rsidP="00D02124">
      <w:pPr>
        <w:pStyle w:val="NoSpacing"/>
        <w:rPr>
          <w:rFonts w:ascii="Helvetica" w:eastAsia="Helvetica" w:hAnsi="Helvetica" w:cs="Helvetica"/>
          <w:sz w:val="20"/>
          <w:szCs w:val="20"/>
          <w:shd w:val="clear" w:color="auto" w:fill="FFFFFF"/>
        </w:rPr>
      </w:pPr>
      <w:r w:rsidRPr="00D02124">
        <w:rPr>
          <w:rFonts w:ascii="Helvetica" w:eastAsia="Helvetica" w:hAnsi="Helvetica" w:cs="Helvetica"/>
          <w:sz w:val="20"/>
          <w:szCs w:val="20"/>
          <w:shd w:val="clear" w:color="auto" w:fill="FFFFFF"/>
        </w:rPr>
        <w:lastRenderedPageBreak/>
        <w:t>Vivek A. Parachur</w:t>
      </w:r>
    </w:p>
    <w:p w14:paraId="4A865397" w14:textId="77777777" w:rsidR="00026E18" w:rsidRPr="00D02124" w:rsidRDefault="00026E18" w:rsidP="00D02124">
      <w:pPr>
        <w:pStyle w:val="NoSpacing"/>
        <w:rPr>
          <w:rFonts w:ascii="Helvetica" w:eastAsia="Helvetica" w:hAnsi="Helvetica" w:cs="Helvetica"/>
          <w:sz w:val="20"/>
          <w:szCs w:val="20"/>
          <w:shd w:val="clear" w:color="auto" w:fill="FFFFFF"/>
        </w:rPr>
      </w:pPr>
      <w:r w:rsidRPr="00D02124">
        <w:rPr>
          <w:rFonts w:ascii="Helvetica" w:eastAsia="Helvetica" w:hAnsi="Helvetica" w:cs="Helvetica"/>
          <w:sz w:val="20"/>
          <w:szCs w:val="20"/>
          <w:shd w:val="clear" w:color="auto" w:fill="FFFFFF"/>
        </w:rPr>
        <w:t xml:space="preserve">Co-founder, </w:t>
      </w:r>
      <w:r w:rsidR="00E708BD" w:rsidRPr="00D02124">
        <w:rPr>
          <w:rFonts w:ascii="Helvetica" w:eastAsia="Helvetica" w:hAnsi="Helvetica" w:cs="Helvetica"/>
          <w:sz w:val="20"/>
          <w:szCs w:val="20"/>
          <w:shd w:val="clear" w:color="auto" w:fill="FFFFFF"/>
        </w:rPr>
        <w:t>CEO &amp;</w:t>
      </w:r>
      <w:r w:rsidRPr="00D02124">
        <w:rPr>
          <w:rFonts w:ascii="Helvetica" w:eastAsia="Helvetica" w:hAnsi="Helvetica" w:cs="Helvetica"/>
          <w:sz w:val="20"/>
          <w:szCs w:val="20"/>
          <w:shd w:val="clear" w:color="auto" w:fill="FFFFFF"/>
        </w:rPr>
        <w:t xml:space="preserve"> MD</w:t>
      </w:r>
    </w:p>
    <w:p w14:paraId="1E419AE1" w14:textId="77777777" w:rsidR="00026E18" w:rsidRPr="00D02124" w:rsidRDefault="004C7E2C" w:rsidP="00D02124">
      <w:pPr>
        <w:pStyle w:val="NoSpacing"/>
        <w:rPr>
          <w:rFonts w:ascii="Helvetica" w:eastAsia="Helvetica" w:hAnsi="Helvetica" w:cs="Helvetica"/>
          <w:sz w:val="20"/>
          <w:szCs w:val="20"/>
          <w:shd w:val="clear" w:color="auto" w:fill="FFFFFF"/>
        </w:rPr>
      </w:pPr>
      <w:hyperlink r:id="rId13" w:history="1">
        <w:r w:rsidR="00026E18" w:rsidRPr="00D02124">
          <w:rPr>
            <w:rFonts w:ascii="Helvetica" w:eastAsia="Helvetica" w:hAnsi="Helvetica" w:cs="Helvetica"/>
            <w:sz w:val="20"/>
            <w:szCs w:val="20"/>
            <w:shd w:val="clear" w:color="auto" w:fill="FFFFFF"/>
          </w:rPr>
          <w:t>vivek@olenelife.com</w:t>
        </w:r>
      </w:hyperlink>
    </w:p>
    <w:p w14:paraId="55DF671B" w14:textId="77777777" w:rsidR="00026E18" w:rsidRPr="00D02124" w:rsidRDefault="00026E18" w:rsidP="00D02124">
      <w:pPr>
        <w:pStyle w:val="NoSpacing"/>
        <w:rPr>
          <w:rFonts w:ascii="Helvetica" w:eastAsia="Helvetica" w:hAnsi="Helvetica" w:cs="Helvetica"/>
          <w:sz w:val="20"/>
          <w:szCs w:val="20"/>
          <w:shd w:val="clear" w:color="auto" w:fill="FFFFFF"/>
        </w:rPr>
      </w:pPr>
      <w:r w:rsidRPr="00D02124">
        <w:rPr>
          <w:rFonts w:ascii="Helvetica" w:eastAsia="Helvetica" w:hAnsi="Helvetica" w:cs="Helvetica"/>
          <w:sz w:val="20"/>
          <w:szCs w:val="20"/>
          <w:shd w:val="clear" w:color="auto" w:fill="FFFFFF"/>
        </w:rPr>
        <w:t>Tel: +91 44 4203 0222</w:t>
      </w:r>
    </w:p>
    <w:p w14:paraId="76834794" w14:textId="77777777" w:rsidR="00B97B84" w:rsidRPr="00D02124" w:rsidRDefault="00B97B84">
      <w:pPr>
        <w:rPr>
          <w:rFonts w:ascii="Helvetica" w:eastAsia="Helvetica" w:hAnsi="Helvetica" w:cs="Helvetica"/>
          <w:sz w:val="20"/>
          <w:szCs w:val="20"/>
          <w:shd w:val="clear" w:color="auto" w:fill="FFFFFF"/>
        </w:rPr>
      </w:pPr>
    </w:p>
    <w:sectPr w:rsidR="00B97B84" w:rsidRPr="00D02124">
      <w:head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37321" w14:textId="77777777" w:rsidR="004C7E2C" w:rsidRDefault="004C7E2C" w:rsidP="00B97B84">
      <w:pPr>
        <w:spacing w:after="0" w:line="240" w:lineRule="auto"/>
      </w:pPr>
      <w:r>
        <w:separator/>
      </w:r>
    </w:p>
  </w:endnote>
  <w:endnote w:type="continuationSeparator" w:id="0">
    <w:p w14:paraId="73EEC6F7" w14:textId="77777777" w:rsidR="004C7E2C" w:rsidRDefault="004C7E2C" w:rsidP="00B9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E8EF4" w14:textId="77777777" w:rsidR="004C7E2C" w:rsidRDefault="004C7E2C" w:rsidP="00B97B84">
      <w:pPr>
        <w:spacing w:after="0" w:line="240" w:lineRule="auto"/>
      </w:pPr>
      <w:r>
        <w:separator/>
      </w:r>
    </w:p>
  </w:footnote>
  <w:footnote w:type="continuationSeparator" w:id="0">
    <w:p w14:paraId="5813D699" w14:textId="77777777" w:rsidR="004C7E2C" w:rsidRDefault="004C7E2C" w:rsidP="00B97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83B15" w14:textId="77777777" w:rsidR="007A5B30" w:rsidRDefault="007A5B30" w:rsidP="007A5B30">
    <w:pPr>
      <w:pStyle w:val="Header"/>
    </w:pPr>
    <w:r>
      <w:rPr>
        <w:noProof/>
        <w:sz w:val="32"/>
      </w:rPr>
      <w:drawing>
        <wp:inline distT="0" distB="0" distL="0" distR="0" wp14:anchorId="352AE1A9" wp14:editId="491FCDB9">
          <wp:extent cx="1952625" cy="583937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ature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0969" cy="616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</w:t>
    </w:r>
    <w:r>
      <w:rPr>
        <w:noProof/>
      </w:rPr>
      <w:drawing>
        <wp:inline distT="0" distB="0" distL="0" distR="0" wp14:anchorId="642412AD" wp14:editId="56ED5E8C">
          <wp:extent cx="1495425" cy="548780"/>
          <wp:effectExtent l="0" t="0" r="0" b="381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48227" cy="568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00CF6961" w14:textId="77777777" w:rsidR="00B97B84" w:rsidRDefault="00B97B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20"/>
    <w:rsid w:val="00026E18"/>
    <w:rsid w:val="00047ADA"/>
    <w:rsid w:val="000C3B45"/>
    <w:rsid w:val="00165525"/>
    <w:rsid w:val="001B0CCF"/>
    <w:rsid w:val="001C1F96"/>
    <w:rsid w:val="001E38B1"/>
    <w:rsid w:val="00255909"/>
    <w:rsid w:val="00282429"/>
    <w:rsid w:val="00331C83"/>
    <w:rsid w:val="00375534"/>
    <w:rsid w:val="0039526C"/>
    <w:rsid w:val="003D5925"/>
    <w:rsid w:val="003E44E5"/>
    <w:rsid w:val="004029C3"/>
    <w:rsid w:val="004116E8"/>
    <w:rsid w:val="00413D87"/>
    <w:rsid w:val="00424A5B"/>
    <w:rsid w:val="00463D25"/>
    <w:rsid w:val="00471E8E"/>
    <w:rsid w:val="004A676C"/>
    <w:rsid w:val="004C7E2C"/>
    <w:rsid w:val="004F44EC"/>
    <w:rsid w:val="004F45C2"/>
    <w:rsid w:val="00543720"/>
    <w:rsid w:val="0056256D"/>
    <w:rsid w:val="00575A06"/>
    <w:rsid w:val="00581B18"/>
    <w:rsid w:val="005A1887"/>
    <w:rsid w:val="005A7BA5"/>
    <w:rsid w:val="005D722D"/>
    <w:rsid w:val="00671CC0"/>
    <w:rsid w:val="0067686A"/>
    <w:rsid w:val="006E18A1"/>
    <w:rsid w:val="007A216C"/>
    <w:rsid w:val="007A5B30"/>
    <w:rsid w:val="007F7AD1"/>
    <w:rsid w:val="00902473"/>
    <w:rsid w:val="0093425F"/>
    <w:rsid w:val="0099267B"/>
    <w:rsid w:val="00A31785"/>
    <w:rsid w:val="00AB3B25"/>
    <w:rsid w:val="00AD1746"/>
    <w:rsid w:val="00B70E18"/>
    <w:rsid w:val="00B97B84"/>
    <w:rsid w:val="00CB4644"/>
    <w:rsid w:val="00CD5F2E"/>
    <w:rsid w:val="00D02124"/>
    <w:rsid w:val="00D5400C"/>
    <w:rsid w:val="00D652B5"/>
    <w:rsid w:val="00D739F2"/>
    <w:rsid w:val="00E231A9"/>
    <w:rsid w:val="00E56443"/>
    <w:rsid w:val="00E708BD"/>
    <w:rsid w:val="00E84557"/>
    <w:rsid w:val="00ED6BB7"/>
    <w:rsid w:val="00EF0E43"/>
    <w:rsid w:val="00F20C1E"/>
    <w:rsid w:val="00FC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B1F01"/>
  <w15:chartTrackingRefBased/>
  <w15:docId w15:val="{ED90F857-4070-4363-A616-B5DE38C6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4372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372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59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9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9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9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9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7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B84"/>
  </w:style>
  <w:style w:type="paragraph" w:styleId="Footer">
    <w:name w:val="footer"/>
    <w:basedOn w:val="Normal"/>
    <w:link w:val="FooterChar"/>
    <w:uiPriority w:val="99"/>
    <w:unhideWhenUsed/>
    <w:rsid w:val="00B97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B84"/>
  </w:style>
  <w:style w:type="paragraph" w:styleId="NoSpacing">
    <w:name w:val="No Spacing"/>
    <w:uiPriority w:val="1"/>
    <w:qFormat/>
    <w:rsid w:val="004116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5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f.carre@naturex.com" TargetMode="External"/><Relationship Id="rId12" Type="http://schemas.openxmlformats.org/officeDocument/2006/relationships/hyperlink" Target="http://www.olenelife.com/" TargetMode="External"/><Relationship Id="rId13" Type="http://schemas.openxmlformats.org/officeDocument/2006/relationships/hyperlink" Target="mailto:vivek@olenelife.com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://www.naturex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7C40A3D7397544BFA7AC7AF174B72D" ma:contentTypeVersion="5" ma:contentTypeDescription="Create a new document." ma:contentTypeScope="" ma:versionID="d2b03532fbaea70bb654508af1eb621e">
  <xsd:schema xmlns:xsd="http://www.w3.org/2001/XMLSchema" xmlns:xs="http://www.w3.org/2001/XMLSchema" xmlns:p="http://schemas.microsoft.com/office/2006/metadata/properties" xmlns:ns2="d54924e6-0a97-4669-8dfd-24f908bfe7ad" targetNamespace="http://schemas.microsoft.com/office/2006/metadata/properties" ma:root="true" ma:fieldsID="d8ce4541eeb81b613a801304d2b67b55" ns2:_="">
    <xsd:import namespace="d54924e6-0a97-4669-8dfd-24f908bfe7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924e6-0a97-4669-8dfd-24f908bfe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F97BC-331C-42D9-B4C3-F3CAA8A90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4924e6-0a97-4669-8dfd-24f908bfe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B43766-9FBF-4BCF-A778-3CC4034A99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15D61A-53D2-43BD-8BF0-69CC25D888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917737-6EC1-9B49-81F4-05811E981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799</Words>
  <Characters>4558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CARRE Frédérique</dc:creator>
  <cp:keywords/>
  <dc:description/>
  <cp:lastModifiedBy>Microsoft Office User</cp:lastModifiedBy>
  <cp:revision>2</cp:revision>
  <cp:lastPrinted>2017-10-27T10:26:00Z</cp:lastPrinted>
  <dcterms:created xsi:type="dcterms:W3CDTF">2017-10-27T10:27:00Z</dcterms:created>
  <dcterms:modified xsi:type="dcterms:W3CDTF">2017-10-27T10:27:00Z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0x0101008E7C40A3D7397544BFA7AC7AF174B72D</vt:lpwstr>
  </property>
</Properties>
</file>