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9218F" w14:textId="77777777" w:rsidR="002E47CC" w:rsidRPr="00132534" w:rsidRDefault="00E11EC0" w:rsidP="00E11EC0">
      <w:pPr>
        <w:pStyle w:val="Title"/>
        <w:ind w:right="-285"/>
        <w:rPr>
          <w:rFonts w:asciiTheme="minorHAnsi" w:hAnsiTheme="minorHAnsi" w:cstheme="minorHAnsi"/>
          <w:b/>
          <w:bCs/>
          <w:sz w:val="52"/>
          <w:szCs w:val="52"/>
        </w:rPr>
      </w:pPr>
      <w:r w:rsidRPr="005238FB">
        <w:rPr>
          <w:rFonts w:asciiTheme="minorHAnsi" w:hAnsiTheme="minorHAnsi" w:cstheme="minorHAnsi"/>
          <w:b/>
          <w:bCs/>
          <w:sz w:val="52"/>
          <w:szCs w:val="52"/>
        </w:rPr>
        <w:t>Circle K Danmark</w:t>
      </w:r>
      <w:r w:rsidR="00823C9D">
        <w:rPr>
          <w:rFonts w:asciiTheme="minorHAnsi" w:hAnsiTheme="minorHAnsi" w:cstheme="minorHAnsi"/>
          <w:b/>
          <w:bCs/>
          <w:sz w:val="52"/>
          <w:szCs w:val="52"/>
        </w:rPr>
        <w:t>s</w:t>
      </w:r>
      <w:r w:rsidRPr="005238FB">
        <w:rPr>
          <w:rFonts w:asciiTheme="minorHAnsi" w:hAnsiTheme="minorHAnsi" w:cstheme="minorHAnsi"/>
          <w:b/>
          <w:bCs/>
          <w:sz w:val="52"/>
          <w:szCs w:val="52"/>
        </w:rPr>
        <w:t xml:space="preserve"> </w:t>
      </w:r>
      <w:r w:rsidR="00EC2C6D" w:rsidRPr="005238FB">
        <w:rPr>
          <w:rFonts w:asciiTheme="minorHAnsi" w:hAnsiTheme="minorHAnsi" w:cstheme="minorHAnsi"/>
          <w:b/>
          <w:bCs/>
          <w:sz w:val="52"/>
          <w:szCs w:val="52"/>
        </w:rPr>
        <w:t xml:space="preserve">Børnekaffe-kampagne </w:t>
      </w:r>
      <w:r w:rsidR="00EF21DE" w:rsidRPr="005238FB">
        <w:rPr>
          <w:rFonts w:asciiTheme="minorHAnsi" w:hAnsiTheme="minorHAnsi" w:cstheme="minorHAnsi"/>
          <w:b/>
          <w:bCs/>
          <w:sz w:val="52"/>
          <w:szCs w:val="52"/>
        </w:rPr>
        <w:t xml:space="preserve">større og </w:t>
      </w:r>
      <w:r w:rsidR="00CC09E4" w:rsidRPr="005238FB">
        <w:rPr>
          <w:rFonts w:asciiTheme="minorHAnsi" w:hAnsiTheme="minorHAnsi" w:cstheme="minorHAnsi"/>
          <w:b/>
          <w:bCs/>
          <w:sz w:val="52"/>
          <w:szCs w:val="52"/>
        </w:rPr>
        <w:t>vigtigere end nogensinde</w:t>
      </w:r>
    </w:p>
    <w:p w14:paraId="5259265E" w14:textId="77777777" w:rsidR="00F469F2" w:rsidRPr="00132534" w:rsidRDefault="00CC09E4" w:rsidP="00D2291F">
      <w:pPr>
        <w:ind w:right="-1"/>
        <w:rPr>
          <w:rFonts w:cstheme="minorHAnsi"/>
          <w:i/>
          <w:iCs/>
        </w:rPr>
      </w:pPr>
      <w:r w:rsidRPr="00132534">
        <w:rPr>
          <w:rFonts w:cstheme="minorHAnsi"/>
        </w:rPr>
        <w:br/>
      </w:r>
      <w:r w:rsidR="005238FB">
        <w:rPr>
          <w:rFonts w:cstheme="minorHAnsi"/>
          <w:i/>
          <w:iCs/>
        </w:rPr>
        <w:t xml:space="preserve">Et stigende antal børn og unge rækker ud til </w:t>
      </w:r>
      <w:proofErr w:type="spellStart"/>
      <w:r w:rsidR="005238FB">
        <w:rPr>
          <w:rFonts w:cstheme="minorHAnsi"/>
          <w:i/>
          <w:iCs/>
        </w:rPr>
        <w:t>BørneTelefonen</w:t>
      </w:r>
      <w:proofErr w:type="spellEnd"/>
      <w:r w:rsidR="005238FB">
        <w:rPr>
          <w:rFonts w:cstheme="minorHAnsi"/>
          <w:i/>
          <w:iCs/>
        </w:rPr>
        <w:t xml:space="preserve">. Sidste år var der over 5.000 henvendelser i de tidlige morgentimer, hvor </w:t>
      </w:r>
      <w:proofErr w:type="spellStart"/>
      <w:r w:rsidR="005238FB">
        <w:rPr>
          <w:rFonts w:cstheme="minorHAnsi"/>
          <w:i/>
          <w:iCs/>
        </w:rPr>
        <w:t>BørneTelefonen</w:t>
      </w:r>
      <w:proofErr w:type="spellEnd"/>
      <w:r w:rsidR="005238FB">
        <w:rPr>
          <w:rFonts w:cstheme="minorHAnsi"/>
          <w:i/>
          <w:iCs/>
        </w:rPr>
        <w:t xml:space="preserve"> er lukket. Det vil Circle K Danmark gerne gøre noget ved. Børnekaffe-kampagnen har som mål at indsamle en million kroner, som skal sikre, at </w:t>
      </w:r>
      <w:proofErr w:type="spellStart"/>
      <w:r w:rsidR="005238FB">
        <w:rPr>
          <w:rFonts w:cstheme="minorHAnsi"/>
          <w:i/>
          <w:iCs/>
        </w:rPr>
        <w:t>BørneTelefonen</w:t>
      </w:r>
      <w:proofErr w:type="spellEnd"/>
      <w:r w:rsidR="005238FB">
        <w:rPr>
          <w:rFonts w:cstheme="minorHAnsi"/>
          <w:i/>
          <w:iCs/>
        </w:rPr>
        <w:t xml:space="preserve"> kan udvide sin åbningstid, så børn og unge kan komme igennem til en rådgiver allerede fra klokken 07:00.</w:t>
      </w:r>
    </w:p>
    <w:p w14:paraId="4121BF90" w14:textId="7AB8E0EA" w:rsidR="00CC09E4" w:rsidRPr="00132534" w:rsidRDefault="002C4B5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5</w:t>
      </w:r>
      <w:r w:rsidR="00CC09E4" w:rsidRPr="00132534">
        <w:rPr>
          <w:rFonts w:cstheme="minorHAnsi"/>
          <w:b/>
          <w:bCs/>
        </w:rPr>
        <w:t>. marts 2020</w:t>
      </w:r>
      <w:r w:rsidR="00E05357" w:rsidRPr="00132534">
        <w:rPr>
          <w:rFonts w:cstheme="minorHAnsi"/>
          <w:b/>
          <w:bCs/>
        </w:rPr>
        <w:tab/>
      </w:r>
    </w:p>
    <w:p w14:paraId="46BEC1DE" w14:textId="77777777" w:rsidR="00A34628" w:rsidRPr="00132534" w:rsidRDefault="00E05357" w:rsidP="0029648E">
      <w:pPr>
        <w:ind w:right="-143"/>
        <w:rPr>
          <w:rFonts w:cstheme="minorHAnsi"/>
        </w:rPr>
      </w:pPr>
      <w:r w:rsidRPr="00132534">
        <w:rPr>
          <w:rFonts w:cstheme="minorHAnsi"/>
        </w:rPr>
        <w:t>Igen i år gennemfører Circle K Danmark ’Børnekaffe-kampagnen’</w:t>
      </w:r>
      <w:r w:rsidR="00255A0F" w:rsidRPr="00132534">
        <w:rPr>
          <w:rFonts w:cstheme="minorHAnsi"/>
        </w:rPr>
        <w:t xml:space="preserve">. Kampagnen </w:t>
      </w:r>
      <w:r w:rsidRPr="00132534">
        <w:rPr>
          <w:rFonts w:cstheme="minorHAnsi"/>
        </w:rPr>
        <w:t xml:space="preserve">har til hensigt at indsamle 1.000.000 kr. til </w:t>
      </w:r>
      <w:r w:rsidR="00255A0F" w:rsidRPr="00132534">
        <w:rPr>
          <w:rFonts w:cstheme="minorHAnsi"/>
        </w:rPr>
        <w:t xml:space="preserve">Børns Vilkårs </w:t>
      </w:r>
      <w:r w:rsidRPr="00132534">
        <w:rPr>
          <w:rFonts w:cstheme="minorHAnsi"/>
        </w:rPr>
        <w:t xml:space="preserve">Børnetelefonen. Sidste år lykkedes det </w:t>
      </w:r>
      <w:r w:rsidR="00B64A21" w:rsidRPr="00132534">
        <w:rPr>
          <w:rFonts w:cstheme="minorHAnsi"/>
        </w:rPr>
        <w:t xml:space="preserve">at skaffe en million kroner </w:t>
      </w:r>
      <w:r w:rsidRPr="00132534">
        <w:rPr>
          <w:rFonts w:cstheme="minorHAnsi"/>
        </w:rPr>
        <w:t xml:space="preserve">efter </w:t>
      </w:r>
      <w:r w:rsidR="00B64A21" w:rsidRPr="00132534">
        <w:rPr>
          <w:rFonts w:cstheme="minorHAnsi"/>
        </w:rPr>
        <w:t xml:space="preserve">tre måneder </w:t>
      </w:r>
      <w:r w:rsidR="00520F41" w:rsidRPr="00132534">
        <w:rPr>
          <w:rFonts w:cstheme="minorHAnsi"/>
        </w:rPr>
        <w:t>takket være</w:t>
      </w:r>
      <w:r w:rsidR="00B64A21" w:rsidRPr="00132534">
        <w:rPr>
          <w:rFonts w:cstheme="minorHAnsi"/>
        </w:rPr>
        <w:t xml:space="preserve"> </w:t>
      </w:r>
      <w:r w:rsidRPr="00132534">
        <w:rPr>
          <w:rFonts w:cstheme="minorHAnsi"/>
        </w:rPr>
        <w:t>en utrolig gavmildhed blandt Circle K Danmarks kunder</w:t>
      </w:r>
      <w:r w:rsidR="0070749A" w:rsidRPr="00132534">
        <w:rPr>
          <w:rFonts w:cstheme="minorHAnsi"/>
        </w:rPr>
        <w:t>.</w:t>
      </w:r>
      <w:r w:rsidRPr="00132534">
        <w:rPr>
          <w:rFonts w:cstheme="minorHAnsi"/>
        </w:rPr>
        <w:t xml:space="preserve"> </w:t>
      </w:r>
      <w:r w:rsidR="00A34628" w:rsidRPr="00132534">
        <w:rPr>
          <w:rFonts w:cstheme="minorHAnsi"/>
        </w:rPr>
        <w:t>I</w:t>
      </w:r>
      <w:r w:rsidR="0070749A" w:rsidRPr="00132534">
        <w:rPr>
          <w:rFonts w:cstheme="minorHAnsi"/>
        </w:rPr>
        <w:t xml:space="preserve"> år har </w:t>
      </w:r>
      <w:r w:rsidR="00D2291F" w:rsidRPr="00132534">
        <w:rPr>
          <w:rFonts w:cstheme="minorHAnsi"/>
        </w:rPr>
        <w:t>kundernes</w:t>
      </w:r>
      <w:r w:rsidR="0070749A" w:rsidRPr="00132534">
        <w:rPr>
          <w:rFonts w:cstheme="minorHAnsi"/>
        </w:rPr>
        <w:t xml:space="preserve"> </w:t>
      </w:r>
      <w:r w:rsidR="0029648E">
        <w:rPr>
          <w:rFonts w:cstheme="minorHAnsi"/>
        </w:rPr>
        <w:t>gavmildhed</w:t>
      </w:r>
      <w:r w:rsidR="0070749A" w:rsidRPr="00132534">
        <w:rPr>
          <w:rFonts w:cstheme="minorHAnsi"/>
        </w:rPr>
        <w:t xml:space="preserve"> </w:t>
      </w:r>
      <w:r w:rsidR="003D3969" w:rsidRPr="00132534">
        <w:rPr>
          <w:rFonts w:cstheme="minorHAnsi"/>
        </w:rPr>
        <w:t>også været stor</w:t>
      </w:r>
      <w:r w:rsidR="0070749A" w:rsidRPr="00132534">
        <w:rPr>
          <w:rFonts w:cstheme="minorHAnsi"/>
        </w:rPr>
        <w:t>, og efter</w:t>
      </w:r>
      <w:r w:rsidR="00A34628" w:rsidRPr="00132534">
        <w:rPr>
          <w:rFonts w:cstheme="minorHAnsi"/>
        </w:rPr>
        <w:t xml:space="preserve"> blot</w:t>
      </w:r>
      <w:r w:rsidR="0070749A" w:rsidRPr="00132534">
        <w:rPr>
          <w:rFonts w:cstheme="minorHAnsi"/>
        </w:rPr>
        <w:t xml:space="preserve"> to måneder </w:t>
      </w:r>
      <w:r w:rsidR="003D3969" w:rsidRPr="00132534">
        <w:rPr>
          <w:rFonts w:cstheme="minorHAnsi"/>
        </w:rPr>
        <w:t>er</w:t>
      </w:r>
      <w:r w:rsidR="00B64A21" w:rsidRPr="00132534">
        <w:rPr>
          <w:rFonts w:cstheme="minorHAnsi"/>
        </w:rPr>
        <w:t xml:space="preserve"> kampagnen</w:t>
      </w:r>
      <w:r w:rsidR="00520F41" w:rsidRPr="00132534">
        <w:rPr>
          <w:rFonts w:cstheme="minorHAnsi"/>
        </w:rPr>
        <w:t xml:space="preserve"> </w:t>
      </w:r>
      <w:r w:rsidR="0070749A" w:rsidRPr="00132534">
        <w:rPr>
          <w:rFonts w:cstheme="minorHAnsi"/>
        </w:rPr>
        <w:t>nået godt ¾-dele af</w:t>
      </w:r>
      <w:r w:rsidR="003D3969" w:rsidRPr="00132534">
        <w:rPr>
          <w:rFonts w:cstheme="minorHAnsi"/>
        </w:rPr>
        <w:t xml:space="preserve"> vejen </w:t>
      </w:r>
      <w:r w:rsidR="00201B5A" w:rsidRPr="00132534">
        <w:rPr>
          <w:rFonts w:cstheme="minorHAnsi"/>
        </w:rPr>
        <w:t>mod</w:t>
      </w:r>
      <w:r w:rsidR="00DD023F">
        <w:rPr>
          <w:rFonts w:cstheme="minorHAnsi"/>
        </w:rPr>
        <w:t xml:space="preserve"> endnu en</w:t>
      </w:r>
      <w:r w:rsidR="00201B5A" w:rsidRPr="00132534">
        <w:rPr>
          <w:rFonts w:cstheme="minorHAnsi"/>
        </w:rPr>
        <w:t xml:space="preserve"> million.</w:t>
      </w:r>
      <w:r w:rsidR="003D3969" w:rsidRPr="00132534">
        <w:rPr>
          <w:rFonts w:cstheme="minorHAnsi"/>
        </w:rPr>
        <w:t xml:space="preserve"> </w:t>
      </w:r>
    </w:p>
    <w:p w14:paraId="569E0441" w14:textId="77777777" w:rsidR="0092371F" w:rsidRPr="0092371F" w:rsidRDefault="0092371F" w:rsidP="0092371F">
      <w:pPr>
        <w:pStyle w:val="Heading2"/>
        <w:rPr>
          <w:b/>
          <w:bCs/>
        </w:rPr>
      </w:pPr>
      <w:r w:rsidRPr="0092371F">
        <w:rPr>
          <w:b/>
          <w:bCs/>
        </w:rPr>
        <w:t xml:space="preserve">Endnu større gavmildhed flere steder i landet </w:t>
      </w:r>
    </w:p>
    <w:p w14:paraId="07162695" w14:textId="6FFEE2BD" w:rsidR="0092371F" w:rsidRPr="0092371F" w:rsidRDefault="0092371F" w:rsidP="0092371F">
      <w:pPr>
        <w:spacing w:line="276" w:lineRule="auto"/>
        <w:rPr>
          <w:rFonts w:cstheme="minorHAnsi"/>
        </w:rPr>
      </w:pPr>
      <w:r w:rsidRPr="0092371F">
        <w:rPr>
          <w:rFonts w:cstheme="minorHAnsi"/>
        </w:rPr>
        <w:t>Eksempler på denne ekstraordinære gavmildhed finder vi fx i Skærup syd for Vejle, hvor der pt. allerede er solgt knap 7.300 kopper Børnekaffe - flest af alle steder i landet. Men hvor der virkelig er sket noget en kæmpe udvikling er fx i Vissenbjerg vest for Odense, hvor der er solgt cirka 5.000 kopper - en stigning på knap 247 % i forhold til sidste år. Også i Himmerland ved Støvring lige syd for Aalborg er der solgt mere end 3.000, mens man i Tappernøje på Sydsjælland har solgt mere end 2000 kopper. Begge steder har man oplevet en stigning på over 60% i forhold til sidste år</w:t>
      </w:r>
      <w:r w:rsidR="00D75768">
        <w:rPr>
          <w:rFonts w:cstheme="minorHAnsi"/>
        </w:rPr>
        <w:t>*</w:t>
      </w:r>
      <w:r w:rsidR="003D48FD">
        <w:rPr>
          <w:rFonts w:cstheme="minorHAnsi"/>
        </w:rPr>
        <w:t>.</w:t>
      </w:r>
    </w:p>
    <w:p w14:paraId="40C15B41" w14:textId="1C2373EF" w:rsidR="00566B7B" w:rsidRDefault="00566B7B" w:rsidP="00566B7B">
      <w:pPr>
        <w:spacing w:line="276" w:lineRule="auto"/>
        <w:rPr>
          <w:rFonts w:cstheme="minorHAnsi"/>
        </w:rPr>
      </w:pPr>
      <w:r w:rsidRPr="00566B7B">
        <w:rPr>
          <w:rFonts w:cstheme="minorHAnsi"/>
        </w:rPr>
        <w:t>Alene disse på disse fire steder i landet er der tale om en gennemsnitlig stigning på over 91</w:t>
      </w:r>
      <w:r w:rsidR="00D86C90">
        <w:rPr>
          <w:rFonts w:cstheme="minorHAnsi"/>
        </w:rPr>
        <w:t xml:space="preserve"> </w:t>
      </w:r>
      <w:r w:rsidRPr="00566B7B">
        <w:rPr>
          <w:rFonts w:cstheme="minorHAnsi"/>
        </w:rPr>
        <w:t>%</w:t>
      </w:r>
      <w:r w:rsidR="00C521F3">
        <w:rPr>
          <w:rFonts w:cstheme="minorHAnsi"/>
        </w:rPr>
        <w:t>*</w:t>
      </w:r>
      <w:r w:rsidRPr="00566B7B">
        <w:rPr>
          <w:rFonts w:cstheme="minorHAnsi"/>
        </w:rPr>
        <w:t xml:space="preserve"> i forhold til samme sted i kampagnen sidste år, mens den samlede stigning på tværs af landet er cirka 7,5</w:t>
      </w:r>
      <w:r w:rsidR="00D86C90">
        <w:rPr>
          <w:rFonts w:cstheme="minorHAnsi"/>
        </w:rPr>
        <w:t xml:space="preserve"> </w:t>
      </w:r>
      <w:r w:rsidRPr="00566B7B">
        <w:rPr>
          <w:rFonts w:cstheme="minorHAnsi"/>
        </w:rPr>
        <w:t>%</w:t>
      </w:r>
      <w:r w:rsidR="00D75768">
        <w:rPr>
          <w:rFonts w:cstheme="minorHAnsi"/>
        </w:rPr>
        <w:t>*</w:t>
      </w:r>
      <w:r w:rsidRPr="00566B7B">
        <w:rPr>
          <w:rFonts w:cstheme="minorHAnsi"/>
        </w:rPr>
        <w:t>. Markante stigninger som kun har kunnet lade sig gøre med fortsat stor støtte fra kunderne landet over i butikkerne - og en jætteindsats af medarbejderne.</w:t>
      </w:r>
    </w:p>
    <w:p w14:paraId="40782143" w14:textId="5DF2A56E" w:rsidR="00E05357" w:rsidRPr="00132534" w:rsidRDefault="00E05357" w:rsidP="00566B7B">
      <w:pPr>
        <w:spacing w:line="276" w:lineRule="auto"/>
        <w:ind w:left="1304"/>
        <w:rPr>
          <w:rFonts w:cstheme="minorHAnsi"/>
        </w:rPr>
      </w:pPr>
      <w:r w:rsidRPr="00132534">
        <w:rPr>
          <w:rFonts w:cstheme="minorHAnsi"/>
        </w:rPr>
        <w:t>”</w:t>
      </w:r>
      <w:r w:rsidR="0070749A" w:rsidRPr="00132534">
        <w:rPr>
          <w:rFonts w:cstheme="minorHAnsi"/>
        </w:rPr>
        <w:t>De penge</w:t>
      </w:r>
      <w:r w:rsidR="00520F41" w:rsidRPr="00132534">
        <w:rPr>
          <w:rFonts w:cstheme="minorHAnsi"/>
        </w:rPr>
        <w:t>,</w:t>
      </w:r>
      <w:r w:rsidR="0070749A" w:rsidRPr="00132534">
        <w:rPr>
          <w:rFonts w:cstheme="minorHAnsi"/>
        </w:rPr>
        <w:t xml:space="preserve"> vi sammen sikrer til Børnetelefonen, kommer til at gøre en kæmpe forskel</w:t>
      </w:r>
      <w:r w:rsidR="00B64A21" w:rsidRPr="00132534">
        <w:rPr>
          <w:rFonts w:cstheme="minorHAnsi"/>
        </w:rPr>
        <w:t xml:space="preserve"> for tusindvis af børn og unge</w:t>
      </w:r>
      <w:r w:rsidR="0070749A" w:rsidRPr="00132534">
        <w:rPr>
          <w:rFonts w:cstheme="minorHAnsi"/>
        </w:rPr>
        <w:t>.</w:t>
      </w:r>
      <w:r w:rsidR="003D3969" w:rsidRPr="00132534">
        <w:rPr>
          <w:rFonts w:cstheme="minorHAnsi"/>
        </w:rPr>
        <w:t xml:space="preserve"> Vi er </w:t>
      </w:r>
      <w:r w:rsidR="00D2291F" w:rsidRPr="00132534">
        <w:rPr>
          <w:rFonts w:cstheme="minorHAnsi"/>
        </w:rPr>
        <w:t>meget</w:t>
      </w:r>
      <w:r w:rsidR="003D3969" w:rsidRPr="00132534">
        <w:rPr>
          <w:rFonts w:cstheme="minorHAnsi"/>
        </w:rPr>
        <w:t xml:space="preserve"> ydmyge om</w:t>
      </w:r>
      <w:r w:rsidR="004366AF" w:rsidRPr="00132534">
        <w:rPr>
          <w:rFonts w:cstheme="minorHAnsi"/>
        </w:rPr>
        <w:t>kring</w:t>
      </w:r>
      <w:r w:rsidR="00201B5A" w:rsidRPr="00132534">
        <w:rPr>
          <w:rFonts w:cstheme="minorHAnsi"/>
        </w:rPr>
        <w:t xml:space="preserve"> vores</w:t>
      </w:r>
      <w:r w:rsidR="003D3969" w:rsidRPr="00132534">
        <w:rPr>
          <w:rFonts w:cstheme="minorHAnsi"/>
        </w:rPr>
        <w:t xml:space="preserve"> rolle i det her, og vi ved</w:t>
      </w:r>
      <w:r w:rsidR="0070749A" w:rsidRPr="00132534">
        <w:rPr>
          <w:rFonts w:cstheme="minorHAnsi"/>
        </w:rPr>
        <w:t>, at det kun</w:t>
      </w:r>
      <w:r w:rsidR="00D2291F" w:rsidRPr="00132534">
        <w:rPr>
          <w:rFonts w:cstheme="minorHAnsi"/>
        </w:rPr>
        <w:t xml:space="preserve"> kan</w:t>
      </w:r>
      <w:r w:rsidR="0070749A" w:rsidRPr="00132534">
        <w:rPr>
          <w:rFonts w:cstheme="minorHAnsi"/>
        </w:rPr>
        <w:t xml:space="preserve"> lade sig gøre</w:t>
      </w:r>
      <w:r w:rsidR="003D3969" w:rsidRPr="00132534">
        <w:rPr>
          <w:rFonts w:cstheme="minorHAnsi"/>
        </w:rPr>
        <w:t xml:space="preserve">, </w:t>
      </w:r>
      <w:r w:rsidR="00D2291F" w:rsidRPr="00132534">
        <w:rPr>
          <w:rFonts w:cstheme="minorHAnsi"/>
        </w:rPr>
        <w:t>fordi vi har</w:t>
      </w:r>
      <w:r w:rsidR="003D3969" w:rsidRPr="00132534">
        <w:rPr>
          <w:rFonts w:cstheme="minorHAnsi"/>
        </w:rPr>
        <w:t xml:space="preserve"> </w:t>
      </w:r>
      <w:r w:rsidR="0070749A" w:rsidRPr="00132534">
        <w:rPr>
          <w:rFonts w:cstheme="minorHAnsi"/>
        </w:rPr>
        <w:t>de bedste kunder i Danmark</w:t>
      </w:r>
      <w:r w:rsidR="003D3969" w:rsidRPr="00132534">
        <w:rPr>
          <w:rFonts w:cstheme="minorHAnsi"/>
        </w:rPr>
        <w:t xml:space="preserve"> – </w:t>
      </w:r>
      <w:r w:rsidR="007435BC">
        <w:rPr>
          <w:rFonts w:cstheme="minorHAnsi"/>
        </w:rPr>
        <w:t>og</w:t>
      </w:r>
      <w:r w:rsidR="003D3969" w:rsidRPr="00132534">
        <w:rPr>
          <w:rFonts w:cstheme="minorHAnsi"/>
        </w:rPr>
        <w:t xml:space="preserve"> de bedste</w:t>
      </w:r>
      <w:r w:rsidR="007435BC">
        <w:rPr>
          <w:rFonts w:cstheme="minorHAnsi"/>
        </w:rPr>
        <w:t xml:space="preserve"> samt mest dedikerede</w:t>
      </w:r>
      <w:r w:rsidR="003D3969" w:rsidRPr="00132534">
        <w:rPr>
          <w:rFonts w:cstheme="minorHAnsi"/>
        </w:rPr>
        <w:t xml:space="preserve"> medarbejdere”, fortæller adm. direktør Mette Uglebjerg fra Circle K Danmark.</w:t>
      </w:r>
    </w:p>
    <w:p w14:paraId="5BA0E932" w14:textId="77777777" w:rsidR="00132534" w:rsidRPr="00132534" w:rsidRDefault="00132534" w:rsidP="00132534">
      <w:pPr>
        <w:pStyle w:val="Heading2"/>
        <w:rPr>
          <w:b/>
          <w:bCs/>
        </w:rPr>
      </w:pPr>
      <w:r w:rsidRPr="00132534">
        <w:rPr>
          <w:b/>
          <w:bCs/>
        </w:rPr>
        <w:t>Tusindvis af børn vil få hjælp</w:t>
      </w:r>
    </w:p>
    <w:p w14:paraId="471F058B" w14:textId="77777777" w:rsidR="00132534" w:rsidRPr="00132534" w:rsidRDefault="00132534" w:rsidP="005238FB">
      <w:pPr>
        <w:pStyle w:val="Heading2"/>
        <w:spacing w:line="276" w:lineRule="auto"/>
        <w:ind w:right="-285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132534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Målet med Børnekaffe-kampagnen er at 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sikre</w:t>
      </w:r>
      <w:r w:rsidRPr="00132534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så mange penge, at Børns Vilkår allerede fra april måned kan åbne </w:t>
      </w:r>
      <w:proofErr w:type="spellStart"/>
      <w:r w:rsidRPr="00132534">
        <w:rPr>
          <w:rFonts w:asciiTheme="minorHAnsi" w:eastAsia="Times New Roman" w:hAnsiTheme="minorHAnsi" w:cstheme="minorHAnsi"/>
          <w:color w:val="auto"/>
          <w:sz w:val="22"/>
          <w:szCs w:val="22"/>
        </w:rPr>
        <w:t>BørneTelefonen</w:t>
      </w:r>
      <w:proofErr w:type="spellEnd"/>
      <w:r w:rsidRPr="00132534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kl</w:t>
      </w:r>
      <w:r w:rsidR="0029648E">
        <w:rPr>
          <w:rFonts w:asciiTheme="minorHAnsi" w:eastAsia="Times New Roman" w:hAnsiTheme="minorHAnsi" w:cstheme="minorHAnsi"/>
          <w:color w:val="auto"/>
          <w:sz w:val="22"/>
          <w:szCs w:val="22"/>
        </w:rPr>
        <w:t>.</w:t>
      </w:r>
      <w:r w:rsidRPr="00132534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7</w:t>
      </w:r>
      <w:r w:rsidR="0029648E">
        <w:rPr>
          <w:rFonts w:asciiTheme="minorHAnsi" w:eastAsia="Times New Roman" w:hAnsiTheme="minorHAnsi" w:cstheme="minorHAnsi"/>
          <w:color w:val="auto"/>
          <w:sz w:val="22"/>
          <w:szCs w:val="22"/>
        </w:rPr>
        <w:t>:00</w:t>
      </w:r>
      <w:r w:rsidRPr="00132534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i stedet for k</w:t>
      </w:r>
      <w:r w:rsidR="0029648E">
        <w:rPr>
          <w:rFonts w:asciiTheme="minorHAnsi" w:eastAsia="Times New Roman" w:hAnsiTheme="minorHAnsi" w:cstheme="minorHAnsi"/>
          <w:color w:val="auto"/>
          <w:sz w:val="22"/>
          <w:szCs w:val="22"/>
        </w:rPr>
        <w:t>l.</w:t>
      </w:r>
      <w:r w:rsidRPr="00132534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9</w:t>
      </w:r>
      <w:r w:rsidR="0029648E">
        <w:rPr>
          <w:rFonts w:asciiTheme="minorHAnsi" w:eastAsia="Times New Roman" w:hAnsiTheme="minorHAnsi" w:cstheme="minorHAnsi"/>
          <w:color w:val="auto"/>
          <w:sz w:val="22"/>
          <w:szCs w:val="22"/>
        </w:rPr>
        <w:t>:00</w:t>
      </w:r>
      <w:r w:rsidRPr="00132534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. Det vil hjælpe de tusindvis af børn, der årligt rækker forgæves ud efter hjælp i de tidlige morgentimer. 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I 2019 alene var der mere end 5.000 forgæves </w:t>
      </w:r>
      <w:r w:rsidR="005238FB">
        <w:rPr>
          <w:rFonts w:asciiTheme="minorHAnsi" w:eastAsia="Times New Roman" w:hAnsiTheme="minorHAnsi" w:cstheme="minorHAnsi"/>
          <w:color w:val="auto"/>
          <w:sz w:val="22"/>
          <w:szCs w:val="22"/>
        </w:rPr>
        <w:t>henvendelser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.</w:t>
      </w:r>
    </w:p>
    <w:p w14:paraId="0C24924C" w14:textId="77777777" w:rsidR="0029648E" w:rsidRDefault="00132534" w:rsidP="0029648E">
      <w:pPr>
        <w:pStyle w:val="Heading2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132534">
        <w:rPr>
          <w:rFonts w:asciiTheme="minorHAnsi" w:hAnsiTheme="minorHAnsi" w:cstheme="minorHAnsi"/>
          <w:color w:val="auto"/>
          <w:sz w:val="22"/>
          <w:szCs w:val="22"/>
        </w:rPr>
        <w:t xml:space="preserve">En undersøgelse på </w:t>
      </w:r>
      <w:proofErr w:type="spellStart"/>
      <w:r w:rsidRPr="00132534">
        <w:rPr>
          <w:rFonts w:asciiTheme="minorHAnsi" w:hAnsiTheme="minorHAnsi" w:cstheme="minorHAnsi"/>
          <w:color w:val="auto"/>
          <w:sz w:val="22"/>
          <w:szCs w:val="22"/>
        </w:rPr>
        <w:t>BørneTelefonen</w:t>
      </w:r>
      <w:proofErr w:type="spellEnd"/>
      <w:r w:rsidRPr="00132534">
        <w:rPr>
          <w:rFonts w:asciiTheme="minorHAnsi" w:hAnsiTheme="minorHAnsi" w:cstheme="minorHAnsi"/>
          <w:color w:val="auto"/>
          <w:sz w:val="22"/>
          <w:szCs w:val="22"/>
        </w:rPr>
        <w:t xml:space="preserve"> viser, at børns problematikker om morgenen spænder bredt og omhandler alt fra problemer i skolen til travlhed og dårligt humør i familien, træthed og mobning på sociale medier.</w:t>
      </w:r>
      <w:r w:rsidR="0029648E" w:rsidRPr="0029648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9648E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29648E" w:rsidRPr="00132534">
        <w:rPr>
          <w:rFonts w:asciiTheme="minorHAnsi" w:hAnsiTheme="minorHAnsi" w:cstheme="minorHAnsi"/>
          <w:color w:val="auto"/>
          <w:sz w:val="22"/>
          <w:szCs w:val="22"/>
        </w:rPr>
        <w:t xml:space="preserve">erfor er det så vigtigt, at de kan komme igennem til </w:t>
      </w:r>
      <w:proofErr w:type="spellStart"/>
      <w:r w:rsidR="0029648E" w:rsidRPr="00132534">
        <w:rPr>
          <w:rFonts w:asciiTheme="minorHAnsi" w:hAnsiTheme="minorHAnsi" w:cstheme="minorHAnsi"/>
          <w:color w:val="auto"/>
          <w:sz w:val="22"/>
          <w:szCs w:val="22"/>
        </w:rPr>
        <w:t>BørneTelefonen</w:t>
      </w:r>
      <w:proofErr w:type="spellEnd"/>
      <w:r w:rsidR="0029648E" w:rsidRPr="00132534">
        <w:rPr>
          <w:rFonts w:asciiTheme="minorHAnsi" w:hAnsiTheme="minorHAnsi" w:cstheme="minorHAnsi"/>
          <w:color w:val="auto"/>
          <w:sz w:val="22"/>
          <w:szCs w:val="22"/>
        </w:rPr>
        <w:t>, når de har brug for det</w:t>
      </w:r>
      <w:r w:rsidR="0029648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20D1731" w14:textId="3C5897A2" w:rsidR="00132534" w:rsidRDefault="00132534" w:rsidP="0029648E">
      <w:pPr>
        <w:pStyle w:val="Heading2"/>
        <w:spacing w:line="276" w:lineRule="auto"/>
        <w:ind w:left="130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</w:rPr>
        <w:t>”</w:t>
      </w:r>
      <w:r w:rsidR="0029648E" w:rsidRPr="00132534">
        <w:rPr>
          <w:rFonts w:asciiTheme="minorHAnsi" w:hAnsiTheme="minorHAnsi" w:cstheme="minorHAnsi"/>
          <w:color w:val="auto"/>
          <w:sz w:val="22"/>
          <w:szCs w:val="22"/>
        </w:rPr>
        <w:t>Det kræver utroligt meget mod for børn at række ud efter hjælp</w:t>
      </w:r>
      <w:r w:rsidR="0029648E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132534">
        <w:rPr>
          <w:rFonts w:asciiTheme="minorHAnsi" w:hAnsiTheme="minorHAnsi" w:cstheme="minorHAnsi"/>
          <w:color w:val="auto"/>
          <w:sz w:val="22"/>
          <w:szCs w:val="22"/>
        </w:rPr>
        <w:t xml:space="preserve">Vores samarbejde med Circle K Danmark og salget af Børnekaffe er </w:t>
      </w:r>
      <w:r w:rsidR="004960E0">
        <w:rPr>
          <w:rFonts w:asciiTheme="minorHAnsi" w:hAnsiTheme="minorHAnsi" w:cstheme="minorHAnsi"/>
          <w:color w:val="auto"/>
          <w:sz w:val="22"/>
          <w:szCs w:val="22"/>
        </w:rPr>
        <w:t>således</w:t>
      </w:r>
      <w:r w:rsidR="0029648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32534">
        <w:rPr>
          <w:rFonts w:asciiTheme="minorHAnsi" w:hAnsiTheme="minorHAnsi" w:cstheme="minorHAnsi"/>
          <w:color w:val="auto"/>
          <w:sz w:val="22"/>
          <w:szCs w:val="22"/>
        </w:rPr>
        <w:t>afgørende vigtigt for, at vi forhåbentlig snart kan holde åbent i de tidlige morgentimer også, så børn har mulighed for at tale med en voksen om det, de synes, er svært,” siger Rasmus Kjeldahl, direktør i Børn</w:t>
      </w:r>
      <w:r w:rsidR="0029648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132534">
        <w:rPr>
          <w:rFonts w:asciiTheme="minorHAnsi" w:hAnsiTheme="minorHAnsi" w:cstheme="minorHAnsi"/>
          <w:color w:val="auto"/>
          <w:sz w:val="22"/>
          <w:szCs w:val="22"/>
        </w:rPr>
        <w:t xml:space="preserve"> Vilkår.</w:t>
      </w:r>
    </w:p>
    <w:p w14:paraId="2DBE037C" w14:textId="77777777" w:rsidR="00604B0E" w:rsidRPr="00604B0E" w:rsidRDefault="00604B0E" w:rsidP="00604B0E"/>
    <w:p w14:paraId="7F7B682E" w14:textId="35A79AB3" w:rsidR="00604B0E" w:rsidRPr="00C521F3" w:rsidRDefault="00C521F3" w:rsidP="00D75768">
      <w:pPr>
        <w:rPr>
          <w:i/>
          <w:iCs/>
          <w:sz w:val="16"/>
          <w:szCs w:val="16"/>
        </w:rPr>
      </w:pPr>
      <w:r w:rsidRPr="00C521F3">
        <w:rPr>
          <w:i/>
          <w:iCs/>
          <w:sz w:val="16"/>
          <w:szCs w:val="16"/>
        </w:rPr>
        <w:t>* Interne tal hentet primo marts 2020.</w:t>
      </w:r>
    </w:p>
    <w:p w14:paraId="7DE4F53F" w14:textId="77777777" w:rsidR="00604B0E" w:rsidRDefault="00604B0E" w:rsidP="002C4B59">
      <w:pPr>
        <w:spacing w:line="240" w:lineRule="auto"/>
        <w:rPr>
          <w:rFonts w:cstheme="minorHAnsi"/>
          <w:b/>
          <w:bCs/>
        </w:rPr>
      </w:pPr>
    </w:p>
    <w:p w14:paraId="73C80C58" w14:textId="77777777" w:rsidR="00604B0E" w:rsidRDefault="00604B0E" w:rsidP="002C4B59">
      <w:pPr>
        <w:spacing w:line="240" w:lineRule="auto"/>
        <w:rPr>
          <w:rFonts w:cstheme="minorHAnsi"/>
          <w:b/>
          <w:bCs/>
        </w:rPr>
      </w:pPr>
    </w:p>
    <w:p w14:paraId="7B3FABBB" w14:textId="0CE10F7E" w:rsidR="0070749A" w:rsidRPr="00132534" w:rsidRDefault="009905F7" w:rsidP="002C4B59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  <w:r w:rsidR="006226FA" w:rsidRPr="00132534">
        <w:rPr>
          <w:rFonts w:cstheme="minorHAnsi"/>
          <w:b/>
          <w:bCs/>
        </w:rPr>
        <w:t>Fakta</w:t>
      </w:r>
    </w:p>
    <w:p w14:paraId="54AC2BBB" w14:textId="77777777" w:rsidR="005238FB" w:rsidRDefault="005238FB" w:rsidP="00D86C90">
      <w:pPr>
        <w:pStyle w:val="ListParagraph"/>
        <w:numPr>
          <w:ilvl w:val="0"/>
          <w:numId w:val="1"/>
        </w:numPr>
        <w:spacing w:line="276" w:lineRule="auto"/>
        <w:ind w:right="-285"/>
        <w:rPr>
          <w:rFonts w:cstheme="minorHAnsi"/>
        </w:rPr>
      </w:pPr>
      <w:r>
        <w:rPr>
          <w:rFonts w:cstheme="minorHAnsi"/>
        </w:rPr>
        <w:t>Børnekaffe-kampagnen arbejder i år for at kunne udvide Børnetelefonens åbningstid fra kl. 9:00 til kl. 7:00.</w:t>
      </w:r>
    </w:p>
    <w:p w14:paraId="6C167614" w14:textId="77777777" w:rsidR="005238FB" w:rsidRDefault="005238FB" w:rsidP="00D86C90">
      <w:pPr>
        <w:pStyle w:val="ListParagraph"/>
        <w:numPr>
          <w:ilvl w:val="0"/>
          <w:numId w:val="1"/>
        </w:numPr>
        <w:spacing w:line="276" w:lineRule="auto"/>
        <w:ind w:right="-285"/>
        <w:rPr>
          <w:rFonts w:cstheme="minorHAnsi"/>
        </w:rPr>
      </w:pPr>
      <w:r>
        <w:rPr>
          <w:rFonts w:cstheme="minorHAnsi"/>
        </w:rPr>
        <w:t>Når Børnekaffe-kampagnen i 2020 er slut, er målet, at den har sikret 2.000.000 kr. til Børnetelefonen.</w:t>
      </w:r>
    </w:p>
    <w:p w14:paraId="34BCD29B" w14:textId="77777777" w:rsidR="006226FA" w:rsidRPr="00132534" w:rsidRDefault="006226FA" w:rsidP="00D86C90">
      <w:pPr>
        <w:pStyle w:val="ListParagraph"/>
        <w:numPr>
          <w:ilvl w:val="0"/>
          <w:numId w:val="1"/>
        </w:numPr>
        <w:spacing w:line="276" w:lineRule="auto"/>
        <w:ind w:right="-285"/>
        <w:rPr>
          <w:rFonts w:cstheme="minorHAnsi"/>
        </w:rPr>
      </w:pPr>
      <w:r w:rsidRPr="00132534">
        <w:rPr>
          <w:rFonts w:cstheme="minorHAnsi"/>
        </w:rPr>
        <w:t>Børnekaffe-kampagnen er en del af et strategisk samarbejde mellem Børns Vilkår og Circle K Danmark</w:t>
      </w:r>
      <w:r w:rsidR="00520F41" w:rsidRPr="00132534">
        <w:rPr>
          <w:rFonts w:cstheme="minorHAnsi"/>
        </w:rPr>
        <w:t>.</w:t>
      </w:r>
    </w:p>
    <w:p w14:paraId="4AE8492B" w14:textId="77777777" w:rsidR="005238FB" w:rsidRDefault="005238FB" w:rsidP="00D86C90">
      <w:pPr>
        <w:pStyle w:val="ListParagraph"/>
        <w:numPr>
          <w:ilvl w:val="0"/>
          <w:numId w:val="1"/>
        </w:numPr>
        <w:spacing w:line="276" w:lineRule="auto"/>
        <w:ind w:right="-285"/>
        <w:rPr>
          <w:rFonts w:cstheme="minorHAnsi"/>
        </w:rPr>
      </w:pPr>
      <w:r>
        <w:rPr>
          <w:rFonts w:cstheme="minorHAnsi"/>
        </w:rPr>
        <w:t>Børns Vilkår estimerer, at  der var over 5.000 ubesvarede henvendelser ml. kl. 7:00 til 9:00 i 2019</w:t>
      </w:r>
    </w:p>
    <w:p w14:paraId="1C1F0992" w14:textId="3EAA2FFD" w:rsidR="006226FA" w:rsidRDefault="00E11EC0" w:rsidP="00D86C90">
      <w:pPr>
        <w:pStyle w:val="ListParagraph"/>
        <w:numPr>
          <w:ilvl w:val="0"/>
          <w:numId w:val="1"/>
        </w:numPr>
        <w:spacing w:line="276" w:lineRule="auto"/>
        <w:ind w:right="-285"/>
        <w:rPr>
          <w:rFonts w:cstheme="minorHAnsi"/>
        </w:rPr>
      </w:pPr>
      <w:r w:rsidRPr="00132534">
        <w:rPr>
          <w:rFonts w:cstheme="minorHAnsi"/>
        </w:rPr>
        <w:t xml:space="preserve">Circle K Danmark er landets førende </w:t>
      </w:r>
      <w:proofErr w:type="spellStart"/>
      <w:r w:rsidR="00EF21DE">
        <w:rPr>
          <w:rFonts w:cstheme="minorHAnsi"/>
        </w:rPr>
        <w:t>convenience</w:t>
      </w:r>
      <w:proofErr w:type="spellEnd"/>
      <w:r w:rsidRPr="00132534">
        <w:rPr>
          <w:rFonts w:cstheme="minorHAnsi"/>
        </w:rPr>
        <w:t>- og brændstofvirksomhed med knap 3.000 ansatte og mere end 220 stationer</w:t>
      </w:r>
      <w:r w:rsidR="00DD023F">
        <w:rPr>
          <w:rFonts w:cstheme="minorHAnsi"/>
        </w:rPr>
        <w:t xml:space="preserve"> i hele landet</w:t>
      </w:r>
      <w:r w:rsidRPr="00132534">
        <w:rPr>
          <w:rFonts w:cstheme="minorHAnsi"/>
        </w:rPr>
        <w:t>.</w:t>
      </w:r>
    </w:p>
    <w:p w14:paraId="4498C14B" w14:textId="77777777" w:rsidR="00604B0E" w:rsidRPr="00604B0E" w:rsidRDefault="00604B0E" w:rsidP="00604B0E">
      <w:pPr>
        <w:ind w:right="-285"/>
        <w:rPr>
          <w:b/>
          <w:bCs/>
        </w:rPr>
      </w:pPr>
      <w:r w:rsidRPr="00604B0E">
        <w:rPr>
          <w:b/>
          <w:bCs/>
        </w:rPr>
        <w:t>For yderligere information</w:t>
      </w:r>
    </w:p>
    <w:p w14:paraId="333C2ACC" w14:textId="77777777" w:rsidR="00604B0E" w:rsidRPr="00604B0E" w:rsidRDefault="00604B0E" w:rsidP="00604B0E">
      <w:pPr>
        <w:ind w:right="-285"/>
      </w:pPr>
      <w:r w:rsidRPr="00604B0E">
        <w:t>For yderligere information, kommentarer eller ved forespørgsel om interview, kontakt da venligst Head of Press &amp; C</w:t>
      </w:r>
      <w:bookmarkStart w:id="0" w:name="_GoBack"/>
      <w:bookmarkEnd w:id="0"/>
      <w:r w:rsidRPr="00604B0E">
        <w:t xml:space="preserve">ommunications, Dennis Bylov Dalgaard, på nr. 20 97 02 26 eller skriv til </w:t>
      </w:r>
      <w:hyperlink r:id="rId10" w:history="1">
        <w:r w:rsidRPr="00604B0E">
          <w:rPr>
            <w:rStyle w:val="Hyperlink"/>
          </w:rPr>
          <w:t>pressedk@circlekeurope.com</w:t>
        </w:r>
      </w:hyperlink>
    </w:p>
    <w:p w14:paraId="03328804" w14:textId="77777777" w:rsidR="00604B0E" w:rsidRPr="00604B0E" w:rsidRDefault="00604B0E" w:rsidP="00604B0E">
      <w:pPr>
        <w:spacing w:line="240" w:lineRule="auto"/>
        <w:ind w:right="-285"/>
        <w:rPr>
          <w:rFonts w:cstheme="minorHAnsi"/>
        </w:rPr>
      </w:pPr>
    </w:p>
    <w:sectPr w:rsidR="00604B0E" w:rsidRPr="00604B0E" w:rsidSect="00604B0E">
      <w:footerReference w:type="default" r:id="rId11"/>
      <w:pgSz w:w="11906" w:h="16838"/>
      <w:pgMar w:top="113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0E912" w14:textId="77777777" w:rsidR="000F1A43" w:rsidRDefault="000F1A43" w:rsidP="00055DCB">
      <w:pPr>
        <w:spacing w:after="0" w:line="240" w:lineRule="auto"/>
      </w:pPr>
      <w:r>
        <w:separator/>
      </w:r>
    </w:p>
  </w:endnote>
  <w:endnote w:type="continuationSeparator" w:id="0">
    <w:p w14:paraId="2DCA2252" w14:textId="77777777" w:rsidR="000F1A43" w:rsidRDefault="000F1A43" w:rsidP="0005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871DC" w14:textId="66E633C2" w:rsidR="002C4B59" w:rsidRPr="002C4B59" w:rsidRDefault="002C4B59" w:rsidP="002C4B59">
    <w:pPr>
      <w:ind w:right="-28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21D99" w14:textId="77777777" w:rsidR="000F1A43" w:rsidRDefault="000F1A43" w:rsidP="00055DCB">
      <w:pPr>
        <w:spacing w:after="0" w:line="240" w:lineRule="auto"/>
      </w:pPr>
      <w:r>
        <w:separator/>
      </w:r>
    </w:p>
  </w:footnote>
  <w:footnote w:type="continuationSeparator" w:id="0">
    <w:p w14:paraId="76B64062" w14:textId="77777777" w:rsidR="000F1A43" w:rsidRDefault="000F1A43" w:rsidP="00055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83465"/>
    <w:multiLevelType w:val="hybridMultilevel"/>
    <w:tmpl w:val="3342DFC6"/>
    <w:lvl w:ilvl="0" w:tplc="52E46D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86629"/>
    <w:multiLevelType w:val="hybridMultilevel"/>
    <w:tmpl w:val="1708E9A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4"/>
    <w:rsid w:val="00055DCB"/>
    <w:rsid w:val="000D3DCB"/>
    <w:rsid w:val="000F1A43"/>
    <w:rsid w:val="00132534"/>
    <w:rsid w:val="00181E46"/>
    <w:rsid w:val="00201B5A"/>
    <w:rsid w:val="00255A0F"/>
    <w:rsid w:val="00281DD3"/>
    <w:rsid w:val="0029648E"/>
    <w:rsid w:val="002B2672"/>
    <w:rsid w:val="002C4B59"/>
    <w:rsid w:val="002E47CC"/>
    <w:rsid w:val="002E4C2E"/>
    <w:rsid w:val="0035601A"/>
    <w:rsid w:val="003D3969"/>
    <w:rsid w:val="003D48FD"/>
    <w:rsid w:val="003F5C6F"/>
    <w:rsid w:val="004366AF"/>
    <w:rsid w:val="004822AF"/>
    <w:rsid w:val="00482ABE"/>
    <w:rsid w:val="004960E0"/>
    <w:rsid w:val="00520F41"/>
    <w:rsid w:val="005238FB"/>
    <w:rsid w:val="005446B6"/>
    <w:rsid w:val="00566B7B"/>
    <w:rsid w:val="00604B0E"/>
    <w:rsid w:val="006159FD"/>
    <w:rsid w:val="006226FA"/>
    <w:rsid w:val="006D43DF"/>
    <w:rsid w:val="0070749A"/>
    <w:rsid w:val="007435BC"/>
    <w:rsid w:val="00760828"/>
    <w:rsid w:val="00823C9D"/>
    <w:rsid w:val="009153BC"/>
    <w:rsid w:val="0092371F"/>
    <w:rsid w:val="009905F7"/>
    <w:rsid w:val="0099471F"/>
    <w:rsid w:val="009A025C"/>
    <w:rsid w:val="00A14697"/>
    <w:rsid w:val="00A34628"/>
    <w:rsid w:val="00AF22BA"/>
    <w:rsid w:val="00AF2D5A"/>
    <w:rsid w:val="00B64A21"/>
    <w:rsid w:val="00B7670C"/>
    <w:rsid w:val="00C521F3"/>
    <w:rsid w:val="00CC09E4"/>
    <w:rsid w:val="00D2291F"/>
    <w:rsid w:val="00D63F18"/>
    <w:rsid w:val="00D75768"/>
    <w:rsid w:val="00D86C90"/>
    <w:rsid w:val="00DD023F"/>
    <w:rsid w:val="00E05357"/>
    <w:rsid w:val="00E11EC0"/>
    <w:rsid w:val="00EA76E3"/>
    <w:rsid w:val="00EC2C6D"/>
    <w:rsid w:val="00EF21DE"/>
    <w:rsid w:val="00F469F2"/>
    <w:rsid w:val="00F53318"/>
    <w:rsid w:val="00F7019C"/>
    <w:rsid w:val="00FD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B2E70"/>
  <w15:chartTrackingRefBased/>
  <w15:docId w15:val="{CFF090B7-B97E-4C86-B53F-88FF29C7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74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09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074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5D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5D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5DC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55D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26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20F4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32534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2C4B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B59"/>
  </w:style>
  <w:style w:type="paragraph" w:styleId="Footer">
    <w:name w:val="footer"/>
    <w:basedOn w:val="Normal"/>
    <w:link w:val="FooterChar"/>
    <w:uiPriority w:val="99"/>
    <w:unhideWhenUsed/>
    <w:rsid w:val="002C4B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ressedk@circlekeurop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9BD98CE015E45B8CB80DEF91F956E" ma:contentTypeVersion="12" ma:contentTypeDescription="Create a new document." ma:contentTypeScope="" ma:versionID="04e47e4f397fd90c1518dd79241a905e">
  <xsd:schema xmlns:xsd="http://www.w3.org/2001/XMLSchema" xmlns:xs="http://www.w3.org/2001/XMLSchema" xmlns:p="http://schemas.microsoft.com/office/2006/metadata/properties" xmlns:ns2="8ed7b39b-1bd5-4240-8fe1-e088c410d53d" xmlns:ns3="6038b356-b826-498e-a4ca-eb5936c32852" targetNamespace="http://schemas.microsoft.com/office/2006/metadata/properties" ma:root="true" ma:fieldsID="9a387195fd22e97e0aaa4d25e71e2cb1" ns2:_="" ns3:_="">
    <xsd:import namespace="8ed7b39b-1bd5-4240-8fe1-e088c410d53d"/>
    <xsd:import namespace="6038b356-b826-498e-a4ca-eb5936c328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7b39b-1bd5-4240-8fe1-e088c410d5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8b356-b826-498e-a4ca-eb5936c32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2DF63-4517-48D8-AF0B-9CF586312C77}">
  <ds:schemaRefs>
    <ds:schemaRef ds:uri="6038b356-b826-498e-a4ca-eb5936c3285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ed7b39b-1bd5-4240-8fe1-e088c410d53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B470F0-E5E0-4762-9C43-FB793523C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596E0-CD16-4B13-AA4D-8F6A76F6B4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587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Bylov Dalgaard</dc:creator>
  <cp:keywords/>
  <dc:description/>
  <cp:lastModifiedBy>Dennis Bylov Dalgaard</cp:lastModifiedBy>
  <cp:revision>18</cp:revision>
  <dcterms:created xsi:type="dcterms:W3CDTF">2020-03-02T14:18:00Z</dcterms:created>
  <dcterms:modified xsi:type="dcterms:W3CDTF">2020-03-05T08:28:00Z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0x010100EF09BD98CE015E45B8CB80DEF91F956E</vt:lpwstr>
  </property>
</Properties>
</file>