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AF" w:rsidRPr="00D51259" w:rsidRDefault="00E30FAF" w:rsidP="00D51259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D51259">
        <w:rPr>
          <w:b/>
          <w:sz w:val="32"/>
          <w:szCs w:val="32"/>
        </w:rPr>
        <w:t xml:space="preserve">Kateter istället för </w:t>
      </w:r>
      <w:r w:rsidR="002D3977" w:rsidRPr="00D51259">
        <w:rPr>
          <w:b/>
          <w:sz w:val="32"/>
          <w:szCs w:val="32"/>
        </w:rPr>
        <w:t xml:space="preserve">öppen </w:t>
      </w:r>
      <w:r w:rsidRPr="00D51259">
        <w:rPr>
          <w:b/>
          <w:sz w:val="32"/>
          <w:szCs w:val="32"/>
        </w:rPr>
        <w:t>h</w:t>
      </w:r>
      <w:r w:rsidR="002D3977" w:rsidRPr="00D51259">
        <w:rPr>
          <w:b/>
          <w:sz w:val="32"/>
          <w:szCs w:val="32"/>
        </w:rPr>
        <w:t>järt</w:t>
      </w:r>
      <w:r w:rsidRPr="00D51259">
        <w:rPr>
          <w:b/>
          <w:sz w:val="32"/>
          <w:szCs w:val="32"/>
        </w:rPr>
        <w:t>k</w:t>
      </w:r>
      <w:r w:rsidR="002D3977" w:rsidRPr="00D51259">
        <w:rPr>
          <w:b/>
          <w:sz w:val="32"/>
          <w:szCs w:val="32"/>
        </w:rPr>
        <w:t>irurgi</w:t>
      </w:r>
      <w:r w:rsidR="00D51259">
        <w:rPr>
          <w:b/>
          <w:sz w:val="32"/>
          <w:szCs w:val="32"/>
        </w:rPr>
        <w:t xml:space="preserve"> </w:t>
      </w:r>
      <w:r w:rsidRPr="00D51259">
        <w:rPr>
          <w:b/>
          <w:sz w:val="32"/>
          <w:szCs w:val="32"/>
        </w:rPr>
        <w:t xml:space="preserve">- </w:t>
      </w:r>
      <w:proofErr w:type="gramStart"/>
      <w:r w:rsidRPr="00D51259">
        <w:rPr>
          <w:b/>
          <w:sz w:val="32"/>
          <w:szCs w:val="32"/>
        </w:rPr>
        <w:t>en  möjlighet</w:t>
      </w:r>
      <w:proofErr w:type="gramEnd"/>
      <w:r w:rsidRPr="00D51259">
        <w:rPr>
          <w:b/>
          <w:sz w:val="32"/>
          <w:szCs w:val="32"/>
        </w:rPr>
        <w:t xml:space="preserve"> för patienter med </w:t>
      </w:r>
      <w:r w:rsidR="002D3977" w:rsidRPr="00D51259">
        <w:rPr>
          <w:b/>
          <w:sz w:val="32"/>
          <w:szCs w:val="32"/>
        </w:rPr>
        <w:t>förträngning</w:t>
      </w:r>
      <w:r w:rsidRPr="00D51259">
        <w:rPr>
          <w:b/>
          <w:sz w:val="32"/>
          <w:szCs w:val="32"/>
        </w:rPr>
        <w:t xml:space="preserve"> på aortaklaffen</w:t>
      </w:r>
    </w:p>
    <w:p w:rsidR="00E30FAF" w:rsidRPr="00D51259" w:rsidRDefault="00E30FAF" w:rsidP="00D51259">
      <w:pPr>
        <w:spacing w:line="276" w:lineRule="auto"/>
        <w:rPr>
          <w:b/>
        </w:rPr>
      </w:pPr>
      <w:r w:rsidRPr="00D51259">
        <w:rPr>
          <w:b/>
        </w:rPr>
        <w:t>Idag kan</w:t>
      </w:r>
      <w:r w:rsidR="00425A08" w:rsidRPr="00D51259">
        <w:rPr>
          <w:b/>
        </w:rPr>
        <w:t xml:space="preserve"> en förträngning på hjärtklaffen (aortastenos) innebära ett livshotande tillstånd för närmare 50 procent av de drabbade patienterna som inte får vård inom ett år.</w:t>
      </w:r>
      <w:r w:rsidRPr="00D51259">
        <w:rPr>
          <w:b/>
        </w:rPr>
        <w:t xml:space="preserve"> </w:t>
      </w:r>
      <w:r w:rsidR="002208EB">
        <w:rPr>
          <w:b/>
        </w:rPr>
        <w:t>P</w:t>
      </w:r>
      <w:r w:rsidRPr="00D51259">
        <w:rPr>
          <w:b/>
        </w:rPr>
        <w:t xml:space="preserve">atienter </w:t>
      </w:r>
      <w:r w:rsidR="002208EB">
        <w:rPr>
          <w:b/>
        </w:rPr>
        <w:t xml:space="preserve">kan </w:t>
      </w:r>
      <w:r w:rsidRPr="00D51259">
        <w:rPr>
          <w:b/>
        </w:rPr>
        <w:t xml:space="preserve">via en kateter få </w:t>
      </w:r>
      <w:r w:rsidR="002D3977" w:rsidRPr="00D51259">
        <w:rPr>
          <w:b/>
        </w:rPr>
        <w:t>en stent insatt</w:t>
      </w:r>
      <w:r w:rsidRPr="00D51259">
        <w:rPr>
          <w:b/>
        </w:rPr>
        <w:t xml:space="preserve"> som in</w:t>
      </w:r>
      <w:r w:rsidR="002D3977" w:rsidRPr="00D51259">
        <w:rPr>
          <w:b/>
        </w:rPr>
        <w:t>n</w:t>
      </w:r>
      <w:r w:rsidRPr="00D51259">
        <w:rPr>
          <w:b/>
        </w:rPr>
        <w:t xml:space="preserve">ebär att </w:t>
      </w:r>
      <w:r w:rsidR="002D3977" w:rsidRPr="00D51259">
        <w:rPr>
          <w:b/>
        </w:rPr>
        <w:t>förträngningen</w:t>
      </w:r>
      <w:r w:rsidRPr="00D51259">
        <w:rPr>
          <w:b/>
        </w:rPr>
        <w:t xml:space="preserve"> försvinner och aortaklaffen fungerar igen. </w:t>
      </w:r>
    </w:p>
    <w:p w:rsidR="00E30FAF" w:rsidRPr="00D51259" w:rsidRDefault="00E30FAF" w:rsidP="00D51259">
      <w:pPr>
        <w:spacing w:line="276" w:lineRule="auto"/>
      </w:pPr>
      <w:r w:rsidRPr="00D51259">
        <w:t xml:space="preserve">Idag behandlas </w:t>
      </w:r>
      <w:r w:rsidR="00425A08" w:rsidRPr="00D51259">
        <w:t xml:space="preserve">de </w:t>
      </w:r>
      <w:r w:rsidRPr="00D51259">
        <w:t>flest</w:t>
      </w:r>
      <w:r w:rsidR="00425A08" w:rsidRPr="00D51259">
        <w:t>a</w:t>
      </w:r>
      <w:r w:rsidRPr="00D51259">
        <w:t xml:space="preserve"> patienter med ö</w:t>
      </w:r>
      <w:r w:rsidR="002D3977" w:rsidRPr="00D51259">
        <w:t>ppen</w:t>
      </w:r>
      <w:r w:rsidRPr="00D51259">
        <w:t xml:space="preserve"> </w:t>
      </w:r>
      <w:r w:rsidR="002D3977" w:rsidRPr="00D51259">
        <w:t>hjärt</w:t>
      </w:r>
      <w:r w:rsidRPr="00D51259">
        <w:t>k</w:t>
      </w:r>
      <w:r w:rsidR="002D3977" w:rsidRPr="00D51259">
        <w:t>irurgi</w:t>
      </w:r>
      <w:r w:rsidR="00425A08" w:rsidRPr="00D51259">
        <w:t xml:space="preserve"> men mer</w:t>
      </w:r>
      <w:r w:rsidRPr="00D51259">
        <w:t>parten skulle kunna behandlas med</w:t>
      </w:r>
      <w:r w:rsidR="00441C67" w:rsidRPr="00D51259">
        <w:t xml:space="preserve"> kateterburen aorta</w:t>
      </w:r>
      <w:r w:rsidR="00162691" w:rsidRPr="00D51259">
        <w:t>klaffsimplantation</w:t>
      </w:r>
      <w:r w:rsidR="002D3977" w:rsidRPr="00D51259">
        <w:t xml:space="preserve"> </w:t>
      </w:r>
      <w:r w:rsidR="00162691" w:rsidRPr="00D51259">
        <w:t>(</w:t>
      </w:r>
      <w:r w:rsidR="002D3977" w:rsidRPr="00D51259">
        <w:t>TAVI</w:t>
      </w:r>
      <w:r w:rsidR="00162691" w:rsidRPr="00D51259">
        <w:t>)</w:t>
      </w:r>
      <w:r w:rsidRPr="00D51259">
        <w:t>.</w:t>
      </w:r>
    </w:p>
    <w:p w:rsidR="00E30FAF" w:rsidRPr="00D51259" w:rsidRDefault="00E30FAF" w:rsidP="00D51259">
      <w:pPr>
        <w:pStyle w:val="ListParagraph"/>
        <w:numPr>
          <w:ilvl w:val="0"/>
          <w:numId w:val="2"/>
        </w:numPr>
        <w:spacing w:line="276" w:lineRule="auto"/>
      </w:pPr>
      <w:r w:rsidRPr="00D51259">
        <w:t>Ingreppet ä</w:t>
      </w:r>
      <w:r w:rsidR="00425A08" w:rsidRPr="00D51259">
        <w:t xml:space="preserve">r betydligt smidigare </w:t>
      </w:r>
      <w:r w:rsidRPr="00D51259">
        <w:t>för patient</w:t>
      </w:r>
      <w:r w:rsidR="009A2342" w:rsidRPr="00D51259">
        <w:t>er</w:t>
      </w:r>
      <w:r w:rsidR="00D51259">
        <w:t>na</w:t>
      </w:r>
      <w:r w:rsidRPr="00D51259">
        <w:t xml:space="preserve"> som kan gå hem</w:t>
      </w:r>
      <w:r w:rsidR="002D3977" w:rsidRPr="00D51259">
        <w:t xml:space="preserve"> redan efter två</w:t>
      </w:r>
      <w:r w:rsidR="00425A08" w:rsidRPr="00D51259">
        <w:t xml:space="preserve"> till</w:t>
      </w:r>
      <w:r w:rsidR="002D3977" w:rsidRPr="00D51259">
        <w:t xml:space="preserve"> tre</w:t>
      </w:r>
      <w:r w:rsidRPr="00D51259">
        <w:t xml:space="preserve"> dagar, säger Stefan James professor inom kardiologi vid U</w:t>
      </w:r>
      <w:r w:rsidR="002D3977" w:rsidRPr="00D51259">
        <w:t xml:space="preserve">ppsala </w:t>
      </w:r>
      <w:r w:rsidRPr="00D51259">
        <w:t>U</w:t>
      </w:r>
      <w:r w:rsidR="002D3977" w:rsidRPr="00D51259">
        <w:t>niversitetssjukhuset</w:t>
      </w:r>
      <w:r w:rsidRPr="00D51259">
        <w:t>.</w:t>
      </w:r>
      <w:r w:rsidR="002D3977" w:rsidRPr="00D51259">
        <w:t xml:space="preserve"> </w:t>
      </w:r>
      <w:r w:rsidRPr="00D51259">
        <w:t xml:space="preserve">  </w:t>
      </w:r>
    </w:p>
    <w:p w:rsidR="00E30FAF" w:rsidRPr="00D51259" w:rsidRDefault="00E30FAF" w:rsidP="00D51259">
      <w:pPr>
        <w:spacing w:line="276" w:lineRule="auto"/>
      </w:pPr>
      <w:r w:rsidRPr="00D51259">
        <w:t>Ingreppet går till så här: man går</w:t>
      </w:r>
      <w:r w:rsidR="009A2342" w:rsidRPr="00D51259">
        <w:t xml:space="preserve"> vanligtvis</w:t>
      </w:r>
      <w:r w:rsidRPr="00D51259">
        <w:t xml:space="preserve"> in via ljumsken med en kateter och sedan upp till hjärtat via </w:t>
      </w:r>
      <w:r w:rsidR="009A2342" w:rsidRPr="00D51259">
        <w:t xml:space="preserve">kroppspulsådern. </w:t>
      </w:r>
      <w:r w:rsidR="006F1442" w:rsidRPr="00D51259">
        <w:t xml:space="preserve">När den sjuka aortaklaffen är nådd, placeras och säkras </w:t>
      </w:r>
      <w:r w:rsidR="00D51259">
        <w:t xml:space="preserve">en </w:t>
      </w:r>
      <w:r w:rsidR="006F1442" w:rsidRPr="00D51259">
        <w:t xml:space="preserve">ersättningsstent </w:t>
      </w:r>
      <w:r w:rsidRPr="00D51259">
        <w:t>så att förträningen försvinner. I stenten finns en ny klaff som är gjord av bindväv från gris eller kal</w:t>
      </w:r>
      <w:r w:rsidR="00D51259">
        <w:t>v. Bindväven expanderar och bil</w:t>
      </w:r>
      <w:r w:rsidR="00F52AF9" w:rsidRPr="00D51259">
        <w:t>dar</w:t>
      </w:r>
      <w:r w:rsidRPr="00D51259">
        <w:t xml:space="preserve"> en ny klaff.</w:t>
      </w:r>
    </w:p>
    <w:p w:rsidR="009A2342" w:rsidRPr="00D51259" w:rsidRDefault="00E30FAF" w:rsidP="00D51259">
      <w:pPr>
        <w:spacing w:line="276" w:lineRule="auto"/>
      </w:pPr>
      <w:r w:rsidRPr="00D51259">
        <w:t>Även om metoden finns på markna</w:t>
      </w:r>
      <w:r w:rsidR="00425A08" w:rsidRPr="00D51259">
        <w:t>den så väljer flera läkare trots</w:t>
      </w:r>
      <w:r w:rsidRPr="00D51259">
        <w:t xml:space="preserve"> allt öppen </w:t>
      </w:r>
      <w:r w:rsidR="00D51259">
        <w:t>hjärt</w:t>
      </w:r>
      <w:r w:rsidRPr="00D51259">
        <w:t>kirurgi</w:t>
      </w:r>
      <w:r w:rsidR="00425A08" w:rsidRPr="00D51259">
        <w:t>.</w:t>
      </w:r>
      <w:r w:rsidRPr="00D51259">
        <w:t xml:space="preserve"> </w:t>
      </w:r>
      <w:r w:rsidR="00425A08" w:rsidRPr="00D51259">
        <w:t>E</w:t>
      </w:r>
      <w:r w:rsidRPr="00D51259">
        <w:t>n av anledningarna kan vara att den h</w:t>
      </w:r>
      <w:r w:rsidR="002D3977" w:rsidRPr="00D51259">
        <w:t xml:space="preserve">ar funnits längre på marknaden. </w:t>
      </w:r>
      <w:r w:rsidR="00D51259">
        <w:t>Detta t</w:t>
      </w:r>
      <w:r w:rsidR="002D3977" w:rsidRPr="00D51259">
        <w:t>rots att patienter som opereras med TAVI kan bli</w:t>
      </w:r>
      <w:r w:rsidR="00833A05" w:rsidRPr="00D51259">
        <w:t xml:space="preserve"> ut</w:t>
      </w:r>
      <w:r w:rsidR="00D51259">
        <w:t>skriva från sjukhuset redan två-</w:t>
      </w:r>
      <w:r w:rsidR="00833A05" w:rsidRPr="00D51259">
        <w:t>tre</w:t>
      </w:r>
      <w:r w:rsidR="002D3977" w:rsidRPr="00D51259">
        <w:t xml:space="preserve"> dagar efter operation</w:t>
      </w:r>
      <w:r w:rsidR="00D51259">
        <w:t xml:space="preserve">. Vid </w:t>
      </w:r>
      <w:r w:rsidR="002D3977" w:rsidRPr="00D51259">
        <w:t xml:space="preserve">öppen hjärtkirurgi </w:t>
      </w:r>
      <w:r w:rsidR="00D51259">
        <w:t>ligger</w:t>
      </w:r>
      <w:r w:rsidR="002D3977" w:rsidRPr="00D51259">
        <w:t xml:space="preserve"> patienten kvar för observation i upp till </w:t>
      </w:r>
      <w:r w:rsidR="00D51259">
        <w:t>10</w:t>
      </w:r>
      <w:r w:rsidR="002D3977" w:rsidRPr="00D51259">
        <w:t xml:space="preserve"> dagar.</w:t>
      </w:r>
    </w:p>
    <w:p w:rsidR="007A333F" w:rsidRPr="00D51259" w:rsidRDefault="00425A08" w:rsidP="00D51259">
      <w:pPr>
        <w:spacing w:line="276" w:lineRule="auto"/>
        <w:rPr>
          <w:b/>
        </w:rPr>
      </w:pPr>
      <w:r w:rsidRPr="00D51259">
        <w:rPr>
          <w:b/>
        </w:rPr>
        <w:t>Fakta om aortastenos:</w:t>
      </w:r>
      <w:r w:rsidR="00D51259">
        <w:rPr>
          <w:b/>
        </w:rPr>
        <w:br/>
      </w:r>
      <w:r w:rsidR="00162691" w:rsidRPr="00D51259">
        <w:t xml:space="preserve">Aortastenos är ett tillstånd där aortaklaffen </w:t>
      </w:r>
      <w:r w:rsidR="000E4E73" w:rsidRPr="00D51259">
        <w:t>förträngs</w:t>
      </w:r>
      <w:r w:rsidR="00162691" w:rsidRPr="00D51259">
        <w:t xml:space="preserve"> vilket gör att blodet får det svårare att flöda från den vänstra kammaren ut i aorta.</w:t>
      </w:r>
      <w:r w:rsidR="009A2342" w:rsidRPr="00D51259">
        <w:t xml:space="preserve"> </w:t>
      </w:r>
      <w:r w:rsidR="000E4E73" w:rsidRPr="00D51259">
        <w:t xml:space="preserve">Hos en frisk person är </w:t>
      </w:r>
      <w:r w:rsidR="00D51259">
        <w:t xml:space="preserve">klaffens </w:t>
      </w:r>
      <w:r w:rsidR="000E4E73" w:rsidRPr="00D51259">
        <w:t xml:space="preserve">öppning cirka </w:t>
      </w:r>
      <w:r w:rsidR="00D51259">
        <w:t>två</w:t>
      </w:r>
      <w:r w:rsidR="000E4E73" w:rsidRPr="00D51259">
        <w:t xml:space="preserve"> cm i diameter men hos personer med förträning är öppningen cirka 0,5 cm i diameter. </w:t>
      </w:r>
      <w:r w:rsidRPr="00D51259">
        <w:t xml:space="preserve">Sjukdomen är lika vanligt hos kvinnor som för män. </w:t>
      </w:r>
    </w:p>
    <w:p w:rsidR="007A333F" w:rsidRPr="00D51259" w:rsidRDefault="007A333F" w:rsidP="00D51259">
      <w:pPr>
        <w:spacing w:line="276" w:lineRule="auto"/>
        <w:jc w:val="both"/>
      </w:pPr>
      <w:r w:rsidRPr="00D51259">
        <w:t>Risker för att drabbas av aortastenos är:</w:t>
      </w:r>
    </w:p>
    <w:p w:rsidR="007A333F" w:rsidRPr="00D51259" w:rsidRDefault="007A333F" w:rsidP="00D51259">
      <w:pPr>
        <w:pStyle w:val="ListParagraph"/>
        <w:numPr>
          <w:ilvl w:val="0"/>
          <w:numId w:val="3"/>
        </w:numPr>
        <w:spacing w:line="276" w:lineRule="auto"/>
        <w:jc w:val="both"/>
      </w:pPr>
      <w:r w:rsidRPr="00D51259">
        <w:t>Hög ålder</w:t>
      </w:r>
    </w:p>
    <w:p w:rsidR="007A333F" w:rsidRPr="00D51259" w:rsidRDefault="007A333F" w:rsidP="00D51259">
      <w:pPr>
        <w:pStyle w:val="ListParagraph"/>
        <w:numPr>
          <w:ilvl w:val="0"/>
          <w:numId w:val="3"/>
        </w:numPr>
        <w:spacing w:line="276" w:lineRule="auto"/>
        <w:jc w:val="both"/>
      </w:pPr>
      <w:r w:rsidRPr="00D51259">
        <w:t>Missbildning på klaff</w:t>
      </w:r>
    </w:p>
    <w:p w:rsidR="00833A05" w:rsidRPr="00D51259" w:rsidRDefault="007A333F" w:rsidP="00D51259">
      <w:pPr>
        <w:pStyle w:val="ListParagraph"/>
        <w:numPr>
          <w:ilvl w:val="0"/>
          <w:numId w:val="3"/>
        </w:numPr>
        <w:spacing w:line="276" w:lineRule="auto"/>
        <w:jc w:val="both"/>
      </w:pPr>
      <w:r w:rsidRPr="00D51259">
        <w:t>Förändringar på klaffen</w:t>
      </w:r>
    </w:p>
    <w:p w:rsidR="00024D9E" w:rsidRPr="00D51259" w:rsidRDefault="00024D9E" w:rsidP="00D51259">
      <w:pPr>
        <w:pStyle w:val="ListParagraph"/>
        <w:spacing w:line="276" w:lineRule="auto"/>
        <w:ind w:left="0"/>
        <w:jc w:val="both"/>
      </w:pPr>
    </w:p>
    <w:p w:rsidR="004E1346" w:rsidRPr="00D51259" w:rsidRDefault="00D51259" w:rsidP="00D51259">
      <w:pPr>
        <w:pStyle w:val="ListParagraph"/>
        <w:spacing w:line="276" w:lineRule="auto"/>
        <w:ind w:left="0"/>
        <w:jc w:val="both"/>
      </w:pPr>
      <w:r w:rsidRPr="00D51259">
        <w:t>Symptomen för sjukdomen kännetecknas av exempelvis trötthet, yrsel, svimningar, bröstsmärta, blåsljud, andfåddhet under aktivitet och hjärtklappning.</w:t>
      </w:r>
    </w:p>
    <w:sectPr w:rsidR="004E1346" w:rsidRPr="00D5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B55"/>
    <w:multiLevelType w:val="hybridMultilevel"/>
    <w:tmpl w:val="DE1A2E12"/>
    <w:lvl w:ilvl="0" w:tplc="394EC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3314"/>
    <w:multiLevelType w:val="hybridMultilevel"/>
    <w:tmpl w:val="86F6F136"/>
    <w:lvl w:ilvl="0" w:tplc="A2225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58CF"/>
    <w:multiLevelType w:val="hybridMultilevel"/>
    <w:tmpl w:val="8536E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F"/>
    <w:rsid w:val="00024D9E"/>
    <w:rsid w:val="00033103"/>
    <w:rsid w:val="000B0255"/>
    <w:rsid w:val="000E4E73"/>
    <w:rsid w:val="00101B20"/>
    <w:rsid w:val="00162691"/>
    <w:rsid w:val="001C6556"/>
    <w:rsid w:val="001E44B1"/>
    <w:rsid w:val="002170B6"/>
    <w:rsid w:val="002208EB"/>
    <w:rsid w:val="002839BB"/>
    <w:rsid w:val="002A17EF"/>
    <w:rsid w:val="002D3977"/>
    <w:rsid w:val="002E35FF"/>
    <w:rsid w:val="003077AE"/>
    <w:rsid w:val="003A2BDE"/>
    <w:rsid w:val="003C506F"/>
    <w:rsid w:val="00405348"/>
    <w:rsid w:val="00422B65"/>
    <w:rsid w:val="00425A08"/>
    <w:rsid w:val="00441C67"/>
    <w:rsid w:val="004C2F18"/>
    <w:rsid w:val="004E1346"/>
    <w:rsid w:val="00546D2E"/>
    <w:rsid w:val="00594CC4"/>
    <w:rsid w:val="005B2DAC"/>
    <w:rsid w:val="0062200D"/>
    <w:rsid w:val="00655A82"/>
    <w:rsid w:val="006F1442"/>
    <w:rsid w:val="00767611"/>
    <w:rsid w:val="00776A2B"/>
    <w:rsid w:val="007A333F"/>
    <w:rsid w:val="00803778"/>
    <w:rsid w:val="00833A05"/>
    <w:rsid w:val="00835D0E"/>
    <w:rsid w:val="00900968"/>
    <w:rsid w:val="009701A3"/>
    <w:rsid w:val="00993331"/>
    <w:rsid w:val="009A2342"/>
    <w:rsid w:val="009C4ED0"/>
    <w:rsid w:val="00A72B0E"/>
    <w:rsid w:val="00AC027C"/>
    <w:rsid w:val="00AC7E87"/>
    <w:rsid w:val="00AF0AF0"/>
    <w:rsid w:val="00B37D4F"/>
    <w:rsid w:val="00C1458F"/>
    <w:rsid w:val="00C80E25"/>
    <w:rsid w:val="00D51259"/>
    <w:rsid w:val="00D65B39"/>
    <w:rsid w:val="00DB6826"/>
    <w:rsid w:val="00DE3214"/>
    <w:rsid w:val="00E30FAF"/>
    <w:rsid w:val="00E71AB0"/>
    <w:rsid w:val="00EB3C69"/>
    <w:rsid w:val="00EF0A37"/>
    <w:rsid w:val="00F52AF9"/>
    <w:rsid w:val="00F80ABC"/>
    <w:rsid w:val="00F85561"/>
    <w:rsid w:val="00FC25D7"/>
    <w:rsid w:val="00FF0082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33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Spacing">
    <w:name w:val="No Spacing"/>
    <w:uiPriority w:val="1"/>
    <w:qFormat/>
    <w:rsid w:val="00993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33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Spacing">
    <w:name w:val="No Spacing"/>
    <w:uiPriority w:val="1"/>
    <w:qFormat/>
    <w:rsid w:val="00993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Remvig</dc:creator>
  <cp:lastModifiedBy>Sparrevohn, Marianne</cp:lastModifiedBy>
  <cp:revision>3</cp:revision>
  <cp:lastPrinted>2015-04-15T12:09:00Z</cp:lastPrinted>
  <dcterms:created xsi:type="dcterms:W3CDTF">2015-05-29T07:00:00Z</dcterms:created>
  <dcterms:modified xsi:type="dcterms:W3CDTF">2015-05-29T07:04:00Z</dcterms:modified>
</cp:coreProperties>
</file>