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3" w:rsidRPr="00064C58" w:rsidRDefault="00DD2F43" w:rsidP="00DD2F43">
      <w:pPr>
        <w:spacing w:after="0" w:line="360" w:lineRule="auto"/>
        <w:rPr>
          <w:rFonts w:ascii="Arial" w:hAnsi="Arial" w:cs="Arial"/>
          <w:szCs w:val="20"/>
        </w:rPr>
      </w:pPr>
    </w:p>
    <w:p w:rsidR="00DD2F43" w:rsidRPr="00064C58" w:rsidRDefault="00DD2F43" w:rsidP="00DD2F43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/>
        </w:rPr>
        <w:t>PRESSEMELDING</w:t>
      </w:r>
    </w:p>
    <w:p w:rsidR="00DD2F43" w:rsidRPr="000725F1" w:rsidRDefault="000725F1" w:rsidP="00DD2F43">
      <w:pPr>
        <w:spacing w:after="0" w:line="360" w:lineRule="auto"/>
        <w:rPr>
          <w:rFonts w:ascii="Arial" w:hAnsi="Arial" w:cs="Arial"/>
          <w:szCs w:val="20"/>
        </w:rPr>
      </w:pPr>
      <w:r w:rsidRPr="000725F1">
        <w:rPr>
          <w:rFonts w:ascii="Arial" w:hAnsi="Arial"/>
        </w:rPr>
        <w:t>November</w:t>
      </w:r>
      <w:r w:rsidR="00DD2F43" w:rsidRPr="000725F1">
        <w:rPr>
          <w:rFonts w:ascii="Arial" w:hAnsi="Arial"/>
        </w:rPr>
        <w:t xml:space="preserve"> 2014</w:t>
      </w:r>
    </w:p>
    <w:p w:rsidR="00DD2F43" w:rsidRPr="00064C58" w:rsidRDefault="00DD2F43" w:rsidP="00DD2F43">
      <w:pPr>
        <w:spacing w:after="0" w:line="360" w:lineRule="auto"/>
        <w:rPr>
          <w:rFonts w:ascii="Arial" w:hAnsi="Arial" w:cs="Arial"/>
          <w:szCs w:val="20"/>
        </w:rPr>
      </w:pPr>
    </w:p>
    <w:p w:rsidR="0089500A" w:rsidRDefault="0089500A" w:rsidP="00DD2F43">
      <w:pPr>
        <w:spacing w:after="0" w:line="360" w:lineRule="auto"/>
        <w:rPr>
          <w:rFonts w:ascii="Arial" w:hAnsi="Arial"/>
        </w:rPr>
      </w:pPr>
      <w:proofErr w:type="spellStart"/>
      <w:r w:rsidRPr="00C62AA2">
        <w:rPr>
          <w:rFonts w:ascii="Arial" w:hAnsi="Arial" w:cs="Arial"/>
          <w:b/>
          <w:szCs w:val="20"/>
        </w:rPr>
        <w:t>Brother-rettssaker</w:t>
      </w:r>
      <w:proofErr w:type="spellEnd"/>
      <w:r w:rsidRPr="00C62AA2">
        <w:rPr>
          <w:rFonts w:ascii="Arial" w:hAnsi="Arial" w:cs="Arial"/>
          <w:b/>
          <w:szCs w:val="20"/>
        </w:rPr>
        <w:t xml:space="preserve"> om brudd på designrettigheter</w:t>
      </w:r>
      <w:r>
        <w:rPr>
          <w:rFonts w:ascii="Arial" w:hAnsi="Arial"/>
        </w:rPr>
        <w:t xml:space="preserve"> </w:t>
      </w:r>
    </w:p>
    <w:p w:rsidR="0089500A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 w:rsidRPr="00C62AA2">
        <w:rPr>
          <w:rFonts w:ascii="Arial" w:hAnsi="Arial" w:cs="Arial"/>
          <w:szCs w:val="20"/>
        </w:rPr>
        <w:t xml:space="preserve">Brother Industries Limited (Brother) </w:t>
      </w:r>
      <w:r>
        <w:rPr>
          <w:rFonts w:ascii="Arial" w:hAnsi="Arial" w:cs="Arial"/>
          <w:szCs w:val="20"/>
        </w:rPr>
        <w:t>har i flere land tatt rettslige skritt for å stoppe import og distribusjon av tapeka</w:t>
      </w:r>
      <w:r w:rsidR="000725F1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setter som bryter designrettighetene til Brothers P-touch </w:t>
      </w:r>
      <w:r w:rsidR="002A062A">
        <w:rPr>
          <w:rFonts w:ascii="Arial" w:hAnsi="Arial" w:cs="Arial"/>
          <w:szCs w:val="20"/>
        </w:rPr>
        <w:t>tapekassetter</w:t>
      </w:r>
      <w:r>
        <w:rPr>
          <w:rFonts w:ascii="Arial" w:hAnsi="Arial" w:cs="Arial"/>
          <w:szCs w:val="20"/>
        </w:rPr>
        <w:t>.</w:t>
      </w:r>
    </w:p>
    <w:p w:rsidR="00DD2F43" w:rsidRPr="00064C58" w:rsidRDefault="00DD2F43" w:rsidP="00DD2F43">
      <w:pPr>
        <w:spacing w:after="0" w:line="360" w:lineRule="auto"/>
        <w:rPr>
          <w:rFonts w:ascii="Arial" w:hAnsi="Arial" w:cs="Arial"/>
          <w:szCs w:val="20"/>
        </w:rPr>
      </w:pPr>
    </w:p>
    <w:p w:rsidR="00DD2F43" w:rsidRPr="00064C58" w:rsidRDefault="0089500A" w:rsidP="00DD2F43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Brother reiste </w:t>
      </w:r>
      <w:proofErr w:type="spellStart"/>
      <w:r>
        <w:rPr>
          <w:rFonts w:ascii="Arial" w:hAnsi="Arial" w:cs="Arial"/>
          <w:szCs w:val="20"/>
        </w:rPr>
        <w:t>inngrepssak</w:t>
      </w:r>
      <w:proofErr w:type="spellEnd"/>
      <w:r>
        <w:rPr>
          <w:rFonts w:ascii="Arial" w:hAnsi="Arial" w:cs="Arial"/>
          <w:szCs w:val="20"/>
        </w:rPr>
        <w:t xml:space="preserve"> mot </w:t>
      </w:r>
      <w:proofErr w:type="spellStart"/>
      <w:r w:rsidRPr="00C62AA2">
        <w:rPr>
          <w:rFonts w:ascii="Arial" w:hAnsi="Arial" w:cs="Arial"/>
          <w:szCs w:val="20"/>
        </w:rPr>
        <w:t>Aster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Technology</w:t>
      </w:r>
      <w:proofErr w:type="spellEnd"/>
      <w:r w:rsidRPr="00C62AA2">
        <w:rPr>
          <w:rFonts w:ascii="Arial" w:hAnsi="Arial" w:cs="Arial"/>
          <w:szCs w:val="20"/>
        </w:rPr>
        <w:t xml:space="preserve"> Holland B.V. </w:t>
      </w:r>
      <w:r>
        <w:rPr>
          <w:rFonts w:ascii="Arial" w:hAnsi="Arial" w:cs="Arial"/>
          <w:szCs w:val="20"/>
        </w:rPr>
        <w:t xml:space="preserve">på basis av at selskapets </w:t>
      </w:r>
      <w:proofErr w:type="spellStart"/>
      <w:r w:rsidRPr="00C62AA2">
        <w:rPr>
          <w:rFonts w:ascii="Arial" w:hAnsi="Arial" w:cs="Arial"/>
          <w:szCs w:val="20"/>
        </w:rPr>
        <w:t>YT-</w:t>
      </w:r>
      <w:r w:rsidR="000725F1">
        <w:rPr>
          <w:rFonts w:ascii="Arial" w:hAnsi="Arial" w:cs="Arial"/>
          <w:szCs w:val="20"/>
        </w:rPr>
        <w:t>tape</w:t>
      </w:r>
      <w:r>
        <w:rPr>
          <w:rFonts w:ascii="Arial" w:hAnsi="Arial" w:cs="Arial"/>
          <w:szCs w:val="20"/>
        </w:rPr>
        <w:t>ka</w:t>
      </w:r>
      <w:r w:rsidR="000725F1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setter</w:t>
      </w:r>
      <w:proofErr w:type="spellEnd"/>
      <w:r>
        <w:rPr>
          <w:rFonts w:ascii="Arial" w:hAnsi="Arial" w:cs="Arial"/>
          <w:szCs w:val="20"/>
        </w:rPr>
        <w:t xml:space="preserve"> gjør inngrep i</w:t>
      </w:r>
      <w:r w:rsidR="00DD2F43">
        <w:rPr>
          <w:rFonts w:ascii="Arial" w:hAnsi="Arial"/>
        </w:rPr>
        <w:t xml:space="preserve"> </w:t>
      </w:r>
      <w:proofErr w:type="spellStart"/>
      <w:r w:rsidR="00DD2F43">
        <w:rPr>
          <w:rFonts w:ascii="Arial" w:hAnsi="Arial"/>
        </w:rPr>
        <w:t>Brother</w:t>
      </w:r>
      <w:r w:rsidR="000725F1">
        <w:rPr>
          <w:rFonts w:ascii="Arial" w:hAnsi="Arial"/>
        </w:rPr>
        <w:t>’</w:t>
      </w:r>
      <w:r w:rsidR="00DD2F43">
        <w:rPr>
          <w:rFonts w:ascii="Arial" w:hAnsi="Arial"/>
        </w:rPr>
        <w:t>s</w:t>
      </w:r>
      <w:proofErr w:type="spellEnd"/>
      <w:r w:rsidR="00DD2F4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Community</w:t>
      </w:r>
      <w:proofErr w:type="spellEnd"/>
      <w:r>
        <w:rPr>
          <w:rFonts w:ascii="Arial" w:hAnsi="Arial"/>
        </w:rPr>
        <w:t xml:space="preserve"> Designs.</w:t>
      </w:r>
      <w:r w:rsidR="00DD2F43">
        <w:rPr>
          <w:rFonts w:ascii="Arial" w:hAnsi="Arial"/>
        </w:rPr>
        <w:t xml:space="preserve"> </w:t>
      </w:r>
      <w:r>
        <w:rPr>
          <w:rFonts w:ascii="Arial" w:hAnsi="Arial" w:cs="Arial"/>
          <w:szCs w:val="20"/>
        </w:rPr>
        <w:t>Partene inngikk i juli 2013 en forliksavtale.</w:t>
      </w:r>
      <w:r w:rsidR="000725F1" w:rsidRPr="00064C58">
        <w:rPr>
          <w:rFonts w:ascii="Arial" w:hAnsi="Arial" w:cs="Arial"/>
          <w:szCs w:val="20"/>
        </w:rPr>
        <w:t xml:space="preserve"> </w:t>
      </w:r>
      <w:r w:rsidR="000725F1">
        <w:rPr>
          <w:rFonts w:ascii="Arial" w:hAnsi="Arial" w:cs="Arial"/>
          <w:szCs w:val="20"/>
        </w:rPr>
        <w:br/>
      </w:r>
      <w:r w:rsidR="00DD2F43">
        <w:rPr>
          <w:rFonts w:ascii="Arial" w:hAnsi="Arial"/>
        </w:rPr>
        <w:t xml:space="preserve">I henhold til avtalen forpliktet </w:t>
      </w:r>
      <w:proofErr w:type="spellStart"/>
      <w:r w:rsidR="00DD2F43">
        <w:rPr>
          <w:rFonts w:ascii="Arial" w:hAnsi="Arial"/>
        </w:rPr>
        <w:t>Aster</w:t>
      </w:r>
      <w:proofErr w:type="spellEnd"/>
      <w:r w:rsidR="00DD2F43">
        <w:rPr>
          <w:rFonts w:ascii="Arial" w:hAnsi="Arial"/>
        </w:rPr>
        <w:t xml:space="preserve"> seg til det følgende:</w:t>
      </w:r>
    </w:p>
    <w:p w:rsidR="00DD2F43" w:rsidRPr="00064C58" w:rsidRDefault="00DD2F43" w:rsidP="00DD2F43">
      <w:pPr>
        <w:pStyle w:val="Topptekst"/>
        <w:tabs>
          <w:tab w:val="left" w:pos="1701"/>
        </w:tabs>
        <w:spacing w:line="360" w:lineRule="auto"/>
        <w:rPr>
          <w:rFonts w:ascii="Arial" w:hAnsi="Arial" w:cs="Arial"/>
          <w:szCs w:val="20"/>
        </w:rPr>
      </w:pPr>
    </w:p>
    <w:p w:rsidR="0089500A" w:rsidRPr="00C62AA2" w:rsidRDefault="0089500A" w:rsidP="0089500A">
      <w:pPr>
        <w:pStyle w:val="Topptek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Stanse all markedsføring, salg, import, eksport, bruk, og/eller lagerføring av de aktuelle kassettene, i den gjenværende gyldighetstiden for </w:t>
      </w:r>
      <w:proofErr w:type="spellStart"/>
      <w:r>
        <w:rPr>
          <w:rFonts w:ascii="Arial" w:hAnsi="Arial" w:cs="Arial"/>
          <w:szCs w:val="20"/>
        </w:rPr>
        <w:t>Brother´s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Registered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Community</w:t>
      </w:r>
      <w:proofErr w:type="spellEnd"/>
      <w:r w:rsidRPr="00C62AA2">
        <w:rPr>
          <w:rFonts w:ascii="Arial" w:hAnsi="Arial" w:cs="Arial"/>
          <w:szCs w:val="20"/>
        </w:rPr>
        <w:t xml:space="preserve"> Designs.</w:t>
      </w:r>
    </w:p>
    <w:p w:rsidR="00DD2F43" w:rsidRPr="00064C58" w:rsidRDefault="00DD2F43" w:rsidP="00DD2F43">
      <w:pPr>
        <w:spacing w:after="0" w:line="360" w:lineRule="auto"/>
        <w:rPr>
          <w:rFonts w:ascii="Arial" w:hAnsi="Arial" w:cs="Arial"/>
          <w:szCs w:val="20"/>
        </w:rPr>
      </w:pPr>
    </w:p>
    <w:p w:rsidR="0089500A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Brothers undersøkelser avdekket at </w:t>
      </w:r>
      <w:proofErr w:type="spellStart"/>
      <w:r w:rsidRPr="00C62AA2">
        <w:rPr>
          <w:rFonts w:ascii="Arial" w:hAnsi="Arial" w:cs="Arial"/>
          <w:szCs w:val="20"/>
        </w:rPr>
        <w:t>HQ-Patronen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GmbH</w:t>
      </w:r>
      <w:proofErr w:type="spellEnd"/>
      <w:r w:rsidRPr="00C62AA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en distributør lokalisert utenfor </w:t>
      </w:r>
      <w:r w:rsidRPr="00C62AA2">
        <w:rPr>
          <w:rFonts w:ascii="Arial" w:hAnsi="Arial" w:cs="Arial"/>
          <w:szCs w:val="20"/>
        </w:rPr>
        <w:t xml:space="preserve">Hamburg, </w:t>
      </w:r>
      <w:r>
        <w:rPr>
          <w:rFonts w:ascii="Arial" w:hAnsi="Arial" w:cs="Arial"/>
          <w:szCs w:val="20"/>
        </w:rPr>
        <w:t>ble funnet å være kilde for forhandlere som ført</w:t>
      </w:r>
      <w:r w:rsidR="000725F1">
        <w:rPr>
          <w:rFonts w:ascii="Arial" w:hAnsi="Arial" w:cs="Arial"/>
          <w:szCs w:val="20"/>
        </w:rPr>
        <w:t xml:space="preserve">e patentkrenkende </w:t>
      </w:r>
      <w:proofErr w:type="spellStart"/>
      <w:r w:rsidR="000725F1">
        <w:rPr>
          <w:rFonts w:ascii="Arial" w:hAnsi="Arial" w:cs="Arial"/>
          <w:szCs w:val="20"/>
        </w:rPr>
        <w:t>Aster</w:t>
      </w:r>
      <w:proofErr w:type="spellEnd"/>
      <w:r w:rsidR="000725F1">
        <w:rPr>
          <w:rFonts w:ascii="Arial" w:hAnsi="Arial" w:cs="Arial"/>
          <w:szCs w:val="20"/>
        </w:rPr>
        <w:t xml:space="preserve"> </w:t>
      </w:r>
      <w:proofErr w:type="spellStart"/>
      <w:r w:rsidR="000725F1">
        <w:rPr>
          <w:rFonts w:ascii="Arial" w:hAnsi="Arial" w:cs="Arial"/>
          <w:szCs w:val="20"/>
        </w:rPr>
        <w:t>YT-tape</w:t>
      </w:r>
      <w:r>
        <w:rPr>
          <w:rFonts w:ascii="Arial" w:hAnsi="Arial" w:cs="Arial"/>
          <w:szCs w:val="20"/>
        </w:rPr>
        <w:t>kassettene</w:t>
      </w:r>
      <w:proofErr w:type="spellEnd"/>
      <w:r>
        <w:rPr>
          <w:rFonts w:ascii="Arial" w:hAnsi="Arial" w:cs="Arial"/>
          <w:szCs w:val="20"/>
        </w:rPr>
        <w:t xml:space="preserve"> i Tyskland.</w:t>
      </w:r>
    </w:p>
    <w:p w:rsidR="0089500A" w:rsidRDefault="0089500A" w:rsidP="0089500A">
      <w:pPr>
        <w:spacing w:after="0" w:line="360" w:lineRule="auto"/>
        <w:rPr>
          <w:rFonts w:ascii="Arial" w:hAnsi="Arial" w:cs="Arial"/>
          <w:szCs w:val="20"/>
        </w:rPr>
      </w:pP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Brother krevde midlertidig forføyning mot </w:t>
      </w:r>
      <w:proofErr w:type="spellStart"/>
      <w:r w:rsidRPr="00C62AA2">
        <w:rPr>
          <w:rFonts w:ascii="Arial" w:hAnsi="Arial" w:cs="Arial"/>
          <w:szCs w:val="20"/>
        </w:rPr>
        <w:t>HQ-Patronen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og fikk medhold i dette</w:t>
      </w:r>
      <w:r w:rsidRPr="00C62AA2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Kjennelsen innebar at tusenvis av patentkrenkende tapekassetter ble beslaglagt fra </w:t>
      </w:r>
      <w:proofErr w:type="spellStart"/>
      <w:r>
        <w:rPr>
          <w:rFonts w:ascii="Arial" w:hAnsi="Arial" w:cs="Arial"/>
          <w:szCs w:val="20"/>
        </w:rPr>
        <w:t>HQ-Patronen</w:t>
      </w:r>
      <w:r w:rsidRPr="00C62AA2">
        <w:rPr>
          <w:rFonts w:ascii="Arial" w:hAnsi="Arial" w:cs="Arial"/>
          <w:szCs w:val="20"/>
        </w:rPr>
        <w:t>s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lager og at salget av tapene måtte stoppes</w:t>
      </w:r>
      <w:r w:rsidRPr="00C62AA2">
        <w:rPr>
          <w:rFonts w:ascii="Arial" w:hAnsi="Arial" w:cs="Arial"/>
          <w:szCs w:val="20"/>
        </w:rPr>
        <w:t xml:space="preserve">. </w:t>
      </w:r>
    </w:p>
    <w:p w:rsidR="00DD2F43" w:rsidRPr="00064C58" w:rsidRDefault="00DD2F43" w:rsidP="00DD2F43">
      <w:pPr>
        <w:spacing w:after="0" w:line="360" w:lineRule="auto"/>
        <w:rPr>
          <w:rFonts w:ascii="Arial" w:hAnsi="Arial" w:cs="Arial"/>
          <w:szCs w:val="20"/>
        </w:rPr>
      </w:pPr>
    </w:p>
    <w:p w:rsidR="00E456C3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Et forlik om opphør ble deretter inngått i september 2013 mellom </w:t>
      </w:r>
      <w:r w:rsidRPr="00C62AA2">
        <w:rPr>
          <w:rFonts w:ascii="Arial" w:hAnsi="Arial" w:cs="Arial"/>
          <w:szCs w:val="20"/>
        </w:rPr>
        <w:t xml:space="preserve">Brother </w:t>
      </w:r>
      <w:r>
        <w:rPr>
          <w:rFonts w:ascii="Arial" w:hAnsi="Arial" w:cs="Arial"/>
          <w:szCs w:val="20"/>
        </w:rPr>
        <w:t xml:space="preserve">og </w:t>
      </w:r>
      <w:proofErr w:type="spellStart"/>
      <w:r w:rsidRPr="00C62AA2">
        <w:rPr>
          <w:rFonts w:ascii="Arial" w:hAnsi="Arial" w:cs="Arial"/>
          <w:szCs w:val="20"/>
        </w:rPr>
        <w:t>HQ-Patronen</w:t>
      </w:r>
      <w:proofErr w:type="spellEnd"/>
      <w:r>
        <w:rPr>
          <w:rFonts w:ascii="Arial" w:hAnsi="Arial" w:cs="Arial"/>
          <w:szCs w:val="20"/>
        </w:rPr>
        <w:t>.</w:t>
      </w:r>
      <w:r w:rsidR="000725F1">
        <w:rPr>
          <w:rFonts w:ascii="Arial" w:hAnsi="Arial" w:cs="Arial"/>
          <w:szCs w:val="20"/>
        </w:rPr>
        <w:t xml:space="preserve"> Forliket omfattet blant annet</w:t>
      </w:r>
      <w:r w:rsidR="00E456C3">
        <w:rPr>
          <w:rFonts w:ascii="Arial" w:hAnsi="Arial" w:cs="Arial"/>
          <w:szCs w:val="20"/>
        </w:rPr>
        <w:t>:</w:t>
      </w:r>
    </w:p>
    <w:p w:rsidR="0089500A" w:rsidRPr="00E456C3" w:rsidRDefault="00E456C3" w:rsidP="00E456C3">
      <w:pPr>
        <w:pStyle w:val="Listeavsnitt"/>
        <w:numPr>
          <w:ilvl w:val="0"/>
          <w:numId w:val="3"/>
        </w:num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Ø</w:t>
      </w:r>
      <w:r w:rsidR="0089500A" w:rsidRPr="00E456C3">
        <w:rPr>
          <w:rFonts w:ascii="Arial" w:hAnsi="Arial" w:cs="Arial"/>
          <w:szCs w:val="20"/>
        </w:rPr>
        <w:t>deleggelse av tape</w:t>
      </w:r>
      <w:r w:rsidR="000725F1" w:rsidRPr="00E456C3">
        <w:rPr>
          <w:rFonts w:ascii="Arial" w:hAnsi="Arial" w:cs="Arial"/>
          <w:szCs w:val="20"/>
        </w:rPr>
        <w:t>kassetter</w:t>
      </w:r>
      <w:r w:rsidR="0089500A" w:rsidRPr="00E456C3">
        <w:rPr>
          <w:rFonts w:ascii="Arial" w:hAnsi="Arial" w:cs="Arial"/>
          <w:szCs w:val="20"/>
        </w:rPr>
        <w:t xml:space="preserve"> som var returnert fra </w:t>
      </w:r>
      <w:proofErr w:type="spellStart"/>
      <w:r w:rsidR="0089500A" w:rsidRPr="00E456C3">
        <w:rPr>
          <w:rFonts w:ascii="Arial" w:hAnsi="Arial" w:cs="Arial"/>
          <w:szCs w:val="20"/>
        </w:rPr>
        <w:t>HQ-Patronens</w:t>
      </w:r>
      <w:proofErr w:type="spellEnd"/>
      <w:r w:rsidR="0089500A" w:rsidRPr="00E456C3">
        <w:rPr>
          <w:rFonts w:ascii="Arial" w:hAnsi="Arial" w:cs="Arial"/>
          <w:szCs w:val="20"/>
        </w:rPr>
        <w:t xml:space="preserve"> forhandlere samt ødeleggelse av alle beslaglagte </w:t>
      </w:r>
      <w:proofErr w:type="spellStart"/>
      <w:r w:rsidR="0089500A" w:rsidRPr="00E456C3">
        <w:rPr>
          <w:rFonts w:ascii="Arial" w:hAnsi="Arial" w:cs="Arial"/>
          <w:szCs w:val="20"/>
        </w:rPr>
        <w:t>Aster</w:t>
      </w:r>
      <w:proofErr w:type="spellEnd"/>
      <w:r w:rsidR="0089500A" w:rsidRPr="00E456C3">
        <w:rPr>
          <w:rFonts w:ascii="Arial" w:hAnsi="Arial" w:cs="Arial"/>
          <w:szCs w:val="20"/>
        </w:rPr>
        <w:t xml:space="preserve"> </w:t>
      </w:r>
      <w:proofErr w:type="spellStart"/>
      <w:r w:rsidR="0089500A" w:rsidRPr="00E456C3">
        <w:rPr>
          <w:rFonts w:ascii="Arial" w:hAnsi="Arial" w:cs="Arial"/>
          <w:szCs w:val="20"/>
        </w:rPr>
        <w:t>YT-tapeka</w:t>
      </w:r>
      <w:r w:rsidR="000725F1" w:rsidRPr="00E456C3">
        <w:rPr>
          <w:rFonts w:ascii="Arial" w:hAnsi="Arial" w:cs="Arial"/>
          <w:szCs w:val="20"/>
        </w:rPr>
        <w:t>s</w:t>
      </w:r>
      <w:r w:rsidR="0089500A" w:rsidRPr="00E456C3">
        <w:rPr>
          <w:rFonts w:ascii="Arial" w:hAnsi="Arial" w:cs="Arial"/>
          <w:szCs w:val="20"/>
        </w:rPr>
        <w:t>setter</w:t>
      </w:r>
      <w:proofErr w:type="spellEnd"/>
      <w:r w:rsidR="0089500A" w:rsidRPr="00E456C3">
        <w:rPr>
          <w:rFonts w:ascii="Arial" w:hAnsi="Arial" w:cs="Arial"/>
          <w:szCs w:val="20"/>
        </w:rPr>
        <w:t xml:space="preserve">. </w:t>
      </w:r>
    </w:p>
    <w:p w:rsidR="0089500A" w:rsidRPr="00C62AA2" w:rsidRDefault="0089500A" w:rsidP="0089500A">
      <w:pPr>
        <w:pStyle w:val="Listeavsnitt"/>
        <w:spacing w:after="0" w:line="360" w:lineRule="auto"/>
        <w:rPr>
          <w:rFonts w:ascii="Arial" w:hAnsi="Arial" w:cs="Arial"/>
          <w:szCs w:val="20"/>
        </w:rPr>
      </w:pPr>
    </w:p>
    <w:p w:rsidR="0089500A" w:rsidRDefault="0089500A" w:rsidP="0089500A">
      <w:pPr>
        <w:spacing w:after="0"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Antallet enheter beslaglagt på </w:t>
      </w:r>
      <w:proofErr w:type="spellStart"/>
      <w:r w:rsidRPr="00C62AA2">
        <w:rPr>
          <w:rFonts w:ascii="Arial" w:hAnsi="Arial" w:cs="Arial"/>
          <w:color w:val="auto"/>
          <w:szCs w:val="20"/>
        </w:rPr>
        <w:t>HQ-Patronen</w:t>
      </w:r>
      <w:r>
        <w:rPr>
          <w:rFonts w:ascii="Arial" w:hAnsi="Arial" w:cs="Arial"/>
          <w:color w:val="auto"/>
          <w:szCs w:val="20"/>
        </w:rPr>
        <w:t>s</w:t>
      </w:r>
      <w:proofErr w:type="spellEnd"/>
      <w:r>
        <w:rPr>
          <w:rFonts w:ascii="Arial" w:hAnsi="Arial" w:cs="Arial"/>
          <w:color w:val="auto"/>
          <w:szCs w:val="20"/>
        </w:rPr>
        <w:t xml:space="preserve"> lager var 16 875 stk. I tillegg kom patentkrenkende tape</w:t>
      </w:r>
      <w:r w:rsidR="000725F1">
        <w:rPr>
          <w:rFonts w:ascii="Arial" w:hAnsi="Arial" w:cs="Arial"/>
          <w:color w:val="auto"/>
          <w:szCs w:val="20"/>
        </w:rPr>
        <w:t>kassetter</w:t>
      </w:r>
      <w:r>
        <w:rPr>
          <w:rFonts w:ascii="Arial" w:hAnsi="Arial" w:cs="Arial"/>
          <w:color w:val="auto"/>
          <w:szCs w:val="20"/>
        </w:rPr>
        <w:t xml:space="preserve"> tilbakelevert fra forhandlere.</w:t>
      </w:r>
    </w:p>
    <w:p w:rsidR="0089500A" w:rsidRDefault="0089500A" w:rsidP="0089500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mars 2014 var alle betingelser i forliket med </w:t>
      </w:r>
      <w:proofErr w:type="spellStart"/>
      <w:r w:rsidRPr="00C62AA2">
        <w:rPr>
          <w:rFonts w:ascii="Arial" w:hAnsi="Arial" w:cs="Arial"/>
          <w:color w:val="auto"/>
          <w:szCs w:val="20"/>
        </w:rPr>
        <w:t>HQ-Patronen</w:t>
      </w:r>
      <w:proofErr w:type="spellEnd"/>
      <w:r w:rsidR="00F814B5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oppfylt, hvilket medførte at de europeiske sakene var endelig avsluttet.</w:t>
      </w:r>
      <w:r w:rsidRPr="00C62AA2">
        <w:rPr>
          <w:rFonts w:ascii="Arial" w:hAnsi="Arial" w:cs="Arial"/>
          <w:szCs w:val="20"/>
        </w:rPr>
        <w:t xml:space="preserve"> </w:t>
      </w: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 w:rsidRPr="00C62AA2">
        <w:rPr>
          <w:rFonts w:ascii="Arial" w:hAnsi="Arial" w:cs="Arial"/>
          <w:szCs w:val="20"/>
        </w:rPr>
        <w:t xml:space="preserve"> </w:t>
      </w: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 w:rsidRPr="00C62AA2">
        <w:rPr>
          <w:rFonts w:ascii="Arial" w:hAnsi="Arial" w:cs="Arial"/>
          <w:color w:val="auto"/>
          <w:szCs w:val="20"/>
        </w:rPr>
        <w:lastRenderedPageBreak/>
        <w:t xml:space="preserve">Ian Metcalfe, </w:t>
      </w:r>
      <w:r>
        <w:rPr>
          <w:rFonts w:ascii="Arial" w:hAnsi="Arial" w:cs="Arial"/>
          <w:color w:val="auto"/>
          <w:szCs w:val="20"/>
        </w:rPr>
        <w:t xml:space="preserve">direktør for </w:t>
      </w:r>
      <w:r w:rsidRPr="00C62AA2">
        <w:rPr>
          <w:rFonts w:ascii="Arial" w:hAnsi="Arial" w:cs="Arial"/>
          <w:color w:val="auto"/>
          <w:szCs w:val="20"/>
        </w:rPr>
        <w:t xml:space="preserve">Electronics and </w:t>
      </w:r>
      <w:proofErr w:type="spellStart"/>
      <w:r w:rsidRPr="00C62AA2">
        <w:rPr>
          <w:rFonts w:ascii="Arial" w:hAnsi="Arial" w:cs="Arial"/>
          <w:color w:val="auto"/>
          <w:szCs w:val="20"/>
        </w:rPr>
        <w:t>Innovation</w:t>
      </w:r>
      <w:proofErr w:type="spellEnd"/>
      <w:r w:rsidRPr="00C62AA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szCs w:val="20"/>
        </w:rPr>
        <w:t>i</w:t>
      </w:r>
      <w:r w:rsidRPr="00C62AA2">
        <w:rPr>
          <w:rFonts w:ascii="Arial" w:hAnsi="Arial" w:cs="Arial"/>
          <w:szCs w:val="20"/>
        </w:rPr>
        <w:t xml:space="preserve"> Brother International </w:t>
      </w:r>
      <w:proofErr w:type="spellStart"/>
      <w:r w:rsidRPr="00C62AA2">
        <w:rPr>
          <w:rFonts w:ascii="Arial" w:hAnsi="Arial" w:cs="Arial"/>
          <w:szCs w:val="20"/>
        </w:rPr>
        <w:t>Europe</w:t>
      </w:r>
      <w:proofErr w:type="spellEnd"/>
      <w:r w:rsidRPr="00C62AA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uttalte</w:t>
      </w:r>
      <w:r w:rsidRPr="00C62AA2">
        <w:rPr>
          <w:rFonts w:ascii="Arial" w:hAnsi="Arial" w:cs="Arial"/>
          <w:szCs w:val="20"/>
        </w:rPr>
        <w:t>: “</w:t>
      </w:r>
      <w:r>
        <w:rPr>
          <w:rFonts w:ascii="Arial" w:hAnsi="Arial" w:cs="Arial"/>
          <w:szCs w:val="20"/>
        </w:rPr>
        <w:t>Disse rettssakene bør sende et sterkt budskap til leverandørkjedene om at vi ikke vil tolerere</w:t>
      </w:r>
      <w:r w:rsidR="000725F1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 inngrep i våre designrettigheter i Europa og for så vidt heller ikke noe sted i verden.</w:t>
      </w:r>
      <w:r w:rsidRPr="00C62AA2">
        <w:rPr>
          <w:rFonts w:ascii="Arial" w:hAnsi="Arial" w:cs="Arial"/>
          <w:szCs w:val="20"/>
        </w:rPr>
        <w:t>”</w:t>
      </w: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Brother</w:t>
      </w:r>
      <w:r w:rsidRPr="00C62AA2">
        <w:rPr>
          <w:rFonts w:ascii="Arial" w:hAnsi="Arial" w:cs="Arial"/>
          <w:szCs w:val="20"/>
        </w:rPr>
        <w:t xml:space="preserve">s </w:t>
      </w:r>
      <w:r>
        <w:rPr>
          <w:rFonts w:ascii="Arial" w:hAnsi="Arial" w:cs="Arial"/>
          <w:szCs w:val="20"/>
        </w:rPr>
        <w:t>rettssaker i Europa fulgte etter positive resultater i en rekke saker i USA, der selskapets patentrettigheter ble beskyttet mot patentkrenkende tapeka</w:t>
      </w:r>
      <w:r w:rsidR="00F814B5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setter.</w:t>
      </w:r>
    </w:p>
    <w:p w:rsidR="0089500A" w:rsidRPr="00C62AA2" w:rsidRDefault="0089500A" w:rsidP="0089500A">
      <w:pPr>
        <w:spacing w:after="0" w:line="360" w:lineRule="auto"/>
        <w:rPr>
          <w:rFonts w:ascii="Arial" w:hAnsi="Arial" w:cs="Arial"/>
          <w:szCs w:val="20"/>
        </w:rPr>
      </w:pPr>
    </w:p>
    <w:p w:rsidR="0089500A" w:rsidRDefault="0089500A" w:rsidP="0089500A">
      <w:pPr>
        <w:pStyle w:val="Topptekst"/>
        <w:tabs>
          <w:tab w:val="left" w:pos="1701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de seneste sakene i USA la </w:t>
      </w:r>
      <w:r w:rsidRPr="00C62AA2">
        <w:rPr>
          <w:rFonts w:ascii="Arial" w:hAnsi="Arial" w:cs="Arial"/>
          <w:szCs w:val="20"/>
        </w:rPr>
        <w:t xml:space="preserve">Brother </w:t>
      </w:r>
      <w:r>
        <w:rPr>
          <w:rFonts w:ascii="Arial" w:hAnsi="Arial" w:cs="Arial"/>
          <w:szCs w:val="20"/>
        </w:rPr>
        <w:t xml:space="preserve">ned påstand om at </w:t>
      </w:r>
      <w:r w:rsidRPr="00C62AA2">
        <w:rPr>
          <w:rFonts w:ascii="Arial" w:hAnsi="Arial" w:cs="Arial"/>
          <w:szCs w:val="20"/>
        </w:rPr>
        <w:t xml:space="preserve">Sophia Global LLC </w:t>
      </w:r>
      <w:r>
        <w:rPr>
          <w:rFonts w:ascii="Arial" w:hAnsi="Arial" w:cs="Arial"/>
          <w:szCs w:val="20"/>
        </w:rPr>
        <w:t>m.fl.</w:t>
      </w:r>
      <w:r w:rsidRPr="00C62AA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og </w:t>
      </w:r>
      <w:r w:rsidRPr="00C62AA2">
        <w:rPr>
          <w:rFonts w:ascii="Arial" w:hAnsi="Arial" w:cs="Arial"/>
          <w:szCs w:val="20"/>
        </w:rPr>
        <w:t xml:space="preserve">Chi </w:t>
      </w:r>
      <w:proofErr w:type="spellStart"/>
      <w:r w:rsidRPr="00C62AA2">
        <w:rPr>
          <w:rFonts w:ascii="Arial" w:hAnsi="Arial" w:cs="Arial"/>
          <w:szCs w:val="20"/>
        </w:rPr>
        <w:t>Kin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Wong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hadde gjort inngrep i tre US-patenter for Brothers </w:t>
      </w:r>
      <w:proofErr w:type="spellStart"/>
      <w:r>
        <w:rPr>
          <w:rFonts w:ascii="Arial" w:hAnsi="Arial" w:cs="Arial"/>
          <w:szCs w:val="20"/>
        </w:rPr>
        <w:t>P-Touch</w:t>
      </w:r>
      <w:proofErr w:type="spellEnd"/>
      <w:r>
        <w:rPr>
          <w:rFonts w:ascii="Arial" w:hAnsi="Arial" w:cs="Arial"/>
          <w:szCs w:val="20"/>
        </w:rPr>
        <w:t xml:space="preserve"> tapeka</w:t>
      </w:r>
      <w:r w:rsidR="00F814B5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setter. Brother oppnådde et varig forbud i disse sakene 7. mai 2013.</w:t>
      </w:r>
    </w:p>
    <w:p w:rsidR="0089500A" w:rsidRDefault="0089500A" w:rsidP="0089500A">
      <w:pPr>
        <w:pStyle w:val="Topptekst"/>
        <w:tabs>
          <w:tab w:val="left" w:pos="1701"/>
        </w:tabs>
        <w:spacing w:line="360" w:lineRule="auto"/>
        <w:rPr>
          <w:rFonts w:ascii="Arial" w:hAnsi="Arial" w:cs="Arial"/>
          <w:szCs w:val="20"/>
        </w:rPr>
      </w:pPr>
    </w:p>
    <w:p w:rsidR="0089500A" w:rsidRPr="00C62AA2" w:rsidRDefault="0089500A" w:rsidP="0089500A">
      <w:pPr>
        <w:pStyle w:val="Topptekst"/>
        <w:tabs>
          <w:tab w:val="left" w:pos="1701"/>
        </w:tabs>
        <w:spacing w:line="360" w:lineRule="auto"/>
        <w:rPr>
          <w:rFonts w:ascii="Arial" w:eastAsia="MS Mincho" w:hAnsi="Arial" w:cs="Arial"/>
          <w:szCs w:val="20"/>
          <w:lang w:eastAsia="ja-JP"/>
        </w:rPr>
      </w:pPr>
      <w:r>
        <w:rPr>
          <w:rFonts w:ascii="Arial" w:hAnsi="Arial" w:cs="Arial"/>
          <w:szCs w:val="20"/>
        </w:rPr>
        <w:t xml:space="preserve">Videre reiste Brother </w:t>
      </w:r>
      <w:proofErr w:type="spellStart"/>
      <w:r>
        <w:rPr>
          <w:rFonts w:ascii="Arial" w:hAnsi="Arial" w:cs="Arial"/>
          <w:szCs w:val="20"/>
        </w:rPr>
        <w:t>patentinngrepssak</w:t>
      </w:r>
      <w:proofErr w:type="spellEnd"/>
      <w:r>
        <w:rPr>
          <w:rFonts w:ascii="Arial" w:hAnsi="Arial" w:cs="Arial"/>
          <w:szCs w:val="20"/>
        </w:rPr>
        <w:t xml:space="preserve"> mot </w:t>
      </w:r>
      <w:proofErr w:type="spellStart"/>
      <w:r w:rsidRPr="00C62AA2">
        <w:rPr>
          <w:rFonts w:ascii="Arial" w:hAnsi="Arial" w:cs="Arial"/>
          <w:szCs w:val="20"/>
        </w:rPr>
        <w:t>Aster</w:t>
      </w:r>
      <w:proofErr w:type="spellEnd"/>
      <w:r w:rsidRPr="00C62AA2">
        <w:rPr>
          <w:rFonts w:ascii="Arial" w:hAnsi="Arial" w:cs="Arial"/>
          <w:szCs w:val="20"/>
        </w:rPr>
        <w:t xml:space="preserve"> Graphics </w:t>
      </w:r>
      <w:proofErr w:type="spellStart"/>
      <w:r w:rsidRPr="00C62AA2">
        <w:rPr>
          <w:rFonts w:ascii="Arial" w:hAnsi="Arial" w:cs="Arial"/>
          <w:szCs w:val="20"/>
        </w:rPr>
        <w:t>Inc</w:t>
      </w:r>
      <w:proofErr w:type="spellEnd"/>
      <w:r w:rsidRPr="00C62AA2">
        <w:rPr>
          <w:rFonts w:ascii="Arial" w:hAnsi="Arial" w:cs="Arial"/>
          <w:szCs w:val="20"/>
        </w:rPr>
        <w:t xml:space="preserve">, LD </w:t>
      </w:r>
      <w:proofErr w:type="spellStart"/>
      <w:r w:rsidRPr="00C62AA2">
        <w:rPr>
          <w:rFonts w:ascii="Arial" w:hAnsi="Arial" w:cs="Arial"/>
          <w:szCs w:val="20"/>
        </w:rPr>
        <w:t>Products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Inc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og </w:t>
      </w:r>
      <w:r w:rsidRPr="00C62AA2">
        <w:rPr>
          <w:rFonts w:ascii="Arial" w:hAnsi="Arial" w:cs="Arial"/>
          <w:szCs w:val="20"/>
        </w:rPr>
        <w:t xml:space="preserve">The </w:t>
      </w:r>
      <w:proofErr w:type="spellStart"/>
      <w:r w:rsidRPr="00C62AA2">
        <w:rPr>
          <w:rFonts w:ascii="Arial" w:hAnsi="Arial" w:cs="Arial"/>
          <w:szCs w:val="20"/>
        </w:rPr>
        <w:t>Supplies</w:t>
      </w:r>
      <w:proofErr w:type="spellEnd"/>
      <w:r w:rsidRPr="00C62AA2">
        <w:rPr>
          <w:rFonts w:ascii="Arial" w:hAnsi="Arial" w:cs="Arial"/>
          <w:szCs w:val="20"/>
        </w:rPr>
        <w:t xml:space="preserve"> Guys LLC </w:t>
      </w:r>
      <w:r>
        <w:rPr>
          <w:rFonts w:ascii="Arial" w:hAnsi="Arial" w:cs="Arial"/>
          <w:szCs w:val="20"/>
        </w:rPr>
        <w:t xml:space="preserve">i februar </w:t>
      </w:r>
      <w:r w:rsidRPr="00C62AA2">
        <w:rPr>
          <w:rFonts w:ascii="Arial" w:hAnsi="Arial" w:cs="Arial"/>
          <w:szCs w:val="20"/>
        </w:rPr>
        <w:t>2013</w:t>
      </w:r>
      <w:r>
        <w:rPr>
          <w:rFonts w:ascii="Arial" w:hAnsi="Arial" w:cs="Arial"/>
          <w:szCs w:val="20"/>
        </w:rPr>
        <w:t xml:space="preserve"> med påstand om inngrep i fem US-patenter som dekker Brothers </w:t>
      </w:r>
      <w:proofErr w:type="spellStart"/>
      <w:r>
        <w:rPr>
          <w:rFonts w:ascii="Arial" w:hAnsi="Arial" w:cs="Arial"/>
          <w:szCs w:val="20"/>
        </w:rPr>
        <w:t>P-Touch</w:t>
      </w:r>
      <w:proofErr w:type="spellEnd"/>
      <w:r>
        <w:rPr>
          <w:rFonts w:ascii="Arial" w:hAnsi="Arial" w:cs="Arial"/>
          <w:szCs w:val="20"/>
        </w:rPr>
        <w:t xml:space="preserve"> tapekas</w:t>
      </w:r>
      <w:r w:rsidR="00F814B5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etter. Brother oppnådde et varig forbud i disse sakene 16. september 2013.</w:t>
      </w:r>
    </w:p>
    <w:p w:rsidR="0089500A" w:rsidRPr="00C62AA2" w:rsidRDefault="0089500A" w:rsidP="0089500A">
      <w:pPr>
        <w:pStyle w:val="Topptekst"/>
        <w:tabs>
          <w:tab w:val="left" w:pos="1701"/>
        </w:tabs>
        <w:spacing w:line="360" w:lineRule="auto"/>
        <w:rPr>
          <w:rFonts w:ascii="Arial" w:eastAsia="MS Mincho" w:hAnsi="Arial" w:cs="Arial"/>
          <w:szCs w:val="20"/>
          <w:lang w:eastAsia="ja-JP"/>
        </w:rPr>
      </w:pPr>
    </w:p>
    <w:p w:rsidR="0089500A" w:rsidRDefault="0089500A" w:rsidP="0089500A">
      <w:pPr>
        <w:pStyle w:val="Topptekst"/>
        <w:tabs>
          <w:tab w:val="left" w:pos="1701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Endelig reiste Brother 18. juni 2013 </w:t>
      </w:r>
      <w:proofErr w:type="spellStart"/>
      <w:r>
        <w:rPr>
          <w:rFonts w:ascii="Arial" w:hAnsi="Arial" w:cs="Arial"/>
          <w:szCs w:val="20"/>
        </w:rPr>
        <w:t>patentinngrepssak</w:t>
      </w:r>
      <w:proofErr w:type="spellEnd"/>
      <w:r>
        <w:rPr>
          <w:rFonts w:ascii="Arial" w:hAnsi="Arial" w:cs="Arial"/>
          <w:szCs w:val="20"/>
        </w:rPr>
        <w:t xml:space="preserve"> i USA mot </w:t>
      </w:r>
      <w:r w:rsidRPr="00C62AA2">
        <w:rPr>
          <w:rFonts w:ascii="Arial" w:hAnsi="Arial" w:cs="Arial"/>
          <w:szCs w:val="20"/>
        </w:rPr>
        <w:t xml:space="preserve">EZ </w:t>
      </w:r>
      <w:proofErr w:type="spellStart"/>
      <w:r w:rsidRPr="00C62AA2">
        <w:rPr>
          <w:rFonts w:ascii="Arial" w:hAnsi="Arial" w:cs="Arial"/>
          <w:szCs w:val="20"/>
        </w:rPr>
        <w:t>Replacement</w:t>
      </w:r>
      <w:proofErr w:type="spellEnd"/>
      <w:r w:rsidRPr="00C62AA2">
        <w:rPr>
          <w:rFonts w:ascii="Arial" w:hAnsi="Arial" w:cs="Arial"/>
          <w:szCs w:val="20"/>
        </w:rPr>
        <w:t xml:space="preserve"> </w:t>
      </w:r>
      <w:proofErr w:type="spellStart"/>
      <w:r w:rsidRPr="00C62AA2">
        <w:rPr>
          <w:rFonts w:ascii="Arial" w:hAnsi="Arial" w:cs="Arial"/>
          <w:szCs w:val="20"/>
        </w:rPr>
        <w:t>Labels</w:t>
      </w:r>
      <w:proofErr w:type="spellEnd"/>
      <w:r w:rsidRPr="00C62AA2">
        <w:rPr>
          <w:rFonts w:ascii="Arial" w:hAnsi="Arial" w:cs="Arial"/>
          <w:szCs w:val="20"/>
        </w:rPr>
        <w:t>, LLC</w:t>
      </w:r>
      <w:r>
        <w:rPr>
          <w:rFonts w:ascii="Arial" w:hAnsi="Arial" w:cs="Arial"/>
          <w:szCs w:val="20"/>
        </w:rPr>
        <w:t>, med påstand om inngrep i to US-patenter</w:t>
      </w:r>
      <w:r w:rsidRPr="00C62AA2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Brother oppnådde et varig forbud i disse sakene 3. september 2013.</w:t>
      </w:r>
    </w:p>
    <w:p w:rsidR="00E456C3" w:rsidRPr="00C62AA2" w:rsidRDefault="00E456C3" w:rsidP="0089500A">
      <w:pPr>
        <w:pStyle w:val="Topptekst"/>
        <w:tabs>
          <w:tab w:val="left" w:pos="1701"/>
        </w:tabs>
        <w:spacing w:line="360" w:lineRule="auto"/>
        <w:rPr>
          <w:rFonts w:ascii="Arial" w:eastAsia="MS Mincho" w:hAnsi="Arial" w:cs="Arial"/>
          <w:szCs w:val="20"/>
          <w:lang w:eastAsia="ja-JP"/>
        </w:rPr>
      </w:pPr>
    </w:p>
    <w:p w:rsidR="000725F1" w:rsidRPr="000725F1" w:rsidRDefault="000725F1" w:rsidP="000725F1">
      <w:pPr>
        <w:rPr>
          <w:rFonts w:ascii="Arial" w:hAnsi="Arial" w:cs="Arial"/>
          <w:szCs w:val="20"/>
        </w:rPr>
      </w:pPr>
      <w:r w:rsidRPr="000725F1">
        <w:rPr>
          <w:rFonts w:ascii="Arial" w:hAnsi="Arial"/>
          <w:b/>
        </w:rPr>
        <w:t>For mer informasjon, vennligst kontakt</w:t>
      </w:r>
      <w:r w:rsidRPr="000725F1">
        <w:rPr>
          <w:sz w:val="18"/>
        </w:rPr>
        <w:br/>
      </w:r>
      <w:proofErr w:type="spellStart"/>
      <w:r w:rsidRPr="000725F1">
        <w:rPr>
          <w:rFonts w:ascii="Arial" w:hAnsi="Arial" w:cs="Arial"/>
          <w:szCs w:val="20"/>
        </w:rPr>
        <w:t>Country</w:t>
      </w:r>
      <w:proofErr w:type="spellEnd"/>
      <w:r w:rsidRPr="000725F1">
        <w:rPr>
          <w:rFonts w:ascii="Arial" w:hAnsi="Arial" w:cs="Arial"/>
          <w:szCs w:val="20"/>
        </w:rPr>
        <w:t xml:space="preserve"> Manager Geir Langedrag, Brother Norge</w:t>
      </w:r>
      <w:r>
        <w:rPr>
          <w:rFonts w:ascii="Arial" w:hAnsi="Arial" w:cs="Arial"/>
          <w:szCs w:val="20"/>
        </w:rPr>
        <w:t>, filial til Brother Nordic A/S</w:t>
      </w:r>
      <w:r w:rsidRPr="000725F1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br/>
      </w:r>
      <w:r w:rsidRPr="000725F1">
        <w:rPr>
          <w:rFonts w:ascii="Arial" w:hAnsi="Arial" w:cs="Arial"/>
          <w:szCs w:val="20"/>
        </w:rPr>
        <w:t>e-post: geir.langedrag@brother.no</w:t>
      </w:r>
    </w:p>
    <w:p w:rsidR="00DD2F43" w:rsidRDefault="00DD2F43" w:rsidP="00DD2F43">
      <w:pPr>
        <w:spacing w:after="0" w:line="240" w:lineRule="auto"/>
        <w:rPr>
          <w:b/>
          <w:color w:val="auto"/>
        </w:rPr>
      </w:pPr>
    </w:p>
    <w:p w:rsidR="000725F1" w:rsidRPr="00267247" w:rsidRDefault="00DD2F43" w:rsidP="000725F1">
      <w:pPr>
        <w:spacing w:line="240" w:lineRule="auto"/>
        <w:rPr>
          <w:rFonts w:ascii="Arial" w:hAnsi="Arial" w:cs="Arial"/>
          <w:sz w:val="18"/>
        </w:rPr>
      </w:pPr>
      <w:r w:rsidRPr="000725F1">
        <w:rPr>
          <w:rFonts w:ascii="Arial" w:hAnsi="Arial"/>
          <w:b/>
          <w:color w:val="auto"/>
        </w:rPr>
        <w:t>Om Brother</w:t>
      </w:r>
      <w:r w:rsidR="000725F1">
        <w:rPr>
          <w:rFonts w:ascii="Arial" w:hAnsi="Arial"/>
          <w:b/>
          <w:color w:val="auto"/>
        </w:rPr>
        <w:br/>
      </w:r>
      <w:r w:rsidR="000725F1" w:rsidRPr="00267247">
        <w:rPr>
          <w:rFonts w:ascii="Arial" w:hAnsi="Arial" w:cs="Arial"/>
          <w:sz w:val="18"/>
        </w:rPr>
        <w:t xml:space="preserve">Brother Nordic A/S er en ledende leverandør til det nordiske marked. Selskapet er eneimportør av Brother skrivere, multifunksjonsskrivere, </w:t>
      </w:r>
      <w:r w:rsidR="000725F1">
        <w:rPr>
          <w:rFonts w:ascii="Arial" w:hAnsi="Arial" w:cs="Arial"/>
          <w:sz w:val="18"/>
        </w:rPr>
        <w:t>programvare, skannere, mobile løsninger og merke</w:t>
      </w:r>
      <w:r w:rsidR="000725F1" w:rsidRPr="00267247">
        <w:rPr>
          <w:rFonts w:ascii="Arial" w:hAnsi="Arial" w:cs="Arial"/>
          <w:sz w:val="18"/>
        </w:rPr>
        <w:t>systeme</w:t>
      </w:r>
      <w:r w:rsidR="000725F1">
        <w:rPr>
          <w:rFonts w:ascii="Arial" w:hAnsi="Arial" w:cs="Arial"/>
          <w:sz w:val="18"/>
        </w:rPr>
        <w:t>r</w:t>
      </w:r>
      <w:r w:rsidR="000725F1" w:rsidRPr="00267247">
        <w:rPr>
          <w:rFonts w:ascii="Arial" w:hAnsi="Arial" w:cs="Arial"/>
          <w:sz w:val="18"/>
        </w:rPr>
        <w:t>. Brother leverer produkter av høy kvalitet med ytelse og funksjonalitet i toppklasse – alt sammen til konkurransedyktige priser. Flere av Brothers produkter er markedsledende. Brothers produkter selges og distribueres gjennom et bredt nett av forhandlere og distribu</w:t>
      </w:r>
      <w:r w:rsidR="000725F1">
        <w:rPr>
          <w:rFonts w:ascii="Arial" w:hAnsi="Arial" w:cs="Arial"/>
          <w:sz w:val="18"/>
        </w:rPr>
        <w:t>tører. Brother Nordic A/S har 78</w:t>
      </w:r>
      <w:r w:rsidR="000725F1" w:rsidRPr="00267247">
        <w:rPr>
          <w:rFonts w:ascii="Arial" w:hAnsi="Arial" w:cs="Arial"/>
          <w:sz w:val="18"/>
        </w:rPr>
        <w:t xml:space="preserve"> medarbeidere på sine kontorer i København, Göteborg, Helsingfors og Oslo. Les mere på www.brother.no eller www.brother.com</w:t>
      </w:r>
    </w:p>
    <w:p w:rsidR="00DD2F43" w:rsidRPr="000725F1" w:rsidRDefault="00DD2F43" w:rsidP="00DD2F43">
      <w:pPr>
        <w:rPr>
          <w:rFonts w:ascii="Arial" w:hAnsi="Arial" w:cs="Arial"/>
          <w:b/>
          <w:color w:val="auto"/>
          <w:szCs w:val="20"/>
        </w:rPr>
      </w:pPr>
    </w:p>
    <w:p w:rsidR="00380C2F" w:rsidRPr="00922DDB" w:rsidRDefault="00380C2F">
      <w:pPr>
        <w:rPr>
          <w:lang w:val="en-GB"/>
        </w:rPr>
      </w:pPr>
    </w:p>
    <w:sectPr w:rsidR="00380C2F" w:rsidRPr="00922DDB" w:rsidSect="0089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2A" w:rsidRDefault="002A062A">
      <w:pPr>
        <w:spacing w:after="0" w:line="240" w:lineRule="auto"/>
      </w:pPr>
      <w:r>
        <w:separator/>
      </w:r>
    </w:p>
  </w:endnote>
  <w:endnote w:type="continuationSeparator" w:id="0">
    <w:p w:rsidR="002A062A" w:rsidRDefault="002A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A" w:rsidRDefault="002A062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587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62A" w:rsidRDefault="002A062A">
        <w:pPr>
          <w:pStyle w:val="Bunntekst"/>
          <w:jc w:val="right"/>
        </w:pPr>
        <w:fldSimple w:instr=" PAGE   \* MERGEFORMAT ">
          <w:r w:rsidR="00E456C3">
            <w:rPr>
              <w:noProof/>
            </w:rPr>
            <w:t>2</w:t>
          </w:r>
        </w:fldSimple>
      </w:p>
    </w:sdtContent>
  </w:sdt>
  <w:p w:rsidR="002A062A" w:rsidRDefault="002A062A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A" w:rsidRDefault="002A062A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2A" w:rsidRDefault="002A062A">
      <w:pPr>
        <w:spacing w:after="0" w:line="240" w:lineRule="auto"/>
      </w:pPr>
      <w:r>
        <w:separator/>
      </w:r>
    </w:p>
  </w:footnote>
  <w:footnote w:type="continuationSeparator" w:id="0">
    <w:p w:rsidR="002A062A" w:rsidRDefault="002A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A" w:rsidRDefault="002A062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A" w:rsidRDefault="002A062A">
    <w:pPr>
      <w:pStyle w:val="Topptekst"/>
    </w:pPr>
    <w:r>
      <w:tab/>
    </w:r>
    <w:r>
      <w:tab/>
    </w:r>
    <w:r>
      <w:rPr>
        <w:noProof/>
        <w:lang w:bidi="ar-SA"/>
      </w:rPr>
      <w:drawing>
        <wp:inline distT="0" distB="0" distL="0" distR="0">
          <wp:extent cx="1551432" cy="5882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ther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A" w:rsidRDefault="002A062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CD"/>
    <w:multiLevelType w:val="hybridMultilevel"/>
    <w:tmpl w:val="3D8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5FCF"/>
    <w:multiLevelType w:val="hybridMultilevel"/>
    <w:tmpl w:val="BDA2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1321"/>
    <w:multiLevelType w:val="hybridMultilevel"/>
    <w:tmpl w:val="221E4C90"/>
    <w:lvl w:ilvl="0" w:tplc="041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43"/>
    <w:rsid w:val="000479CC"/>
    <w:rsid w:val="000725F1"/>
    <w:rsid w:val="002765B7"/>
    <w:rsid w:val="002A062A"/>
    <w:rsid w:val="00380C2F"/>
    <w:rsid w:val="006A2320"/>
    <w:rsid w:val="006C7B6F"/>
    <w:rsid w:val="0089500A"/>
    <w:rsid w:val="008A6CC5"/>
    <w:rsid w:val="00922DDB"/>
    <w:rsid w:val="009C772A"/>
    <w:rsid w:val="00A97E34"/>
    <w:rsid w:val="00BA3C6B"/>
    <w:rsid w:val="00CD222F"/>
    <w:rsid w:val="00DD2F43"/>
    <w:rsid w:val="00E456C3"/>
    <w:rsid w:val="00F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43"/>
    <w:pPr>
      <w:spacing w:after="200" w:line="276" w:lineRule="auto"/>
    </w:pPr>
    <w:rPr>
      <w:rFonts w:ascii="Helvetica Neue Light" w:eastAsia="Calibri" w:hAnsi="Helvetica Neue Light" w:cs="Times New Roman"/>
      <w:color w:val="000000" w:themeColor="text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F43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D2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D2F43"/>
    <w:rPr>
      <w:rFonts w:ascii="Helvetica Neue Light" w:eastAsia="Calibri" w:hAnsi="Helvetica Neue Light" w:cs="Times New Roman"/>
      <w:color w:val="000000" w:themeColor="text1"/>
      <w:sz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D2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F43"/>
    <w:rPr>
      <w:rFonts w:ascii="Helvetica Neue Light" w:eastAsia="Calibri" w:hAnsi="Helvetica Neue Light" w:cs="Times New Roman"/>
      <w:color w:val="000000" w:themeColor="text1"/>
      <w:sz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222F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3118</Characters>
  <Application>Microsoft Office Word</Application>
  <DocSecurity>0</DocSecurity>
  <Lines>64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Sommerfelt</dc:creator>
  <cp:lastModifiedBy>Anucken LundgA</cp:lastModifiedBy>
  <cp:revision>5</cp:revision>
  <dcterms:created xsi:type="dcterms:W3CDTF">2014-11-20T08:45:00Z</dcterms:created>
  <dcterms:modified xsi:type="dcterms:W3CDTF">2014-11-24T15:20:00Z</dcterms:modified>
</cp:coreProperties>
</file>