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06" w:rsidRDefault="00DE5206"/>
    <w:p w:rsidR="00CE2AB7" w:rsidRPr="00CE2AB7" w:rsidRDefault="00CE2AB7">
      <w:pPr>
        <w:rPr>
          <w:b/>
          <w:i/>
        </w:rPr>
      </w:pPr>
      <w:r w:rsidRPr="00CE2AB7">
        <w:rPr>
          <w:b/>
          <w:i/>
        </w:rPr>
        <w:t>Press</w:t>
      </w:r>
      <w:r w:rsidR="00281D3D">
        <w:rPr>
          <w:b/>
          <w:i/>
        </w:rPr>
        <w:t>meddelande</w:t>
      </w:r>
      <w:r w:rsidRPr="00CE2AB7">
        <w:rPr>
          <w:b/>
          <w:i/>
        </w:rPr>
        <w:t xml:space="preserve"> 2010-11-24</w:t>
      </w:r>
    </w:p>
    <w:p w:rsidR="00CE2AB7" w:rsidRDefault="00CE2AB7" w:rsidP="00CE2AB7">
      <w:pPr>
        <w:spacing w:after="0"/>
        <w:rPr>
          <w:rFonts w:ascii="Arial" w:hAnsi="Arial" w:cs="Arial"/>
          <w:b/>
          <w:sz w:val="28"/>
          <w:szCs w:val="28"/>
        </w:rPr>
      </w:pPr>
    </w:p>
    <w:p w:rsidR="00CE2AB7" w:rsidRDefault="00CE2AB7" w:rsidP="00CE2AB7">
      <w:pPr>
        <w:spacing w:after="0" w:line="33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Norrmejerier höjer betalningen till bönderna</w:t>
      </w:r>
    </w:p>
    <w:p w:rsidR="00CE2AB7" w:rsidRPr="00066338" w:rsidRDefault="00CE2AB7" w:rsidP="00CE2AB7">
      <w:pPr>
        <w:spacing w:after="0" w:line="336" w:lineRule="auto"/>
        <w:rPr>
          <w:rFonts w:ascii="Arial" w:hAnsi="Arial" w:cs="Arial"/>
          <w:b/>
          <w:sz w:val="24"/>
          <w:szCs w:val="28"/>
        </w:rPr>
      </w:pPr>
      <w:proofErr w:type="gramStart"/>
      <w:r w:rsidRPr="00066338">
        <w:rPr>
          <w:rFonts w:ascii="Arial" w:hAnsi="Arial" w:cs="Arial"/>
          <w:b/>
          <w:sz w:val="24"/>
          <w:szCs w:val="28"/>
        </w:rPr>
        <w:t>-</w:t>
      </w:r>
      <w:proofErr w:type="gramEnd"/>
      <w:r w:rsidRPr="00066338">
        <w:rPr>
          <w:rFonts w:ascii="Arial" w:hAnsi="Arial" w:cs="Arial"/>
          <w:b/>
          <w:sz w:val="24"/>
          <w:szCs w:val="28"/>
        </w:rPr>
        <w:t xml:space="preserve"> Konsumenternas val ger bonden mer betalt</w:t>
      </w:r>
    </w:p>
    <w:p w:rsidR="00CE2AB7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CE2AB7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  <w:r w:rsidRPr="00DB4DA4">
        <w:rPr>
          <w:rFonts w:ascii="Arial" w:hAnsi="Arial" w:cs="Arial"/>
          <w:b/>
          <w:sz w:val="20"/>
          <w:szCs w:val="20"/>
        </w:rPr>
        <w:t xml:space="preserve">Norrmejeriers höjer </w:t>
      </w:r>
      <w:r w:rsidR="00E748BA">
        <w:rPr>
          <w:rFonts w:ascii="Arial" w:hAnsi="Arial" w:cs="Arial"/>
          <w:b/>
          <w:sz w:val="20"/>
          <w:szCs w:val="20"/>
        </w:rPr>
        <w:t>betalningen</w:t>
      </w:r>
      <w:r w:rsidRPr="00DB4DA4">
        <w:rPr>
          <w:rFonts w:ascii="Arial" w:hAnsi="Arial" w:cs="Arial"/>
          <w:b/>
          <w:sz w:val="20"/>
          <w:szCs w:val="20"/>
        </w:rPr>
        <w:t xml:space="preserve"> för mjölken till de norrländska mjölkbönderna med </w:t>
      </w:r>
      <w:r w:rsidR="00655010">
        <w:rPr>
          <w:rFonts w:ascii="Arial" w:hAnsi="Arial" w:cs="Arial"/>
          <w:b/>
          <w:sz w:val="20"/>
          <w:szCs w:val="20"/>
        </w:rPr>
        <w:t xml:space="preserve">10 </w:t>
      </w:r>
      <w:r w:rsidRPr="00DB4DA4">
        <w:rPr>
          <w:rFonts w:ascii="Arial" w:hAnsi="Arial" w:cs="Arial"/>
          <w:b/>
          <w:sz w:val="20"/>
          <w:szCs w:val="20"/>
        </w:rPr>
        <w:t xml:space="preserve">öre </w:t>
      </w:r>
      <w:r>
        <w:rPr>
          <w:rFonts w:ascii="Arial" w:hAnsi="Arial" w:cs="Arial"/>
          <w:b/>
          <w:sz w:val="20"/>
          <w:szCs w:val="20"/>
        </w:rPr>
        <w:t xml:space="preserve">per kg mjölk </w:t>
      </w:r>
      <w:r w:rsidRPr="00DB4DA4">
        <w:rPr>
          <w:rFonts w:ascii="Arial" w:hAnsi="Arial" w:cs="Arial"/>
          <w:b/>
          <w:sz w:val="20"/>
          <w:szCs w:val="20"/>
        </w:rPr>
        <w:t xml:space="preserve">från </w:t>
      </w:r>
      <w:r>
        <w:rPr>
          <w:rFonts w:ascii="Arial" w:hAnsi="Arial" w:cs="Arial"/>
          <w:b/>
          <w:sz w:val="20"/>
          <w:szCs w:val="20"/>
        </w:rPr>
        <w:t xml:space="preserve">den </w:t>
      </w:r>
      <w:r w:rsidRPr="00DB4DA4">
        <w:rPr>
          <w:rFonts w:ascii="Arial" w:hAnsi="Arial" w:cs="Arial"/>
          <w:b/>
          <w:sz w:val="20"/>
          <w:szCs w:val="20"/>
        </w:rPr>
        <w:t>1 november</w:t>
      </w:r>
      <w:r>
        <w:rPr>
          <w:rFonts w:ascii="Arial" w:hAnsi="Arial" w:cs="Arial"/>
          <w:b/>
          <w:sz w:val="20"/>
          <w:szCs w:val="20"/>
        </w:rPr>
        <w:t xml:space="preserve"> 2010</w:t>
      </w:r>
      <w:r w:rsidRPr="00DB4DA4">
        <w:rPr>
          <w:rFonts w:ascii="Arial" w:hAnsi="Arial" w:cs="Arial"/>
          <w:b/>
          <w:sz w:val="20"/>
          <w:szCs w:val="20"/>
        </w:rPr>
        <w:t xml:space="preserve">. Det beslutade Norrmejeriers styrelse igår. Det är ett positivt </w:t>
      </w:r>
      <w:r>
        <w:rPr>
          <w:rFonts w:ascii="Arial" w:hAnsi="Arial" w:cs="Arial"/>
          <w:b/>
          <w:sz w:val="20"/>
          <w:szCs w:val="20"/>
        </w:rPr>
        <w:t>resultat efter 10 månader, som till stor del tillskrivs de norrländska konsumenternas starka intresse för lokalproducerat, som möjliggör höjningen.</w:t>
      </w:r>
    </w:p>
    <w:p w:rsidR="00CE2AB7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CE2AB7" w:rsidRPr="00FF2730" w:rsidRDefault="00CE2AB7" w:rsidP="00CE2AB7">
      <w:pPr>
        <w:pStyle w:val="Liststycke"/>
        <w:numPr>
          <w:ilvl w:val="0"/>
          <w:numId w:val="1"/>
        </w:numPr>
        <w:spacing w:line="336" w:lineRule="auto"/>
        <w:rPr>
          <w:rFonts w:ascii="Arial" w:hAnsi="Arial" w:cs="Arial"/>
          <w:sz w:val="20"/>
          <w:szCs w:val="20"/>
        </w:rPr>
      </w:pPr>
      <w:r w:rsidRPr="00DB4DA4">
        <w:rPr>
          <w:rFonts w:ascii="Arial" w:hAnsi="Arial" w:cs="Arial"/>
          <w:sz w:val="20"/>
          <w:szCs w:val="20"/>
        </w:rPr>
        <w:t xml:space="preserve">Att som mjölkbonde veta att </w:t>
      </w:r>
      <w:r>
        <w:rPr>
          <w:rFonts w:ascii="Arial" w:hAnsi="Arial" w:cs="Arial"/>
          <w:sz w:val="20"/>
          <w:szCs w:val="20"/>
        </w:rPr>
        <w:t>norrlänningarna</w:t>
      </w:r>
      <w:r w:rsidRPr="00DB4DA4">
        <w:rPr>
          <w:rFonts w:ascii="Arial" w:hAnsi="Arial" w:cs="Arial"/>
          <w:sz w:val="20"/>
          <w:szCs w:val="20"/>
        </w:rPr>
        <w:t xml:space="preserve"> uppskattar det jobb vi gör </w:t>
      </w:r>
      <w:r>
        <w:rPr>
          <w:rFonts w:ascii="Arial" w:hAnsi="Arial" w:cs="Arial"/>
          <w:sz w:val="20"/>
          <w:szCs w:val="20"/>
        </w:rPr>
        <w:t xml:space="preserve">värmer </w:t>
      </w:r>
      <w:r w:rsidRPr="00DB4DA4">
        <w:rPr>
          <w:rFonts w:ascii="Arial" w:hAnsi="Arial" w:cs="Arial"/>
          <w:sz w:val="20"/>
          <w:szCs w:val="20"/>
        </w:rPr>
        <w:t xml:space="preserve">extra gott när man går ut i ladugården klockan fem en vintermorgon, säger Henrik Wahlberg, Norrmejeriers styrelseordförande. Att vi nu </w:t>
      </w:r>
      <w:r>
        <w:rPr>
          <w:rFonts w:ascii="Arial" w:hAnsi="Arial" w:cs="Arial"/>
          <w:sz w:val="20"/>
          <w:szCs w:val="20"/>
        </w:rPr>
        <w:t>kan gå</w:t>
      </w:r>
      <w:r w:rsidRPr="00DB4DA4">
        <w:rPr>
          <w:rFonts w:ascii="Arial" w:hAnsi="Arial" w:cs="Arial"/>
          <w:sz w:val="20"/>
          <w:szCs w:val="20"/>
        </w:rPr>
        <w:t xml:space="preserve"> in i 2011 med </w:t>
      </w:r>
      <w:r w:rsidRPr="00655010">
        <w:rPr>
          <w:rFonts w:ascii="Arial" w:hAnsi="Arial" w:cs="Arial"/>
          <w:sz w:val="20"/>
          <w:szCs w:val="20"/>
        </w:rPr>
        <w:t xml:space="preserve">ett </w:t>
      </w:r>
      <w:r w:rsidR="00655010" w:rsidRPr="00655010">
        <w:rPr>
          <w:rFonts w:ascii="Arial" w:hAnsi="Arial" w:cs="Arial"/>
          <w:sz w:val="20"/>
          <w:szCs w:val="20"/>
        </w:rPr>
        <w:t>30</w:t>
      </w:r>
      <w:r w:rsidR="000E5EB2" w:rsidRPr="00655010">
        <w:rPr>
          <w:rFonts w:ascii="Arial" w:hAnsi="Arial" w:cs="Arial"/>
          <w:sz w:val="20"/>
          <w:szCs w:val="20"/>
        </w:rPr>
        <w:t xml:space="preserve"> öre </w:t>
      </w:r>
      <w:r w:rsidRPr="00655010">
        <w:rPr>
          <w:rFonts w:ascii="Arial" w:hAnsi="Arial" w:cs="Arial"/>
          <w:sz w:val="20"/>
          <w:szCs w:val="20"/>
        </w:rPr>
        <w:t>högre</w:t>
      </w:r>
      <w:r w:rsidRPr="00DB4DA4">
        <w:rPr>
          <w:rFonts w:ascii="Arial" w:hAnsi="Arial" w:cs="Arial"/>
          <w:sz w:val="20"/>
          <w:szCs w:val="20"/>
        </w:rPr>
        <w:t xml:space="preserve"> baspris än </w:t>
      </w:r>
      <w:r w:rsidR="00655010">
        <w:rPr>
          <w:rFonts w:ascii="Arial" w:hAnsi="Arial" w:cs="Arial"/>
          <w:sz w:val="20"/>
          <w:szCs w:val="20"/>
        </w:rPr>
        <w:t xml:space="preserve">1 januari </w:t>
      </w:r>
      <w:r w:rsidRPr="00DB4DA4">
        <w:rPr>
          <w:rFonts w:ascii="Arial" w:hAnsi="Arial" w:cs="Arial"/>
          <w:sz w:val="20"/>
          <w:szCs w:val="20"/>
        </w:rPr>
        <w:t>2010 visar på den framtidstro som råder inom föreningen</w:t>
      </w:r>
      <w:r>
        <w:rPr>
          <w:rFonts w:ascii="Arial" w:hAnsi="Arial" w:cs="Arial"/>
          <w:sz w:val="20"/>
          <w:szCs w:val="20"/>
        </w:rPr>
        <w:t>.</w:t>
      </w:r>
    </w:p>
    <w:p w:rsidR="00CE2AB7" w:rsidRDefault="00CE2AB7" w:rsidP="00CE2AB7">
      <w:pPr>
        <w:spacing w:line="336" w:lineRule="auto"/>
        <w:rPr>
          <w:rFonts w:ascii="Arial" w:hAnsi="Arial" w:cs="Arial"/>
          <w:sz w:val="20"/>
          <w:szCs w:val="20"/>
        </w:rPr>
      </w:pPr>
      <w:r w:rsidRPr="00DB4DA4">
        <w:rPr>
          <w:rFonts w:ascii="Arial" w:hAnsi="Arial" w:cs="Arial"/>
          <w:sz w:val="20"/>
          <w:szCs w:val="20"/>
        </w:rPr>
        <w:t>Det är and</w:t>
      </w:r>
      <w:r w:rsidR="00655010">
        <w:rPr>
          <w:rFonts w:ascii="Arial" w:hAnsi="Arial" w:cs="Arial"/>
          <w:sz w:val="20"/>
          <w:szCs w:val="20"/>
        </w:rPr>
        <w:t xml:space="preserve">ra gången i år som Norrmejerier </w:t>
      </w:r>
      <w:r w:rsidRPr="00DB4DA4">
        <w:rPr>
          <w:rFonts w:ascii="Arial" w:hAnsi="Arial" w:cs="Arial"/>
          <w:sz w:val="20"/>
          <w:szCs w:val="20"/>
        </w:rPr>
        <w:t xml:space="preserve">gör en höjning av det baspris man betalar </w:t>
      </w:r>
      <w:r>
        <w:rPr>
          <w:rFonts w:ascii="Arial" w:hAnsi="Arial" w:cs="Arial"/>
          <w:sz w:val="20"/>
          <w:szCs w:val="20"/>
        </w:rPr>
        <w:t xml:space="preserve">för mjölken </w:t>
      </w:r>
      <w:r w:rsidRPr="00DB4DA4">
        <w:rPr>
          <w:rFonts w:ascii="Arial" w:hAnsi="Arial" w:cs="Arial"/>
          <w:sz w:val="20"/>
          <w:szCs w:val="20"/>
        </w:rPr>
        <w:t xml:space="preserve">till bonden. Förutom dessa två höjningar har det </w:t>
      </w:r>
      <w:r>
        <w:rPr>
          <w:rFonts w:ascii="Arial" w:hAnsi="Arial" w:cs="Arial"/>
          <w:sz w:val="20"/>
          <w:szCs w:val="20"/>
        </w:rPr>
        <w:t>också gjorts</w:t>
      </w:r>
      <w:r w:rsidRPr="00DB4DA4">
        <w:rPr>
          <w:rFonts w:ascii="Arial" w:hAnsi="Arial" w:cs="Arial"/>
          <w:sz w:val="20"/>
          <w:szCs w:val="20"/>
        </w:rPr>
        <w:t xml:space="preserve"> retroaktiva tilläggsutbetalningar</w:t>
      </w:r>
      <w:r>
        <w:rPr>
          <w:rFonts w:ascii="Arial" w:hAnsi="Arial" w:cs="Arial"/>
          <w:sz w:val="20"/>
          <w:szCs w:val="20"/>
        </w:rPr>
        <w:t xml:space="preserve"> </w:t>
      </w:r>
      <w:r w:rsidR="00655010">
        <w:rPr>
          <w:rFonts w:ascii="Arial" w:hAnsi="Arial" w:cs="Arial"/>
          <w:sz w:val="20"/>
          <w:szCs w:val="20"/>
        </w:rPr>
        <w:t>under året, när delresultaten</w:t>
      </w:r>
      <w:r>
        <w:rPr>
          <w:rFonts w:ascii="Arial" w:hAnsi="Arial" w:cs="Arial"/>
          <w:sz w:val="20"/>
          <w:szCs w:val="20"/>
        </w:rPr>
        <w:t xml:space="preserve"> tillåtit detta</w:t>
      </w:r>
      <w:r w:rsidR="00655010">
        <w:rPr>
          <w:rFonts w:ascii="Arial" w:hAnsi="Arial" w:cs="Arial"/>
          <w:sz w:val="20"/>
          <w:szCs w:val="20"/>
        </w:rPr>
        <w:t>, på totalt 39 miljoner kronor som motsvarar 25 öre per kilo mjölk.</w:t>
      </w:r>
    </w:p>
    <w:p w:rsidR="00CE2AB7" w:rsidRDefault="00CE2AB7" w:rsidP="00CE2AB7">
      <w:pPr>
        <w:pStyle w:val="Liststycke"/>
        <w:numPr>
          <w:ilvl w:val="0"/>
          <w:numId w:val="1"/>
        </w:numPr>
        <w:spacing w:line="336" w:lineRule="auto"/>
        <w:rPr>
          <w:rFonts w:ascii="Arial" w:hAnsi="Arial" w:cs="Arial"/>
          <w:sz w:val="20"/>
          <w:szCs w:val="20"/>
        </w:rPr>
      </w:pPr>
      <w:r w:rsidRPr="00FC371B">
        <w:rPr>
          <w:rFonts w:ascii="Arial" w:hAnsi="Arial" w:cs="Arial"/>
          <w:sz w:val="20"/>
          <w:szCs w:val="20"/>
        </w:rPr>
        <w:t>Våra konsumenters intresse för lokalproducerat är nyckeln till den positiva trend vi haft u</w:t>
      </w:r>
      <w:r w:rsidR="00E748BA">
        <w:rPr>
          <w:rFonts w:ascii="Arial" w:hAnsi="Arial" w:cs="Arial"/>
          <w:sz w:val="20"/>
          <w:szCs w:val="20"/>
        </w:rPr>
        <w:t>nder året säger Norrmejeriers vd, Bo Rasmussen</w:t>
      </w:r>
      <w:r>
        <w:rPr>
          <w:rFonts w:ascii="Arial" w:hAnsi="Arial" w:cs="Arial"/>
          <w:sz w:val="20"/>
          <w:szCs w:val="20"/>
        </w:rPr>
        <w:t xml:space="preserve">. De vet att de genom sitt aktiva val bidrar till en livskraftig mjölkproduktion </w:t>
      </w:r>
      <w:r w:rsidR="00E748BA">
        <w:rPr>
          <w:rFonts w:ascii="Arial" w:hAnsi="Arial" w:cs="Arial"/>
          <w:sz w:val="20"/>
          <w:szCs w:val="20"/>
        </w:rPr>
        <w:t>och</w:t>
      </w:r>
      <w:r w:rsidR="000E5EB2" w:rsidRPr="00A52AB4">
        <w:rPr>
          <w:rFonts w:ascii="Arial" w:hAnsi="Arial" w:cs="Arial"/>
          <w:sz w:val="20"/>
          <w:szCs w:val="20"/>
        </w:rPr>
        <w:t xml:space="preserve"> en rimlig ersättning till bonden</w:t>
      </w:r>
      <w:r w:rsidR="00307594">
        <w:rPr>
          <w:rFonts w:ascii="Arial" w:hAnsi="Arial" w:cs="Arial"/>
          <w:sz w:val="20"/>
          <w:szCs w:val="20"/>
        </w:rPr>
        <w:t xml:space="preserve"> </w:t>
      </w:r>
      <w:r w:rsidR="000E5EB2" w:rsidRPr="00A52AB4">
        <w:rPr>
          <w:rFonts w:ascii="Arial" w:hAnsi="Arial" w:cs="Arial"/>
          <w:sz w:val="20"/>
          <w:szCs w:val="20"/>
        </w:rPr>
        <w:t xml:space="preserve">som </w:t>
      </w:r>
      <w:r w:rsidRPr="00A52AB4">
        <w:rPr>
          <w:rFonts w:ascii="Arial" w:hAnsi="Arial" w:cs="Arial"/>
          <w:sz w:val="20"/>
          <w:szCs w:val="20"/>
        </w:rPr>
        <w:t>bevarar</w:t>
      </w:r>
      <w:r>
        <w:rPr>
          <w:rFonts w:ascii="Arial" w:hAnsi="Arial" w:cs="Arial"/>
          <w:sz w:val="20"/>
          <w:szCs w:val="20"/>
        </w:rPr>
        <w:t xml:space="preserve"> och utvecklar en levande landsbygd i Norrland. </w:t>
      </w:r>
    </w:p>
    <w:p w:rsidR="00CE2AB7" w:rsidRPr="00CE2AB7" w:rsidRDefault="00CE2AB7" w:rsidP="00CE2AB7">
      <w:pPr>
        <w:pStyle w:val="Liststycke"/>
        <w:spacing w:line="336" w:lineRule="auto"/>
        <w:rPr>
          <w:rFonts w:ascii="Arial" w:hAnsi="Arial" w:cs="Arial"/>
          <w:sz w:val="20"/>
          <w:szCs w:val="20"/>
        </w:rPr>
      </w:pPr>
    </w:p>
    <w:p w:rsidR="00CE2AB7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b/>
          <w:sz w:val="20"/>
          <w:szCs w:val="20"/>
        </w:rPr>
      </w:pPr>
      <w:r w:rsidRPr="00CE2AB7">
        <w:rPr>
          <w:rFonts w:ascii="Arial" w:hAnsi="Arial" w:cs="Arial"/>
          <w:b/>
          <w:sz w:val="20"/>
          <w:szCs w:val="20"/>
        </w:rPr>
        <w:t>För mer information kontakta:</w:t>
      </w: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CE2AB7">
        <w:rPr>
          <w:rFonts w:ascii="Arial" w:hAnsi="Arial" w:cs="Arial"/>
          <w:sz w:val="20"/>
          <w:szCs w:val="20"/>
        </w:rPr>
        <w:t>Bo Rasmussen, vd, Norrmejerier</w:t>
      </w: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  <w:lang w:val="en-US"/>
        </w:rPr>
      </w:pPr>
      <w:r w:rsidRPr="00CE2AB7">
        <w:rPr>
          <w:rFonts w:ascii="Arial" w:hAnsi="Arial" w:cs="Arial"/>
          <w:sz w:val="20"/>
          <w:szCs w:val="20"/>
          <w:lang w:val="en-US"/>
        </w:rPr>
        <w:t xml:space="preserve">Email: </w:t>
      </w:r>
      <w:hyperlink r:id="rId7" w:history="1">
        <w:r w:rsidRPr="00CE2AB7">
          <w:rPr>
            <w:rStyle w:val="Hyperlnk"/>
            <w:rFonts w:ascii="Arial" w:hAnsi="Arial" w:cs="Arial"/>
            <w:sz w:val="20"/>
            <w:szCs w:val="20"/>
            <w:lang w:val="en-US"/>
          </w:rPr>
          <w:t>bo.rasmussen@norrmejerier.se</w:t>
        </w:r>
      </w:hyperlink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  <w:lang w:val="en-US"/>
        </w:rPr>
      </w:pPr>
      <w:proofErr w:type="spellStart"/>
      <w:r w:rsidRPr="00CE2AB7">
        <w:rPr>
          <w:rFonts w:ascii="Arial" w:hAnsi="Arial" w:cs="Arial"/>
          <w:sz w:val="20"/>
          <w:szCs w:val="20"/>
          <w:lang w:val="en-US"/>
        </w:rPr>
        <w:t>Telefon</w:t>
      </w:r>
      <w:proofErr w:type="spellEnd"/>
      <w:r w:rsidRPr="00CE2AB7">
        <w:rPr>
          <w:rFonts w:ascii="Arial" w:hAnsi="Arial" w:cs="Arial"/>
          <w:sz w:val="20"/>
          <w:szCs w:val="20"/>
          <w:lang w:val="en-US"/>
        </w:rPr>
        <w:t>: 070- 647 50 03, 090-18 29 15</w:t>
      </w: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  <w:lang w:val="en-US"/>
        </w:rPr>
      </w:pP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r w:rsidRPr="00CE2AB7">
        <w:rPr>
          <w:rFonts w:ascii="Arial" w:hAnsi="Arial" w:cs="Arial"/>
          <w:sz w:val="20"/>
          <w:szCs w:val="20"/>
        </w:rPr>
        <w:t>Henrik Wahlberg, styrelseordförande, Norrmejerier</w:t>
      </w:r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</w:rPr>
      </w:pPr>
      <w:proofErr w:type="spellStart"/>
      <w:r w:rsidRPr="00CE2AB7">
        <w:rPr>
          <w:rFonts w:ascii="Arial" w:hAnsi="Arial" w:cs="Arial"/>
          <w:sz w:val="20"/>
          <w:szCs w:val="20"/>
        </w:rPr>
        <w:t>Email</w:t>
      </w:r>
      <w:proofErr w:type="spellEnd"/>
      <w:r w:rsidRPr="00CE2AB7">
        <w:rPr>
          <w:rFonts w:ascii="Arial" w:hAnsi="Arial" w:cs="Arial"/>
          <w:sz w:val="20"/>
          <w:szCs w:val="20"/>
        </w:rPr>
        <w:t xml:space="preserve">: </w:t>
      </w:r>
      <w:hyperlink r:id="rId8" w:history="1">
        <w:r w:rsidRPr="00CE2AB7">
          <w:rPr>
            <w:rStyle w:val="Hyperlnk"/>
            <w:rFonts w:ascii="Arial" w:hAnsi="Arial" w:cs="Arial"/>
            <w:sz w:val="20"/>
            <w:szCs w:val="20"/>
          </w:rPr>
          <w:t>henrik.wahlberg@norrmejerier.se</w:t>
        </w:r>
      </w:hyperlink>
    </w:p>
    <w:p w:rsidR="00CE2AB7" w:rsidRPr="00CE2AB7" w:rsidRDefault="00CE2AB7" w:rsidP="00CE2AB7">
      <w:pPr>
        <w:spacing w:after="0" w:line="336" w:lineRule="auto"/>
        <w:rPr>
          <w:rFonts w:ascii="Arial" w:hAnsi="Arial" w:cs="Arial"/>
          <w:sz w:val="20"/>
          <w:szCs w:val="20"/>
          <w:lang w:eastAsia="sv-SE"/>
        </w:rPr>
      </w:pPr>
      <w:r w:rsidRPr="00CE2AB7">
        <w:rPr>
          <w:rFonts w:ascii="Arial" w:hAnsi="Arial" w:cs="Arial"/>
          <w:sz w:val="20"/>
          <w:szCs w:val="20"/>
        </w:rPr>
        <w:t xml:space="preserve">Telefon: </w:t>
      </w:r>
      <w:r w:rsidRPr="00CE2AB7">
        <w:rPr>
          <w:rFonts w:ascii="Arial" w:hAnsi="Arial" w:cs="Arial"/>
          <w:sz w:val="20"/>
          <w:szCs w:val="20"/>
          <w:lang w:eastAsia="sv-SE"/>
        </w:rPr>
        <w:t>070-694 47 59</w:t>
      </w:r>
    </w:p>
    <w:p w:rsidR="00CE2AB7" w:rsidRPr="00E12907" w:rsidRDefault="00CE2AB7" w:rsidP="00CE2AB7">
      <w:pPr>
        <w:spacing w:after="0" w:line="240" w:lineRule="auto"/>
      </w:pPr>
    </w:p>
    <w:p w:rsidR="00CE2AB7" w:rsidRPr="00E12907" w:rsidRDefault="00CE2AB7" w:rsidP="00CE2AB7">
      <w:pPr>
        <w:spacing w:after="0" w:line="240" w:lineRule="auto"/>
      </w:pPr>
    </w:p>
    <w:p w:rsidR="00CE2AB7" w:rsidRPr="00D439D6" w:rsidRDefault="00CE2AB7" w:rsidP="00CE2AB7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iCs/>
        </w:rPr>
      </w:pPr>
      <w:r w:rsidRPr="00D439D6">
        <w:rPr>
          <w:rFonts w:ascii="Arial" w:hAnsi="Arial" w:cs="Arial"/>
          <w:b/>
          <w:bCs/>
          <w:iCs/>
        </w:rPr>
        <w:t>Om Norrmejerier</w:t>
      </w:r>
    </w:p>
    <w:p w:rsidR="00CE2AB7" w:rsidRPr="00CE2AB7" w:rsidRDefault="00CE2AB7" w:rsidP="00CE2AB7">
      <w:pPr>
        <w:rPr>
          <w:rFonts w:ascii="Arial" w:hAnsi="Arial" w:cs="Arial"/>
          <w:sz w:val="18"/>
          <w:szCs w:val="18"/>
        </w:rPr>
      </w:pPr>
      <w:r w:rsidRPr="00D439D6">
        <w:rPr>
          <w:rFonts w:ascii="Arial" w:hAnsi="Arial" w:cs="Arial"/>
          <w:sz w:val="18"/>
          <w:szCs w:val="18"/>
        </w:rPr>
        <w:t>Norrmejerier Ek. Förening är norrlänningarnas mejeri. Vi förädlar årligen ca 192 miljoner kg norrländsk mjölk på våra mejerier i Umeå, Luleå och Burträsk till högklassiga mejeriprodukter som mjölk, fil, grädde och ost. Vi har unika varumärken som Västerbottensost®, Verum®, Gainomax® och JOKK® bärdryck. Norrmejerier ägs av ca 630 bönder i Norrbotten, Västerbotten och Västernorrland, sysselsätter ca 475 årsanställda och omsätter ca 1,8 miljarder kronor per år.</w:t>
      </w:r>
    </w:p>
    <w:sectPr w:rsidR="00CE2AB7" w:rsidRPr="00CE2AB7" w:rsidSect="004B1475">
      <w:headerReference w:type="default" r:id="rId9"/>
      <w:pgSz w:w="11906" w:h="16838"/>
      <w:pgMar w:top="1417" w:right="1417" w:bottom="1417" w:left="1417" w:header="227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746" w:rsidRDefault="00AA4746" w:rsidP="004B1475">
      <w:pPr>
        <w:spacing w:after="0" w:line="240" w:lineRule="auto"/>
      </w:pPr>
      <w:r>
        <w:separator/>
      </w:r>
    </w:p>
  </w:endnote>
  <w:endnote w:type="continuationSeparator" w:id="0">
    <w:p w:rsidR="00AA4746" w:rsidRDefault="00AA4746" w:rsidP="004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746" w:rsidRDefault="00AA4746" w:rsidP="004B1475">
      <w:pPr>
        <w:spacing w:after="0" w:line="240" w:lineRule="auto"/>
      </w:pPr>
      <w:r>
        <w:separator/>
      </w:r>
    </w:p>
  </w:footnote>
  <w:footnote w:type="continuationSeparator" w:id="0">
    <w:p w:rsidR="00AA4746" w:rsidRDefault="00AA4746" w:rsidP="004B1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475" w:rsidRDefault="004B1475">
    <w:pPr>
      <w:pStyle w:val="Sidhuvud"/>
    </w:pPr>
    <w:r>
      <w:ptab w:relativeTo="margin" w:alignment="center" w:leader="none"/>
    </w:r>
    <w:r w:rsidRPr="004B1475">
      <w:rPr>
        <w:noProof/>
        <w:lang w:eastAsia="sv-SE"/>
      </w:rPr>
      <w:drawing>
        <wp:inline distT="0" distB="0" distL="0" distR="0">
          <wp:extent cx="1257300" cy="714375"/>
          <wp:effectExtent l="19050" t="0" r="0" b="0"/>
          <wp:docPr id="1" name="Bild 9" descr="Norrmejerier_logo1_outl_p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Norrmejerier_logo1_outl_pm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E5367"/>
    <w:multiLevelType w:val="hybridMultilevel"/>
    <w:tmpl w:val="5C54862E"/>
    <w:lvl w:ilvl="0" w:tplc="E0AA6EC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1475"/>
    <w:rsid w:val="000E5EB2"/>
    <w:rsid w:val="0013662D"/>
    <w:rsid w:val="00211040"/>
    <w:rsid w:val="00281D3D"/>
    <w:rsid w:val="00307594"/>
    <w:rsid w:val="003B7DF8"/>
    <w:rsid w:val="004B1475"/>
    <w:rsid w:val="00655010"/>
    <w:rsid w:val="0081358E"/>
    <w:rsid w:val="009304C0"/>
    <w:rsid w:val="00A52AB4"/>
    <w:rsid w:val="00AA4746"/>
    <w:rsid w:val="00C52A7C"/>
    <w:rsid w:val="00CE2AB7"/>
    <w:rsid w:val="00DA313F"/>
    <w:rsid w:val="00DB7F6A"/>
    <w:rsid w:val="00DE5206"/>
    <w:rsid w:val="00E748BA"/>
    <w:rsid w:val="00F71726"/>
    <w:rsid w:val="00F80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520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4B1475"/>
  </w:style>
  <w:style w:type="paragraph" w:styleId="Sidfot">
    <w:name w:val="footer"/>
    <w:basedOn w:val="Normal"/>
    <w:link w:val="SidfotChar"/>
    <w:uiPriority w:val="99"/>
    <w:semiHidden/>
    <w:unhideWhenUsed/>
    <w:rsid w:val="004B14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4B1475"/>
  </w:style>
  <w:style w:type="paragraph" w:styleId="Ballongtext">
    <w:name w:val="Balloon Text"/>
    <w:basedOn w:val="Normal"/>
    <w:link w:val="BallongtextChar"/>
    <w:uiPriority w:val="99"/>
    <w:semiHidden/>
    <w:unhideWhenUsed/>
    <w:rsid w:val="004B14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B1475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CE2AB7"/>
    <w:pPr>
      <w:ind w:left="720"/>
      <w:contextualSpacing/>
    </w:pPr>
    <w:rPr>
      <w:rFonts w:ascii="Verdana" w:hAnsi="Verdana" w:cs="Times New Roman"/>
      <w:sz w:val="16"/>
      <w:szCs w:val="16"/>
    </w:rPr>
  </w:style>
  <w:style w:type="character" w:styleId="Hyperlnk">
    <w:name w:val="Hyperlink"/>
    <w:basedOn w:val="Standardstycketeckensnitt"/>
    <w:uiPriority w:val="99"/>
    <w:rsid w:val="00CE2AB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nrik.wahlberg@norrmejerier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.rasmussen@norrmejerier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355</Words>
  <Characters>1885</Characters>
  <Application>Microsoft Office Word</Application>
  <DocSecurity>0</DocSecurity>
  <Lines>15</Lines>
  <Paragraphs>4</Paragraphs>
  <ScaleCrop>false</ScaleCrop>
  <Company>Norrmejerier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Stiernspetz</dc:creator>
  <cp:keywords/>
  <dc:description/>
  <cp:lastModifiedBy>Kristina Stiernspetz</cp:lastModifiedBy>
  <cp:revision>2</cp:revision>
  <cp:lastPrinted>2010-11-23T14:07:00Z</cp:lastPrinted>
  <dcterms:created xsi:type="dcterms:W3CDTF">2010-11-23T14:08:00Z</dcterms:created>
  <dcterms:modified xsi:type="dcterms:W3CDTF">2010-11-23T14:08:00Z</dcterms:modified>
</cp:coreProperties>
</file>