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5B7D8E" w:rsidRDefault="007F27F3" w:rsidP="00D57E81">
      <w:pPr>
        <w:spacing w:after="0"/>
        <w:jc w:val="right"/>
        <w:rPr>
          <w:rFonts w:asciiTheme="minorHAnsi" w:eastAsia="Arial Unicode MS" w:hAnsiTheme="minorHAnsi" w:cs="Arial Unicode MS"/>
          <w:sz w:val="20"/>
          <w:szCs w:val="20"/>
        </w:rPr>
      </w:pPr>
      <w:r>
        <w:rPr>
          <w:rFonts w:asciiTheme="minorHAnsi" w:eastAsia="Arial Unicode MS" w:hAnsiTheme="minorHAnsi" w:cs="Arial Unicode MS"/>
          <w:sz w:val="20"/>
          <w:szCs w:val="20"/>
        </w:rPr>
        <w:t>Sollentuna, 2016-11</w:t>
      </w:r>
      <w:r w:rsidR="00FC3784" w:rsidRPr="005B7D8E">
        <w:rPr>
          <w:rFonts w:asciiTheme="minorHAnsi" w:eastAsia="Arial Unicode MS" w:hAnsiTheme="minorHAnsi" w:cs="Arial Unicode MS"/>
          <w:sz w:val="20"/>
          <w:szCs w:val="20"/>
        </w:rPr>
        <w:t>-</w:t>
      </w:r>
      <w:r>
        <w:rPr>
          <w:rFonts w:asciiTheme="minorHAnsi" w:eastAsia="Arial Unicode MS" w:hAnsiTheme="minorHAnsi" w:cs="Arial Unicode MS"/>
          <w:sz w:val="20"/>
          <w:szCs w:val="20"/>
        </w:rPr>
        <w:t>01</w:t>
      </w:r>
    </w:p>
    <w:p w:rsidR="000419DF" w:rsidRPr="005B7D8E" w:rsidRDefault="000419DF" w:rsidP="00D57E81">
      <w:pPr>
        <w:spacing w:after="0"/>
        <w:rPr>
          <w:rFonts w:asciiTheme="minorHAnsi" w:hAnsiTheme="minorHAnsi" w:cs="Arial"/>
          <w:color w:val="000000"/>
          <w:sz w:val="20"/>
          <w:szCs w:val="24"/>
        </w:rPr>
      </w:pPr>
    </w:p>
    <w:p w:rsidR="007A1120" w:rsidRPr="005B7D8E" w:rsidRDefault="00991AC5" w:rsidP="00D57E81">
      <w:pPr>
        <w:shd w:val="clear" w:color="auto" w:fill="F5F5F5"/>
        <w:spacing w:line="240" w:lineRule="auto"/>
        <w:textAlignment w:val="top"/>
        <w:rPr>
          <w:rFonts w:asciiTheme="minorHAnsi" w:hAnsiTheme="minorHAnsi" w:cs="Arial"/>
          <w:szCs w:val="20"/>
        </w:rPr>
      </w:pPr>
      <w:r w:rsidRPr="005B7D8E">
        <w:rPr>
          <w:rStyle w:val="hps"/>
          <w:rFonts w:asciiTheme="minorHAnsi" w:hAnsiTheme="minorHAnsi" w:cs="Arial"/>
          <w:b/>
          <w:color w:val="FF0000"/>
          <w:sz w:val="28"/>
          <w:szCs w:val="28"/>
        </w:rPr>
        <w:t>PRESSRELEASE</w:t>
      </w:r>
      <w:r w:rsidRPr="005B7D8E">
        <w:rPr>
          <w:rFonts w:asciiTheme="minorHAnsi" w:hAnsiTheme="minorHAnsi" w:cs="Arial"/>
          <w:color w:val="FF0000"/>
          <w:sz w:val="32"/>
          <w:szCs w:val="32"/>
        </w:rPr>
        <w:t xml:space="preserve"> </w:t>
      </w:r>
      <w:r w:rsidRPr="005B7D8E">
        <w:rPr>
          <w:rFonts w:asciiTheme="minorHAnsi" w:hAnsiTheme="minorHAnsi" w:cs="Arial"/>
          <w:sz w:val="32"/>
          <w:szCs w:val="32"/>
        </w:rPr>
        <w:br/>
      </w:r>
      <w:proofErr w:type="gramStart"/>
      <w:r w:rsidR="007F27F3">
        <w:rPr>
          <w:rStyle w:val="hps"/>
          <w:rFonts w:asciiTheme="minorHAnsi" w:hAnsiTheme="minorHAnsi" w:cs="Arial"/>
          <w:szCs w:val="20"/>
        </w:rPr>
        <w:t>November</w:t>
      </w:r>
      <w:proofErr w:type="gramEnd"/>
      <w:r w:rsidR="00FC3784" w:rsidRPr="005B7D8E">
        <w:rPr>
          <w:rStyle w:val="hps"/>
          <w:rFonts w:asciiTheme="minorHAnsi" w:hAnsiTheme="minorHAnsi" w:cs="Arial"/>
          <w:szCs w:val="20"/>
        </w:rPr>
        <w:t xml:space="preserve"> </w:t>
      </w:r>
      <w:r w:rsidRPr="005B7D8E">
        <w:rPr>
          <w:rStyle w:val="hps"/>
          <w:rFonts w:asciiTheme="minorHAnsi" w:hAnsiTheme="minorHAnsi" w:cs="Arial"/>
          <w:szCs w:val="20"/>
        </w:rPr>
        <w:t>201</w:t>
      </w:r>
      <w:r w:rsidR="009B5E0F" w:rsidRPr="005B7D8E">
        <w:rPr>
          <w:rStyle w:val="hps"/>
          <w:rFonts w:asciiTheme="minorHAnsi" w:hAnsiTheme="minorHAnsi" w:cs="Arial"/>
          <w:szCs w:val="20"/>
        </w:rPr>
        <w:t>6</w:t>
      </w:r>
    </w:p>
    <w:p w:rsidR="00D57E81" w:rsidRDefault="008D3993" w:rsidP="00D57E81">
      <w:pPr>
        <w:pStyle w:val="Pa1"/>
        <w:spacing w:line="276" w:lineRule="auto"/>
        <w:rPr>
          <w:rFonts w:asciiTheme="minorHAnsi" w:hAnsiTheme="minorHAnsi"/>
          <w:sz w:val="40"/>
          <w:szCs w:val="44"/>
        </w:rPr>
      </w:pPr>
      <w:r w:rsidRPr="00B41E5D">
        <w:rPr>
          <w:rFonts w:asciiTheme="minorHAnsi" w:hAnsiTheme="minorHAnsi" w:cs="Verdana"/>
          <w:sz w:val="40"/>
          <w:szCs w:val="40"/>
        </w:rPr>
        <w:t xml:space="preserve">Mitsubishi Electric </w:t>
      </w:r>
      <w:r>
        <w:rPr>
          <w:rFonts w:asciiTheme="minorHAnsi" w:hAnsiTheme="minorHAnsi" w:cs="Verdana"/>
          <w:sz w:val="40"/>
          <w:szCs w:val="40"/>
        </w:rPr>
        <w:t xml:space="preserve">med </w:t>
      </w:r>
      <w:r w:rsidRPr="0071198E">
        <w:rPr>
          <w:rFonts w:asciiTheme="minorHAnsi" w:hAnsiTheme="minorHAnsi"/>
          <w:sz w:val="40"/>
          <w:szCs w:val="44"/>
        </w:rPr>
        <w:t xml:space="preserve">Trygghetsförsäkring </w:t>
      </w:r>
      <w:r>
        <w:rPr>
          <w:rFonts w:asciiTheme="minorHAnsi" w:hAnsiTheme="minorHAnsi"/>
          <w:sz w:val="40"/>
          <w:szCs w:val="44"/>
        </w:rPr>
        <w:t xml:space="preserve">i </w:t>
      </w:r>
      <w:r w:rsidRPr="0071198E">
        <w:rPr>
          <w:rFonts w:asciiTheme="minorHAnsi" w:hAnsiTheme="minorHAnsi"/>
          <w:sz w:val="40"/>
          <w:szCs w:val="44"/>
        </w:rPr>
        <w:t>1</w:t>
      </w:r>
      <w:r>
        <w:rPr>
          <w:rFonts w:asciiTheme="minorHAnsi" w:hAnsiTheme="minorHAnsi"/>
          <w:sz w:val="40"/>
          <w:szCs w:val="44"/>
        </w:rPr>
        <w:t>4</w:t>
      </w:r>
      <w:r w:rsidRPr="0071198E">
        <w:rPr>
          <w:rFonts w:asciiTheme="minorHAnsi" w:hAnsiTheme="minorHAnsi"/>
          <w:sz w:val="40"/>
          <w:szCs w:val="44"/>
        </w:rPr>
        <w:t xml:space="preserve"> år! </w:t>
      </w:r>
    </w:p>
    <w:p w:rsidR="008D3993" w:rsidRPr="00781A6D" w:rsidRDefault="008D3993" w:rsidP="00781A6D">
      <w:pPr>
        <w:pStyle w:val="Default"/>
        <w:spacing w:before="240" w:after="240"/>
        <w:rPr>
          <w:rFonts w:asciiTheme="minorHAnsi" w:hAnsiTheme="minorHAnsi"/>
          <w:sz w:val="40"/>
          <w:szCs w:val="44"/>
        </w:rPr>
      </w:pPr>
      <w:r w:rsidRPr="00781A6D">
        <w:rPr>
          <w:rFonts w:asciiTheme="minorHAnsi" w:hAnsiTheme="minorHAnsi"/>
          <w:b/>
          <w:sz w:val="22"/>
        </w:rPr>
        <w:t xml:space="preserve">Mitsubishi Electric kan nu erbjuda en försäkring </w:t>
      </w:r>
      <w:r w:rsidR="001D618B" w:rsidRPr="00781A6D">
        <w:rPr>
          <w:rFonts w:asciiTheme="minorHAnsi" w:hAnsiTheme="minorHAnsi"/>
          <w:b/>
          <w:sz w:val="22"/>
        </w:rPr>
        <w:t xml:space="preserve">för privatpersoner som </w:t>
      </w:r>
      <w:r w:rsidRPr="00781A6D">
        <w:rPr>
          <w:rFonts w:asciiTheme="minorHAnsi" w:hAnsiTheme="minorHAnsi"/>
          <w:b/>
          <w:sz w:val="22"/>
        </w:rPr>
        <w:t>innebär trygghet i upp till 1</w:t>
      </w:r>
      <w:r w:rsidR="00736646" w:rsidRPr="00781A6D">
        <w:rPr>
          <w:rFonts w:asciiTheme="minorHAnsi" w:hAnsiTheme="minorHAnsi"/>
          <w:b/>
          <w:sz w:val="22"/>
        </w:rPr>
        <w:t>4</w:t>
      </w:r>
      <w:r w:rsidRPr="00781A6D">
        <w:rPr>
          <w:rFonts w:asciiTheme="minorHAnsi" w:hAnsiTheme="minorHAnsi"/>
          <w:b/>
          <w:sz w:val="22"/>
        </w:rPr>
        <w:t xml:space="preserve"> år</w:t>
      </w:r>
      <w:r w:rsidR="001B25CA">
        <w:rPr>
          <w:rFonts w:asciiTheme="minorHAnsi" w:hAnsiTheme="minorHAnsi"/>
          <w:b/>
          <w:sz w:val="22"/>
        </w:rPr>
        <w:t xml:space="preserve"> på din luft/vatten värmepump</w:t>
      </w:r>
      <w:bookmarkStart w:id="0" w:name="_GoBack"/>
      <w:bookmarkEnd w:id="0"/>
      <w:r w:rsidRPr="00781A6D">
        <w:rPr>
          <w:rFonts w:asciiTheme="minorHAnsi" w:hAnsiTheme="minorHAnsi"/>
          <w:b/>
          <w:sz w:val="22"/>
        </w:rPr>
        <w:t>.</w:t>
      </w:r>
      <w:r w:rsidR="00781A6D" w:rsidRPr="00781A6D">
        <w:rPr>
          <w:rFonts w:asciiTheme="minorHAnsi" w:hAnsiTheme="minorHAnsi"/>
          <w:sz w:val="22"/>
        </w:rPr>
        <w:t xml:space="preserve">  </w:t>
      </w:r>
      <w:r w:rsidR="00781A6D" w:rsidRPr="00781A6D">
        <w:rPr>
          <w:rStyle w:val="Stark"/>
          <w:rFonts w:asciiTheme="minorHAnsi" w:hAnsiTheme="minorHAnsi" w:cs="Helvetica"/>
          <w:sz w:val="22"/>
          <w:bdr w:val="none" w:sz="0" w:space="0" w:color="auto" w:frame="1"/>
        </w:rPr>
        <w:t>För att du som kund ska känna dig extra trygg med produkten ifrån oss på Mitsubishi Electric, har vi utöver vår garanti på 5 år tagit fram en trygghetsförsäkring tillsammans med Arctic försäkringsförmedlare.</w:t>
      </w:r>
      <w:r w:rsidR="00781A6D">
        <w:rPr>
          <w:rStyle w:val="Stark"/>
          <w:rFonts w:asciiTheme="minorHAnsi" w:hAnsiTheme="minorHAnsi" w:cs="Helvetica"/>
          <w:sz w:val="22"/>
          <w:bdr w:val="none" w:sz="0" w:space="0" w:color="auto" w:frame="1"/>
        </w:rPr>
        <w:br/>
      </w:r>
      <w:r w:rsidR="00781A6D">
        <w:rPr>
          <w:rStyle w:val="Stark"/>
          <w:rFonts w:asciiTheme="minorHAnsi" w:hAnsiTheme="minorHAnsi" w:cs="Helvetica"/>
          <w:sz w:val="22"/>
          <w:bdr w:val="none" w:sz="0" w:space="0" w:color="auto" w:frame="1"/>
        </w:rPr>
        <w:br/>
      </w:r>
      <w:r>
        <w:rPr>
          <w:rFonts w:ascii="Arial" w:hAnsi="Arial" w:cs="Arial"/>
          <w:noProof/>
          <w:sz w:val="20"/>
          <w:szCs w:val="20"/>
        </w:rPr>
        <w:drawing>
          <wp:inline distT="0" distB="0" distL="0" distR="0" wp14:anchorId="3DCBE4F2" wp14:editId="521AEB75">
            <wp:extent cx="5745480" cy="2255520"/>
            <wp:effectExtent l="0" t="0" r="7620" b="0"/>
            <wp:docPr id="4" name="Bildobjekt 4" descr="C:\Users\Oscar.Eiderbrant\Desktop\72862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car.Eiderbrant\Desktop\7286204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480" cy="2255520"/>
                    </a:xfrm>
                    <a:prstGeom prst="rect">
                      <a:avLst/>
                    </a:prstGeom>
                    <a:noFill/>
                    <a:ln>
                      <a:noFill/>
                    </a:ln>
                  </pic:spPr>
                </pic:pic>
              </a:graphicData>
            </a:graphic>
          </wp:inline>
        </w:drawing>
      </w:r>
    </w:p>
    <w:p w:rsidR="008D3993" w:rsidRPr="005C2994" w:rsidRDefault="008D3993" w:rsidP="00D57E81">
      <w:pPr>
        <w:rPr>
          <w:rFonts w:asciiTheme="minorHAnsi" w:hAnsiTheme="minorHAnsi"/>
        </w:rPr>
      </w:pPr>
      <w:r w:rsidRPr="005C2994">
        <w:rPr>
          <w:rFonts w:asciiTheme="minorHAnsi" w:eastAsiaTheme="minorHAnsi" w:hAnsiTheme="minorHAnsi" w:cs="HelveticaNeueLT Std Lt"/>
        </w:rPr>
        <w:t xml:space="preserve">Mitsubishi Electric har sedan tidigare 5-års garanti på alla sina produkter mot konsumentmarknaden och har arbetat aktivt med sitt miljöarbete. Bland annat </w:t>
      </w:r>
      <w:r w:rsidRPr="005C2994">
        <w:rPr>
          <w:rFonts w:asciiTheme="minorHAnsi" w:hAnsiTheme="minorHAnsi"/>
        </w:rPr>
        <w:t>”Eco Changes” som t</w:t>
      </w:r>
      <w:r w:rsidRPr="005C2994">
        <w:rPr>
          <w:rFonts w:asciiTheme="minorHAnsi" w:eastAsiaTheme="minorHAnsi" w:hAnsiTheme="minorHAnsi" w:cs="HelveticaNeueLT Std Lt"/>
        </w:rPr>
        <w:t xml:space="preserve">agits fram </w:t>
      </w:r>
      <w:r w:rsidRPr="005C2994">
        <w:rPr>
          <w:rFonts w:asciiTheme="minorHAnsi" w:hAnsiTheme="minorHAnsi"/>
        </w:rPr>
        <w:t xml:space="preserve">för att representera företagets syn på miljöledning, och åtagande att ständigt sträva efter en grönare framtid. Därtill har företaget även fått miljömärkningar som Ecolabel som </w:t>
      </w:r>
      <w:r w:rsidRPr="005C2994">
        <w:rPr>
          <w:rStyle w:val="hps"/>
          <w:rFonts w:asciiTheme="minorHAnsi" w:hAnsiTheme="minorHAnsi"/>
        </w:rPr>
        <w:t>betecknar</w:t>
      </w:r>
      <w:r w:rsidRPr="005C2994">
        <w:rPr>
          <w:rFonts w:asciiTheme="minorHAnsi" w:hAnsiTheme="minorHAnsi"/>
        </w:rPr>
        <w:t xml:space="preserve"> </w:t>
      </w:r>
      <w:r w:rsidRPr="005C2994">
        <w:rPr>
          <w:rStyle w:val="hps"/>
          <w:rFonts w:asciiTheme="minorHAnsi" w:hAnsiTheme="minorHAnsi"/>
        </w:rPr>
        <w:t>produkter</w:t>
      </w:r>
      <w:r w:rsidRPr="005C2994">
        <w:rPr>
          <w:rFonts w:asciiTheme="minorHAnsi" w:hAnsiTheme="minorHAnsi"/>
        </w:rPr>
        <w:t xml:space="preserve"> </w:t>
      </w:r>
      <w:r w:rsidRPr="005C2994">
        <w:rPr>
          <w:rStyle w:val="hps"/>
          <w:rFonts w:asciiTheme="minorHAnsi" w:hAnsiTheme="minorHAnsi"/>
        </w:rPr>
        <w:t>och tjänster</w:t>
      </w:r>
      <w:r w:rsidRPr="005C2994">
        <w:rPr>
          <w:rFonts w:asciiTheme="minorHAnsi" w:hAnsiTheme="minorHAnsi"/>
        </w:rPr>
        <w:t xml:space="preserve"> </w:t>
      </w:r>
      <w:r w:rsidRPr="005C2994">
        <w:rPr>
          <w:rStyle w:val="hps"/>
          <w:rFonts w:asciiTheme="minorHAnsi" w:hAnsiTheme="minorHAnsi"/>
        </w:rPr>
        <w:t>med överlägsen</w:t>
      </w:r>
      <w:r w:rsidRPr="005C2994">
        <w:rPr>
          <w:rFonts w:asciiTheme="minorHAnsi" w:hAnsiTheme="minorHAnsi"/>
        </w:rPr>
        <w:t xml:space="preserve"> </w:t>
      </w:r>
      <w:r w:rsidRPr="005C2994">
        <w:rPr>
          <w:rStyle w:val="hps"/>
          <w:rFonts w:asciiTheme="minorHAnsi" w:hAnsiTheme="minorHAnsi"/>
        </w:rPr>
        <w:t>miljöprestanda samt ISO 14001.</w:t>
      </w:r>
      <w:r w:rsidRPr="005C2994">
        <w:rPr>
          <w:rFonts w:asciiTheme="minorHAnsi" w:hAnsiTheme="minorHAnsi"/>
        </w:rPr>
        <w:t xml:space="preserve"> </w:t>
      </w:r>
    </w:p>
    <w:p w:rsidR="00736646" w:rsidRPr="00781A6D" w:rsidRDefault="00736646" w:rsidP="00D57E81">
      <w:pPr>
        <w:pStyle w:val="Rubrik4"/>
        <w:shd w:val="clear" w:color="auto" w:fill="FFFFFF"/>
        <w:spacing w:before="0"/>
        <w:textAlignment w:val="baseline"/>
        <w:rPr>
          <w:rFonts w:asciiTheme="minorHAnsi" w:hAnsiTheme="minorHAnsi" w:cs="Helvetica"/>
          <w:i w:val="0"/>
          <w:color w:val="000000"/>
        </w:rPr>
      </w:pPr>
      <w:r w:rsidRPr="00781A6D">
        <w:rPr>
          <w:rStyle w:val="Stark"/>
          <w:rFonts w:asciiTheme="minorHAnsi" w:hAnsiTheme="minorHAnsi" w:cs="Helvetica"/>
          <w:b/>
          <w:bCs/>
          <w:i w:val="0"/>
          <w:color w:val="000000"/>
          <w:bdr w:val="none" w:sz="0" w:space="0" w:color="auto" w:frame="1"/>
        </w:rPr>
        <w:t>ETT KOMPLEMENT TILL DIN ORDINARIE FÖRSÄKRING</w:t>
      </w:r>
    </w:p>
    <w:p w:rsidR="00736646" w:rsidRPr="0055186D" w:rsidRDefault="00736646" w:rsidP="00D57E81">
      <w:pPr>
        <w:pStyle w:val="Normalwebb"/>
        <w:shd w:val="clear" w:color="auto" w:fill="FFFFFF"/>
        <w:spacing w:before="0" w:beforeAutospacing="0" w:after="225" w:afterAutospacing="0" w:line="276" w:lineRule="auto"/>
        <w:textAlignment w:val="baseline"/>
        <w:rPr>
          <w:rFonts w:asciiTheme="minorHAnsi" w:hAnsiTheme="minorHAnsi" w:cs="Helvetica"/>
          <w:color w:val="000000"/>
          <w:sz w:val="22"/>
        </w:rPr>
      </w:pPr>
      <w:r w:rsidRPr="0055186D">
        <w:rPr>
          <w:rFonts w:asciiTheme="minorHAnsi" w:hAnsiTheme="minorHAnsi" w:cs="Helvetica"/>
          <w:color w:val="000000"/>
          <w:sz w:val="22"/>
        </w:rPr>
        <w:t>Mitsubishi Electrics trygghetsförsäkring är en självriskelimineringsförsäkring som kompletterar din ordinarie försäkring. Din ordinarie försäkring ersätter kostnaderna i samband med en maskinskada men med avdrag för självrisk och åldersavdrag. Trygghetsförsäkringen går därefter in och ersätter dig för självrisken och ålderavdraget. Den gäller även om din ordinarie försäkring har gjort en avskrivning till 100 % på produkten.</w:t>
      </w:r>
    </w:p>
    <w:p w:rsidR="00736646" w:rsidRPr="00736646" w:rsidRDefault="00736646" w:rsidP="00D57E81">
      <w:pPr>
        <w:pStyle w:val="Rubrik4"/>
        <w:shd w:val="clear" w:color="auto" w:fill="FFFFFF"/>
        <w:spacing w:before="0"/>
        <w:textAlignment w:val="baseline"/>
        <w:rPr>
          <w:rFonts w:asciiTheme="minorHAnsi" w:hAnsiTheme="minorHAnsi" w:cs="Helvetica"/>
          <w:i w:val="0"/>
          <w:color w:val="000000"/>
        </w:rPr>
      </w:pPr>
      <w:r w:rsidRPr="00736646">
        <w:rPr>
          <w:rStyle w:val="Stark"/>
          <w:rFonts w:asciiTheme="minorHAnsi" w:hAnsiTheme="minorHAnsi" w:cs="Helvetica"/>
          <w:b/>
          <w:bCs/>
          <w:i w:val="0"/>
          <w:color w:val="000000"/>
          <w:bdr w:val="none" w:sz="0" w:space="0" w:color="auto" w:frame="1"/>
        </w:rPr>
        <w:t>FÖRUTSÄTTNING</w:t>
      </w:r>
    </w:p>
    <w:p w:rsidR="00736646" w:rsidRPr="0055186D" w:rsidRDefault="00736646" w:rsidP="00D57E81">
      <w:pPr>
        <w:pStyle w:val="Normalwebb"/>
        <w:shd w:val="clear" w:color="auto" w:fill="FFFFFF"/>
        <w:spacing w:before="0" w:beforeAutospacing="0" w:after="225" w:afterAutospacing="0" w:line="276" w:lineRule="auto"/>
        <w:textAlignment w:val="baseline"/>
        <w:rPr>
          <w:rFonts w:asciiTheme="minorHAnsi" w:hAnsiTheme="minorHAnsi" w:cs="Helvetica"/>
          <w:color w:val="000000"/>
          <w:sz w:val="22"/>
        </w:rPr>
      </w:pPr>
      <w:r w:rsidRPr="0055186D">
        <w:rPr>
          <w:rFonts w:asciiTheme="minorHAnsi" w:hAnsiTheme="minorHAnsi" w:cs="Helvetica"/>
          <w:color w:val="000000"/>
          <w:sz w:val="22"/>
        </w:rPr>
        <w:t>Produkten ska vara levererad av oss Mitsubishi Electric Scandinavia, initialt, för att den 5-åriga garantin och trygghetsförsäkringen ska gälla. Dessutom ska installationen utföras av en utav oss godkänd installatör.</w:t>
      </w:r>
    </w:p>
    <w:p w:rsidR="00736646" w:rsidRPr="00736646" w:rsidRDefault="00736646" w:rsidP="00D57E81">
      <w:pPr>
        <w:pStyle w:val="Rubrik4"/>
        <w:shd w:val="clear" w:color="auto" w:fill="FFFFFF"/>
        <w:spacing w:before="0"/>
        <w:textAlignment w:val="baseline"/>
        <w:rPr>
          <w:rFonts w:asciiTheme="minorHAnsi" w:hAnsiTheme="minorHAnsi" w:cs="Helvetica"/>
          <w:i w:val="0"/>
          <w:color w:val="000000"/>
        </w:rPr>
      </w:pPr>
      <w:r w:rsidRPr="00736646">
        <w:rPr>
          <w:rStyle w:val="Stark"/>
          <w:rFonts w:asciiTheme="minorHAnsi" w:hAnsiTheme="minorHAnsi" w:cs="Helvetica"/>
          <w:b/>
          <w:bCs/>
          <w:i w:val="0"/>
          <w:color w:val="000000"/>
          <w:bdr w:val="none" w:sz="0" w:space="0" w:color="auto" w:frame="1"/>
        </w:rPr>
        <w:t>ARCTIC FÖRSÄKRINGSFÖRMEDLARE</w:t>
      </w:r>
    </w:p>
    <w:p w:rsidR="00736646" w:rsidRPr="0055186D" w:rsidRDefault="00736646" w:rsidP="00D57E81">
      <w:pPr>
        <w:pStyle w:val="Normalwebb"/>
        <w:shd w:val="clear" w:color="auto" w:fill="FFFFFF"/>
        <w:spacing w:before="0" w:beforeAutospacing="0" w:after="225" w:afterAutospacing="0" w:line="276" w:lineRule="auto"/>
        <w:textAlignment w:val="baseline"/>
        <w:rPr>
          <w:rFonts w:asciiTheme="minorHAnsi" w:hAnsiTheme="minorHAnsi" w:cs="Helvetica"/>
          <w:color w:val="000000"/>
          <w:sz w:val="22"/>
        </w:rPr>
      </w:pPr>
      <w:r w:rsidRPr="0055186D">
        <w:rPr>
          <w:rFonts w:asciiTheme="minorHAnsi" w:hAnsiTheme="minorHAnsi" w:cs="Helvetica"/>
          <w:color w:val="000000"/>
          <w:sz w:val="22"/>
        </w:rPr>
        <w:t>Samarbetet vi inlett är tillsammans med Arctic, som av Finansinspektionen är godkänd försäkringsförmedlare.</w:t>
      </w:r>
    </w:p>
    <w:p w:rsidR="00736646" w:rsidRPr="00736646" w:rsidRDefault="00736646" w:rsidP="00D57E81">
      <w:pPr>
        <w:pStyle w:val="Rubrik4"/>
        <w:shd w:val="clear" w:color="auto" w:fill="FFFFFF"/>
        <w:spacing w:before="0"/>
        <w:textAlignment w:val="baseline"/>
        <w:rPr>
          <w:rFonts w:asciiTheme="minorHAnsi" w:hAnsiTheme="minorHAnsi" w:cs="Helvetica"/>
          <w:i w:val="0"/>
          <w:color w:val="000000"/>
        </w:rPr>
      </w:pPr>
      <w:r w:rsidRPr="00736646">
        <w:rPr>
          <w:rStyle w:val="Stark"/>
          <w:rFonts w:asciiTheme="minorHAnsi" w:hAnsiTheme="minorHAnsi" w:cs="Helvetica"/>
          <w:b/>
          <w:bCs/>
          <w:i w:val="0"/>
          <w:color w:val="000000"/>
          <w:bdr w:val="none" w:sz="0" w:space="0" w:color="auto" w:frame="1"/>
        </w:rPr>
        <w:lastRenderedPageBreak/>
        <w:t>FRÅGOR</w:t>
      </w:r>
      <w:r>
        <w:rPr>
          <w:rStyle w:val="Stark"/>
          <w:rFonts w:asciiTheme="minorHAnsi" w:hAnsiTheme="minorHAnsi" w:cs="Helvetica"/>
          <w:b/>
          <w:bCs/>
          <w:i w:val="0"/>
          <w:color w:val="000000"/>
          <w:bdr w:val="none" w:sz="0" w:space="0" w:color="auto" w:frame="1"/>
        </w:rPr>
        <w:t xml:space="preserve"> &amp; VILLKOR</w:t>
      </w:r>
    </w:p>
    <w:p w:rsidR="00736646" w:rsidRPr="0055186D" w:rsidRDefault="00736646" w:rsidP="00D57E81">
      <w:pPr>
        <w:pStyle w:val="Normalwebb"/>
        <w:shd w:val="clear" w:color="auto" w:fill="FFFFFF"/>
        <w:spacing w:before="0" w:beforeAutospacing="0" w:after="0" w:afterAutospacing="0" w:line="276" w:lineRule="auto"/>
        <w:textAlignment w:val="baseline"/>
        <w:rPr>
          <w:rFonts w:asciiTheme="minorHAnsi" w:hAnsiTheme="minorHAnsi" w:cs="Helvetica"/>
          <w:color w:val="000000"/>
          <w:sz w:val="22"/>
        </w:rPr>
      </w:pPr>
      <w:r w:rsidRPr="0055186D">
        <w:rPr>
          <w:rFonts w:asciiTheme="minorHAnsi" w:hAnsiTheme="minorHAnsi" w:cs="Helvetica"/>
          <w:color w:val="000000"/>
          <w:sz w:val="22"/>
        </w:rPr>
        <w:t>Har du frågor kring försäkringen vänder du dig till Arctic på telefonnummer 08-746 05 60 eller e-post:</w:t>
      </w:r>
      <w:r w:rsidRPr="0055186D">
        <w:rPr>
          <w:rStyle w:val="apple-converted-space"/>
          <w:rFonts w:asciiTheme="minorHAnsi" w:hAnsiTheme="minorHAnsi" w:cs="Helvetica"/>
          <w:color w:val="000000"/>
          <w:sz w:val="22"/>
        </w:rPr>
        <w:t> </w:t>
      </w:r>
      <w:hyperlink r:id="rId10" w:history="1">
        <w:r w:rsidRPr="0055186D">
          <w:rPr>
            <w:rStyle w:val="Hyperlnk"/>
            <w:rFonts w:asciiTheme="minorHAnsi" w:hAnsiTheme="minorHAnsi" w:cs="Helvetica"/>
            <w:color w:val="0071BC"/>
            <w:sz w:val="22"/>
            <w:bdr w:val="none" w:sz="0" w:space="0" w:color="auto" w:frame="1"/>
          </w:rPr>
          <w:t>kundtjanst@arctic.se</w:t>
        </w:r>
      </w:hyperlink>
      <w:r w:rsidRPr="0055186D">
        <w:rPr>
          <w:rStyle w:val="apple-converted-space"/>
          <w:rFonts w:asciiTheme="minorHAnsi" w:hAnsiTheme="minorHAnsi" w:cs="Helvetica"/>
          <w:color w:val="000000"/>
          <w:sz w:val="22"/>
        </w:rPr>
        <w:t> </w:t>
      </w:r>
      <w:r w:rsidRPr="0055186D">
        <w:rPr>
          <w:rFonts w:asciiTheme="minorHAnsi" w:hAnsiTheme="minorHAnsi" w:cs="Helvetica"/>
          <w:color w:val="000000"/>
          <w:sz w:val="22"/>
        </w:rPr>
        <w:t>eller</w:t>
      </w:r>
      <w:r w:rsidRPr="0055186D">
        <w:rPr>
          <w:rStyle w:val="apple-converted-space"/>
          <w:rFonts w:asciiTheme="minorHAnsi" w:hAnsiTheme="minorHAnsi" w:cs="Helvetica"/>
          <w:color w:val="000000"/>
          <w:sz w:val="22"/>
        </w:rPr>
        <w:t> </w:t>
      </w:r>
      <w:hyperlink r:id="rId11" w:tgtFrame="_blank" w:history="1">
        <w:r w:rsidRPr="0055186D">
          <w:rPr>
            <w:rStyle w:val="Hyperlnk"/>
            <w:rFonts w:asciiTheme="minorHAnsi" w:hAnsiTheme="minorHAnsi" w:cs="Helvetica"/>
            <w:color w:val="0071BC"/>
            <w:sz w:val="22"/>
            <w:bdr w:val="none" w:sz="0" w:space="0" w:color="auto" w:frame="1"/>
          </w:rPr>
          <w:t>www.arctic.se</w:t>
        </w:r>
      </w:hyperlink>
      <w:r w:rsidRPr="0055186D">
        <w:rPr>
          <w:rFonts w:asciiTheme="minorHAnsi" w:hAnsiTheme="minorHAnsi" w:cs="Helvetica"/>
          <w:color w:val="000000"/>
          <w:sz w:val="22"/>
        </w:rPr>
        <w:t>. För fullständiga villkor se</w:t>
      </w:r>
      <w:r w:rsidRPr="0055186D">
        <w:rPr>
          <w:rStyle w:val="apple-converted-space"/>
          <w:rFonts w:asciiTheme="minorHAnsi" w:hAnsiTheme="minorHAnsi" w:cs="Helvetica"/>
          <w:color w:val="000000"/>
          <w:sz w:val="22"/>
        </w:rPr>
        <w:t> </w:t>
      </w:r>
      <w:hyperlink r:id="rId12" w:tgtFrame="_blank" w:history="1">
        <w:r w:rsidRPr="0055186D">
          <w:rPr>
            <w:rStyle w:val="Hyperlnk"/>
            <w:rFonts w:asciiTheme="minorHAnsi" w:hAnsiTheme="minorHAnsi" w:cs="Helvetica"/>
            <w:b/>
            <w:bCs/>
            <w:color w:val="0071BC"/>
            <w:sz w:val="22"/>
            <w:bdr w:val="none" w:sz="0" w:space="0" w:color="auto" w:frame="1"/>
          </w:rPr>
          <w:t>www.arctic.se/ME</w:t>
        </w:r>
      </w:hyperlink>
      <w:r w:rsidRPr="0055186D">
        <w:rPr>
          <w:rStyle w:val="apple-converted-space"/>
          <w:rFonts w:asciiTheme="minorHAnsi" w:hAnsiTheme="minorHAnsi" w:cs="Helvetica"/>
          <w:color w:val="000000"/>
          <w:sz w:val="22"/>
        </w:rPr>
        <w:t> </w:t>
      </w:r>
    </w:p>
    <w:p w:rsidR="001E6D35" w:rsidRPr="009B4A59" w:rsidRDefault="001E6D35" w:rsidP="00D57E81">
      <w:pPr>
        <w:widowControl w:val="0"/>
        <w:autoSpaceDE w:val="0"/>
        <w:autoSpaceDN w:val="0"/>
        <w:adjustRightInd w:val="0"/>
        <w:spacing w:before="240"/>
        <w:rPr>
          <w:rFonts w:asciiTheme="minorHAnsi" w:hAnsiTheme="minorHAnsi" w:cs="Arial"/>
          <w:b/>
          <w:i/>
          <w:sz w:val="28"/>
        </w:rPr>
      </w:pPr>
    </w:p>
    <w:p w:rsidR="00851BC4" w:rsidRDefault="00851BC4" w:rsidP="00D57E81">
      <w:pPr>
        <w:widowControl w:val="0"/>
        <w:autoSpaceDE w:val="0"/>
        <w:autoSpaceDN w:val="0"/>
        <w:adjustRightInd w:val="0"/>
        <w:spacing w:before="240"/>
        <w:rPr>
          <w:rFonts w:asciiTheme="minorHAnsi" w:hAnsiTheme="minorHAnsi" w:cs="Arial"/>
          <w:i/>
        </w:rPr>
      </w:pPr>
      <w:r w:rsidRPr="009B5E0F">
        <w:rPr>
          <w:rFonts w:asciiTheme="minorHAnsi" w:hAnsiTheme="minorHAnsi" w:cs="Arial"/>
          <w:b/>
          <w:i/>
        </w:rPr>
        <w:t>Mitsubishi Electric</w:t>
      </w:r>
      <w:r w:rsidRPr="009B5E0F">
        <w:rPr>
          <w:rFonts w:asciiTheme="minorHAnsi" w:hAnsiTheme="minorHAnsi" w:cs="Arial"/>
          <w:i/>
        </w:rPr>
        <w:t xml:space="preserve"> är en global ledare inom forskning och tillverkning av elektriska produkter som används inom kommunikation, hemelektronik, indust</w:t>
      </w:r>
      <w:r w:rsidR="000E79CB">
        <w:rPr>
          <w:rFonts w:asciiTheme="minorHAnsi" w:hAnsiTheme="minorHAnsi" w:cs="Arial"/>
          <w:i/>
        </w:rPr>
        <w:t>riteknik, energi och transport.</w:t>
      </w:r>
    </w:p>
    <w:p w:rsidR="000E79CB" w:rsidRPr="000E79CB" w:rsidRDefault="000E79CB" w:rsidP="00D57E81">
      <w:pPr>
        <w:rPr>
          <w:i/>
        </w:rPr>
      </w:pPr>
      <w:r w:rsidRPr="000E79CB">
        <w:rPr>
          <w:i/>
        </w:rPr>
        <w:t>Mitsubishi Electric Sverige tillhör Mitsubishi Electric B.V. och ansvarar för försäljning och support av egna klimatprodukter, såsom värmepumpar och luftkonditionering, i Sverige, Finland, Danmark och de baltiska länderna.</w:t>
      </w:r>
    </w:p>
    <w:p w:rsidR="00227B33" w:rsidRPr="009B4A59" w:rsidRDefault="000E79CB" w:rsidP="00D57E81">
      <w:pPr>
        <w:rPr>
          <w:i/>
        </w:rPr>
      </w:pPr>
      <w:r w:rsidRPr="000E79CB">
        <w:rPr>
          <w:i/>
        </w:rPr>
        <w:t xml:space="preserve">Huvudkontoret ligger i Stockholm med säljkontor i Göteborg och Lund. I Norden har företaget varit verksamma i mer än 30 år och har </w:t>
      </w:r>
      <w:r>
        <w:rPr>
          <w:i/>
        </w:rPr>
        <w:t xml:space="preserve">över </w:t>
      </w:r>
      <w:r w:rsidRPr="000E79CB">
        <w:rPr>
          <w:i/>
        </w:rPr>
        <w:t>6</w:t>
      </w:r>
      <w:r>
        <w:rPr>
          <w:i/>
        </w:rPr>
        <w:t>0</w:t>
      </w:r>
      <w:r w:rsidRPr="000E79CB">
        <w:rPr>
          <w:i/>
        </w:rPr>
        <w:t xml:space="preserve"> personer anställda.</w:t>
      </w:r>
    </w:p>
    <w:p w:rsidR="00781A6D" w:rsidRDefault="00781A6D" w:rsidP="00781A6D">
      <w:pPr>
        <w:pStyle w:val="Default"/>
      </w:pPr>
    </w:p>
    <w:sectPr w:rsidR="00781A6D" w:rsidSect="00826758">
      <w:headerReference w:type="even" r:id="rId13"/>
      <w:headerReference w:type="default" r:id="rId14"/>
      <w:footerReference w:type="even" r:id="rId15"/>
      <w:footerReference w:type="default" r:id="rId16"/>
      <w:headerReference w:type="first" r:id="rId17"/>
      <w:footerReference w:type="first" r:id="rId18"/>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B9" w:rsidRDefault="00B613B9" w:rsidP="00C527D9">
      <w:pPr>
        <w:spacing w:after="0" w:line="240" w:lineRule="auto"/>
      </w:pPr>
      <w:r>
        <w:separator/>
      </w:r>
    </w:p>
  </w:endnote>
  <w:endnote w:type="continuationSeparator" w:id="0">
    <w:p w:rsidR="00B613B9" w:rsidRDefault="00B613B9"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1B25CA">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B9" w:rsidRDefault="00B613B9" w:rsidP="00C527D9">
      <w:pPr>
        <w:spacing w:after="0" w:line="240" w:lineRule="auto"/>
      </w:pPr>
      <w:r>
        <w:separator/>
      </w:r>
    </w:p>
  </w:footnote>
  <w:footnote w:type="continuationSeparator" w:id="0">
    <w:p w:rsidR="00B613B9" w:rsidRDefault="00B613B9"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67BBB012" wp14:editId="265E87C5">
          <wp:simplePos x="0" y="0"/>
          <wp:positionH relativeFrom="column">
            <wp:posOffset>-852805</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40FED"/>
    <w:rsid w:val="000419DF"/>
    <w:rsid w:val="000E79CB"/>
    <w:rsid w:val="00124562"/>
    <w:rsid w:val="001279A0"/>
    <w:rsid w:val="001B2044"/>
    <w:rsid w:val="001B25CA"/>
    <w:rsid w:val="001C4044"/>
    <w:rsid w:val="001D618B"/>
    <w:rsid w:val="001D77FE"/>
    <w:rsid w:val="001E6D35"/>
    <w:rsid w:val="00227B33"/>
    <w:rsid w:val="002D3A9A"/>
    <w:rsid w:val="003227F9"/>
    <w:rsid w:val="003418DD"/>
    <w:rsid w:val="00403F1A"/>
    <w:rsid w:val="00456B7F"/>
    <w:rsid w:val="004D4F02"/>
    <w:rsid w:val="004E3927"/>
    <w:rsid w:val="004F2DE4"/>
    <w:rsid w:val="0055186D"/>
    <w:rsid w:val="005B7D8E"/>
    <w:rsid w:val="006168F2"/>
    <w:rsid w:val="006442A6"/>
    <w:rsid w:val="006D7369"/>
    <w:rsid w:val="00736646"/>
    <w:rsid w:val="0074664B"/>
    <w:rsid w:val="00760311"/>
    <w:rsid w:val="007746F2"/>
    <w:rsid w:val="00776977"/>
    <w:rsid w:val="00781A6D"/>
    <w:rsid w:val="007A1120"/>
    <w:rsid w:val="007B52E3"/>
    <w:rsid w:val="007F27F3"/>
    <w:rsid w:val="00826758"/>
    <w:rsid w:val="00851BC4"/>
    <w:rsid w:val="00880C49"/>
    <w:rsid w:val="008901FC"/>
    <w:rsid w:val="008D3993"/>
    <w:rsid w:val="008F0193"/>
    <w:rsid w:val="00917AF8"/>
    <w:rsid w:val="0092179C"/>
    <w:rsid w:val="00980976"/>
    <w:rsid w:val="00991AC5"/>
    <w:rsid w:val="009B4A59"/>
    <w:rsid w:val="009B5E0F"/>
    <w:rsid w:val="009C6695"/>
    <w:rsid w:val="009D4362"/>
    <w:rsid w:val="009D7845"/>
    <w:rsid w:val="00A808CE"/>
    <w:rsid w:val="00AD23A5"/>
    <w:rsid w:val="00B342E8"/>
    <w:rsid w:val="00B613B9"/>
    <w:rsid w:val="00BC3C06"/>
    <w:rsid w:val="00BE47E3"/>
    <w:rsid w:val="00C034DC"/>
    <w:rsid w:val="00C108D1"/>
    <w:rsid w:val="00C26B83"/>
    <w:rsid w:val="00C45F3D"/>
    <w:rsid w:val="00C527D9"/>
    <w:rsid w:val="00C61A9B"/>
    <w:rsid w:val="00CD32E6"/>
    <w:rsid w:val="00D204C9"/>
    <w:rsid w:val="00D57E81"/>
    <w:rsid w:val="00D77545"/>
    <w:rsid w:val="00D959C4"/>
    <w:rsid w:val="00E45BF6"/>
    <w:rsid w:val="00ED3FD4"/>
    <w:rsid w:val="00EE1DD6"/>
    <w:rsid w:val="00F044F0"/>
    <w:rsid w:val="00F26D59"/>
    <w:rsid w:val="00FC0BA8"/>
    <w:rsid w:val="00FC3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paragraph" w:styleId="Rubrik2">
    <w:name w:val="heading 2"/>
    <w:basedOn w:val="Normal"/>
    <w:link w:val="Rubrik2Char"/>
    <w:uiPriority w:val="9"/>
    <w:unhideWhenUsed/>
    <w:qFormat/>
    <w:rsid w:val="009B4A59"/>
    <w:pPr>
      <w:spacing w:before="100" w:beforeAutospacing="1" w:after="100" w:afterAutospacing="1" w:line="240" w:lineRule="auto"/>
      <w:outlineLvl w:val="1"/>
    </w:pPr>
    <w:rPr>
      <w:rFonts w:ascii="Times New Roman" w:eastAsiaTheme="minorHAnsi" w:hAnsi="Times New Roman"/>
      <w:b/>
      <w:bCs/>
      <w:sz w:val="36"/>
      <w:szCs w:val="36"/>
      <w:lang w:eastAsia="sv-SE"/>
    </w:rPr>
  </w:style>
  <w:style w:type="paragraph" w:styleId="Rubrik4">
    <w:name w:val="heading 4"/>
    <w:basedOn w:val="Normal"/>
    <w:next w:val="Normal"/>
    <w:link w:val="Rubrik4Char"/>
    <w:uiPriority w:val="9"/>
    <w:semiHidden/>
    <w:unhideWhenUsed/>
    <w:qFormat/>
    <w:rsid w:val="00736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character" w:styleId="Stark">
    <w:name w:val="Strong"/>
    <w:basedOn w:val="Standardstycketeckensnitt"/>
    <w:uiPriority w:val="22"/>
    <w:qFormat/>
    <w:rsid w:val="009B4A59"/>
    <w:rPr>
      <w:b/>
      <w:bCs/>
    </w:rPr>
  </w:style>
  <w:style w:type="character" w:customStyle="1" w:styleId="Rubrik2Char">
    <w:name w:val="Rubrik 2 Char"/>
    <w:basedOn w:val="Standardstycketeckensnitt"/>
    <w:link w:val="Rubrik2"/>
    <w:uiPriority w:val="9"/>
    <w:rsid w:val="009B4A59"/>
    <w:rPr>
      <w:rFonts w:ascii="Times New Roman" w:eastAsiaTheme="minorHAnsi" w:hAnsi="Times New Roman"/>
      <w:b/>
      <w:bCs/>
      <w:sz w:val="36"/>
      <w:szCs w:val="36"/>
    </w:rPr>
  </w:style>
  <w:style w:type="paragraph" w:customStyle="1" w:styleId="Pa1">
    <w:name w:val="Pa1"/>
    <w:basedOn w:val="Normal"/>
    <w:next w:val="Normal"/>
    <w:uiPriority w:val="99"/>
    <w:rsid w:val="008D3993"/>
    <w:pPr>
      <w:autoSpaceDE w:val="0"/>
      <w:autoSpaceDN w:val="0"/>
      <w:adjustRightInd w:val="0"/>
      <w:spacing w:after="0" w:line="241" w:lineRule="atLeast"/>
    </w:pPr>
    <w:rPr>
      <w:rFonts w:ascii="HelveticaNeueLT Std Lt" w:eastAsiaTheme="minorHAnsi" w:hAnsi="HelveticaNeueLT Std Lt" w:cstheme="minorBidi"/>
      <w:sz w:val="24"/>
      <w:szCs w:val="24"/>
    </w:rPr>
  </w:style>
  <w:style w:type="character" w:customStyle="1" w:styleId="Rubrik4Char">
    <w:name w:val="Rubrik 4 Char"/>
    <w:basedOn w:val="Standardstycketeckensnitt"/>
    <w:link w:val="Rubrik4"/>
    <w:uiPriority w:val="9"/>
    <w:semiHidden/>
    <w:rsid w:val="00736646"/>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Standardstycketeckensnitt"/>
    <w:rsid w:val="00736646"/>
  </w:style>
  <w:style w:type="character" w:styleId="AnvndHyperlnk">
    <w:name w:val="FollowedHyperlink"/>
    <w:basedOn w:val="Standardstycketeckensnitt"/>
    <w:uiPriority w:val="99"/>
    <w:semiHidden/>
    <w:unhideWhenUsed/>
    <w:rsid w:val="00AD23A5"/>
    <w:rPr>
      <w:color w:val="800080" w:themeColor="followedHyperlink"/>
      <w:u w:val="single"/>
    </w:rPr>
  </w:style>
  <w:style w:type="paragraph" w:customStyle="1" w:styleId="Default">
    <w:name w:val="Default"/>
    <w:rsid w:val="00781A6D"/>
    <w:pPr>
      <w:autoSpaceDE w:val="0"/>
      <w:autoSpaceDN w:val="0"/>
      <w:adjustRightInd w:val="0"/>
    </w:pPr>
    <w:rPr>
      <w:rFonts w:ascii="HelveticaNeueLT Std Lt" w:hAnsi="HelveticaNeueLT Std Lt" w:cs="HelveticaNeueLT Std Lt"/>
      <w:color w:val="000000"/>
      <w:sz w:val="24"/>
      <w:szCs w:val="24"/>
    </w:rPr>
  </w:style>
  <w:style w:type="character" w:customStyle="1" w:styleId="A1">
    <w:name w:val="A1"/>
    <w:uiPriority w:val="99"/>
    <w:rsid w:val="00781A6D"/>
    <w:rPr>
      <w:rFonts w:cs="HelveticaNeueLT Std L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paragraph" w:styleId="Rubrik2">
    <w:name w:val="heading 2"/>
    <w:basedOn w:val="Normal"/>
    <w:link w:val="Rubrik2Char"/>
    <w:uiPriority w:val="9"/>
    <w:unhideWhenUsed/>
    <w:qFormat/>
    <w:rsid w:val="009B4A59"/>
    <w:pPr>
      <w:spacing w:before="100" w:beforeAutospacing="1" w:after="100" w:afterAutospacing="1" w:line="240" w:lineRule="auto"/>
      <w:outlineLvl w:val="1"/>
    </w:pPr>
    <w:rPr>
      <w:rFonts w:ascii="Times New Roman" w:eastAsiaTheme="minorHAnsi" w:hAnsi="Times New Roman"/>
      <w:b/>
      <w:bCs/>
      <w:sz w:val="36"/>
      <w:szCs w:val="36"/>
      <w:lang w:eastAsia="sv-SE"/>
    </w:rPr>
  </w:style>
  <w:style w:type="paragraph" w:styleId="Rubrik4">
    <w:name w:val="heading 4"/>
    <w:basedOn w:val="Normal"/>
    <w:next w:val="Normal"/>
    <w:link w:val="Rubrik4Char"/>
    <w:uiPriority w:val="9"/>
    <w:semiHidden/>
    <w:unhideWhenUsed/>
    <w:qFormat/>
    <w:rsid w:val="00736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character" w:styleId="Stark">
    <w:name w:val="Strong"/>
    <w:basedOn w:val="Standardstycketeckensnitt"/>
    <w:uiPriority w:val="22"/>
    <w:qFormat/>
    <w:rsid w:val="009B4A59"/>
    <w:rPr>
      <w:b/>
      <w:bCs/>
    </w:rPr>
  </w:style>
  <w:style w:type="character" w:customStyle="1" w:styleId="Rubrik2Char">
    <w:name w:val="Rubrik 2 Char"/>
    <w:basedOn w:val="Standardstycketeckensnitt"/>
    <w:link w:val="Rubrik2"/>
    <w:uiPriority w:val="9"/>
    <w:rsid w:val="009B4A59"/>
    <w:rPr>
      <w:rFonts w:ascii="Times New Roman" w:eastAsiaTheme="minorHAnsi" w:hAnsi="Times New Roman"/>
      <w:b/>
      <w:bCs/>
      <w:sz w:val="36"/>
      <w:szCs w:val="36"/>
    </w:rPr>
  </w:style>
  <w:style w:type="paragraph" w:customStyle="1" w:styleId="Pa1">
    <w:name w:val="Pa1"/>
    <w:basedOn w:val="Normal"/>
    <w:next w:val="Normal"/>
    <w:uiPriority w:val="99"/>
    <w:rsid w:val="008D3993"/>
    <w:pPr>
      <w:autoSpaceDE w:val="0"/>
      <w:autoSpaceDN w:val="0"/>
      <w:adjustRightInd w:val="0"/>
      <w:spacing w:after="0" w:line="241" w:lineRule="atLeast"/>
    </w:pPr>
    <w:rPr>
      <w:rFonts w:ascii="HelveticaNeueLT Std Lt" w:eastAsiaTheme="minorHAnsi" w:hAnsi="HelveticaNeueLT Std Lt" w:cstheme="minorBidi"/>
      <w:sz w:val="24"/>
      <w:szCs w:val="24"/>
    </w:rPr>
  </w:style>
  <w:style w:type="character" w:customStyle="1" w:styleId="Rubrik4Char">
    <w:name w:val="Rubrik 4 Char"/>
    <w:basedOn w:val="Standardstycketeckensnitt"/>
    <w:link w:val="Rubrik4"/>
    <w:uiPriority w:val="9"/>
    <w:semiHidden/>
    <w:rsid w:val="00736646"/>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Standardstycketeckensnitt"/>
    <w:rsid w:val="00736646"/>
  </w:style>
  <w:style w:type="character" w:styleId="AnvndHyperlnk">
    <w:name w:val="FollowedHyperlink"/>
    <w:basedOn w:val="Standardstycketeckensnitt"/>
    <w:uiPriority w:val="99"/>
    <w:semiHidden/>
    <w:unhideWhenUsed/>
    <w:rsid w:val="00AD23A5"/>
    <w:rPr>
      <w:color w:val="800080" w:themeColor="followedHyperlink"/>
      <w:u w:val="single"/>
    </w:rPr>
  </w:style>
  <w:style w:type="paragraph" w:customStyle="1" w:styleId="Default">
    <w:name w:val="Default"/>
    <w:rsid w:val="00781A6D"/>
    <w:pPr>
      <w:autoSpaceDE w:val="0"/>
      <w:autoSpaceDN w:val="0"/>
      <w:adjustRightInd w:val="0"/>
    </w:pPr>
    <w:rPr>
      <w:rFonts w:ascii="HelveticaNeueLT Std Lt" w:hAnsi="HelveticaNeueLT Std Lt" w:cs="HelveticaNeueLT Std Lt"/>
      <w:color w:val="000000"/>
      <w:sz w:val="24"/>
      <w:szCs w:val="24"/>
    </w:rPr>
  </w:style>
  <w:style w:type="character" w:customStyle="1" w:styleId="A1">
    <w:name w:val="A1"/>
    <w:uiPriority w:val="99"/>
    <w:rsid w:val="00781A6D"/>
    <w:rPr>
      <w:rFonts w:cs="HelveticaNeueLT Std 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225990850">
      <w:bodyDiv w:val="1"/>
      <w:marLeft w:val="0"/>
      <w:marRight w:val="0"/>
      <w:marTop w:val="0"/>
      <w:marBottom w:val="0"/>
      <w:divBdr>
        <w:top w:val="none" w:sz="0" w:space="0" w:color="auto"/>
        <w:left w:val="none" w:sz="0" w:space="0" w:color="auto"/>
        <w:bottom w:val="none" w:sz="0" w:space="0" w:color="auto"/>
        <w:right w:val="none" w:sz="0" w:space="0" w:color="auto"/>
      </w:divBdr>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 w:id="1462723772">
      <w:bodyDiv w:val="1"/>
      <w:marLeft w:val="0"/>
      <w:marRight w:val="0"/>
      <w:marTop w:val="0"/>
      <w:marBottom w:val="0"/>
      <w:divBdr>
        <w:top w:val="none" w:sz="0" w:space="0" w:color="auto"/>
        <w:left w:val="none" w:sz="0" w:space="0" w:color="auto"/>
        <w:bottom w:val="none" w:sz="0" w:space="0" w:color="auto"/>
        <w:right w:val="none" w:sz="0" w:space="0" w:color="auto"/>
      </w:divBdr>
    </w:div>
    <w:div w:id="20657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ctic.se/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tic.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undtjanst@arctic.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B47F-DE66-40B3-BE37-8EA26149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2236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4</cp:revision>
  <cp:lastPrinted>2016-04-14T09:28:00Z</cp:lastPrinted>
  <dcterms:created xsi:type="dcterms:W3CDTF">2016-10-31T12:14:00Z</dcterms:created>
  <dcterms:modified xsi:type="dcterms:W3CDTF">2016-10-31T14:57:00Z</dcterms:modified>
</cp:coreProperties>
</file>