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BC41" w14:textId="3C38C953" w:rsidR="00A32E81" w:rsidRPr="003B49C2" w:rsidRDefault="00A32E81" w:rsidP="0099331F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3B49C2">
        <w:rPr>
          <w:rFonts w:ascii="Arial" w:hAnsi="Arial" w:cs="Arial"/>
          <w:b/>
          <w:bCs/>
          <w:sz w:val="32"/>
          <w:szCs w:val="32"/>
          <w:lang w:val="hu-HU"/>
        </w:rPr>
        <w:t>A Ford Pro forradalmasítja az egytonnás áruszállítók produktivitását a vadonatúj Transit Custom modellel</w:t>
      </w:r>
    </w:p>
    <w:p w14:paraId="6656A57F" w14:textId="77777777" w:rsidR="0099331F" w:rsidRPr="003B49C2" w:rsidRDefault="0099331F" w:rsidP="0099331F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61164DBA" w14:textId="71E6DF68" w:rsidR="00A32E81" w:rsidRPr="003B49C2" w:rsidRDefault="00A32E81" w:rsidP="0099331F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</w:t>
      </w:r>
      <w:r w:rsidR="003B49C2" w:rsidRPr="003B49C2">
        <w:rPr>
          <w:rFonts w:ascii="Arial" w:hAnsi="Arial" w:cs="Arial"/>
          <w:sz w:val="22"/>
          <w:szCs w:val="22"/>
          <w:lang w:val="hu-HU"/>
        </w:rPr>
        <w:t>felhasználók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által inspirált innovációival és</w:t>
      </w:r>
      <w:r w:rsidR="00695362" w:rsidRPr="003B49C2">
        <w:rPr>
          <w:rFonts w:ascii="Arial" w:hAnsi="Arial" w:cs="Arial"/>
          <w:sz w:val="22"/>
          <w:szCs w:val="22"/>
          <w:lang w:val="hu-HU"/>
        </w:rPr>
        <w:t xml:space="preserve"> a produktivitást javító,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fejlett</w:t>
      </w:r>
      <w:r w:rsidR="00695362" w:rsidRPr="003B49C2">
        <w:rPr>
          <w:rFonts w:ascii="Arial" w:hAnsi="Arial" w:cs="Arial"/>
          <w:sz w:val="22"/>
          <w:szCs w:val="22"/>
          <w:lang w:val="hu-HU"/>
        </w:rPr>
        <w:t xml:space="preserve"> digitális megoldásaival a vadonatúj Transit Custom új szintre emeli Európa legkeresettebb áruszállítójának képességeit</w:t>
      </w:r>
    </w:p>
    <w:p w14:paraId="2052D7FC" w14:textId="77777777" w:rsidR="0099331F" w:rsidRPr="003B49C2" w:rsidRDefault="0099331F" w:rsidP="0099331F">
      <w:pPr>
        <w:ind w:left="360" w:right="720"/>
        <w:rPr>
          <w:rFonts w:ascii="Arial" w:hAnsi="Arial" w:cs="Arial"/>
          <w:sz w:val="22"/>
          <w:szCs w:val="22"/>
          <w:lang w:val="hu-HU"/>
        </w:rPr>
      </w:pPr>
    </w:p>
    <w:p w14:paraId="5A9F8FA3" w14:textId="61F0982C" w:rsidR="00695362" w:rsidRPr="003B49C2" w:rsidRDefault="00695362" w:rsidP="00871646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 új generációs padlólemez nagyobb hasznos teherbírást és tovább javított vezetői komfortot kínál, és az autóhoz alacsony üzemanyag-fogyasztású, hatékony hajtásláncok választhatók</w:t>
      </w:r>
    </w:p>
    <w:p w14:paraId="257840E8" w14:textId="77777777" w:rsidR="0026392B" w:rsidRPr="003B49C2" w:rsidRDefault="0026392B" w:rsidP="0026392B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3563C300" w14:textId="683FBF2E" w:rsidR="0026392B" w:rsidRPr="003B49C2" w:rsidRDefault="00695362" w:rsidP="00871646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Transit Custom vásárlói mindenben számíthatnak a Ford Pro szoftveres megoldásaira és szolgáltatásaira; az alapáras 5G kapcsolattal letölthető vezeték nélküli frissítések folyamatosan új képességekkel ruházzák fel a járművet</w:t>
      </w:r>
      <w:r w:rsidR="0026392B" w:rsidRPr="003B49C2">
        <w:rPr>
          <w:rFonts w:ascii="Arial" w:hAnsi="Arial" w:cs="Arial"/>
          <w:sz w:val="22"/>
          <w:szCs w:val="22"/>
          <w:lang w:val="hu-HU"/>
        </w:rPr>
        <w:br/>
      </w:r>
    </w:p>
    <w:p w14:paraId="6DEF9416" w14:textId="71C94DAD" w:rsidR="00E80736" w:rsidRPr="003B49C2" w:rsidRDefault="00695362" w:rsidP="0026392B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</w:t>
      </w:r>
      <w:r w:rsidR="003B49C2" w:rsidRPr="003B49C2">
        <w:rPr>
          <w:rFonts w:ascii="Arial" w:hAnsi="Arial" w:cs="Arial"/>
          <w:sz w:val="22"/>
          <w:szCs w:val="22"/>
          <w:lang w:val="hu-HU"/>
        </w:rPr>
        <w:t>szegmensben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elsőként alkalmazott megoldások: innovatív, billenthető kormánykerék, </w:t>
      </w:r>
      <w:r w:rsidR="007A0203" w:rsidRPr="003B49C2">
        <w:rPr>
          <w:rFonts w:ascii="Arial" w:hAnsi="Arial" w:cs="Arial"/>
          <w:sz w:val="22"/>
          <w:szCs w:val="22"/>
          <w:lang w:val="hu-HU"/>
        </w:rPr>
        <w:t>értékes időt megtakarító</w:t>
      </w:r>
      <w:r w:rsidR="00FB62BB" w:rsidRPr="003B49C2">
        <w:rPr>
          <w:rFonts w:ascii="Arial" w:hAnsi="Arial" w:cs="Arial"/>
          <w:sz w:val="22"/>
          <w:szCs w:val="22"/>
          <w:lang w:val="hu-HU"/>
        </w:rPr>
        <w:t xml:space="preserve"> Fuvarsegéd, illetve a városi kerékpárosok védelmét szolgáló új </w:t>
      </w:r>
      <w:r w:rsidR="00A5130F" w:rsidRPr="003B49C2">
        <w:rPr>
          <w:rFonts w:ascii="Arial" w:hAnsi="Arial" w:cs="Arial"/>
          <w:sz w:val="22"/>
          <w:szCs w:val="22"/>
          <w:lang w:val="hu-HU"/>
        </w:rPr>
        <w:t>Ajtónyitási</w:t>
      </w:r>
      <w:r w:rsidR="002248C9" w:rsidRPr="003B49C2">
        <w:rPr>
          <w:rFonts w:ascii="Arial" w:hAnsi="Arial" w:cs="Arial"/>
          <w:sz w:val="22"/>
          <w:szCs w:val="22"/>
          <w:lang w:val="hu-HU"/>
        </w:rPr>
        <w:t xml:space="preserve"> Figyelmeztetés</w:t>
      </w:r>
      <w:r w:rsidR="0026392B" w:rsidRPr="003B49C2">
        <w:rPr>
          <w:rFonts w:ascii="Arial" w:hAnsi="Arial" w:cs="Arial"/>
          <w:sz w:val="22"/>
          <w:szCs w:val="22"/>
          <w:lang w:val="hu-HU"/>
        </w:rPr>
        <w:br/>
      </w:r>
    </w:p>
    <w:p w14:paraId="70523EA0" w14:textId="0F57998C" w:rsidR="00FB62BB" w:rsidRPr="003B49C2" w:rsidRDefault="00FB62BB" w:rsidP="0099331F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 eddigi legszélesebb választékban megtalálható az új plug-in hibrid modell, az intelligens összkerékhajtás, illetve a kategóriában egyedülálló, magas sz</w:t>
      </w:r>
      <w:r w:rsidR="00A5130F" w:rsidRPr="003B49C2">
        <w:rPr>
          <w:rFonts w:ascii="Arial" w:hAnsi="Arial" w:cs="Arial"/>
          <w:sz w:val="22"/>
          <w:szCs w:val="22"/>
          <w:lang w:val="hu-HU"/>
        </w:rPr>
        <w:t>intű rugalmasságot kínáló Multi</w:t>
      </w:r>
      <w:r w:rsidRPr="003B49C2">
        <w:rPr>
          <w:rFonts w:ascii="Arial" w:hAnsi="Arial" w:cs="Arial"/>
          <w:sz w:val="22"/>
          <w:szCs w:val="22"/>
          <w:lang w:val="hu-HU"/>
        </w:rPr>
        <w:t>Cab karosszériaváltozat is</w:t>
      </w:r>
    </w:p>
    <w:p w14:paraId="0A11A254" w14:textId="77777777" w:rsidR="0099331F" w:rsidRPr="003B49C2" w:rsidRDefault="0099331F" w:rsidP="0099331F">
      <w:pPr>
        <w:ind w:left="360" w:right="720"/>
        <w:rPr>
          <w:rFonts w:ascii="Arial" w:hAnsi="Arial" w:cs="Arial"/>
          <w:sz w:val="22"/>
          <w:szCs w:val="22"/>
          <w:lang w:val="hu-HU"/>
        </w:rPr>
      </w:pPr>
    </w:p>
    <w:p w14:paraId="7D3FFA38" w14:textId="2EAA4A74" w:rsidR="00FB62BB" w:rsidRPr="003B49C2" w:rsidRDefault="00FB62BB" w:rsidP="00871646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vadonatúj Transit Custom már megrendelhető, és az első járműveket 2023. negyedik negyedévében vehetik át a vásárlók; a tisztán elektromos hajtású E-Transit Custom is hamarosan rendelhető lesz, és a kiszállítás 2024</w:t>
      </w:r>
      <w:r w:rsidR="00A5130F" w:rsidRPr="003B49C2">
        <w:rPr>
          <w:rFonts w:ascii="Arial" w:hAnsi="Arial" w:cs="Arial"/>
          <w:sz w:val="22"/>
          <w:szCs w:val="22"/>
          <w:lang w:val="hu-HU"/>
        </w:rPr>
        <w:t>.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nyarán kezdődik</w:t>
      </w:r>
    </w:p>
    <w:p w14:paraId="1D458635" w14:textId="77777777" w:rsidR="0099331F" w:rsidRPr="003B49C2" w:rsidRDefault="0099331F" w:rsidP="0099331F">
      <w:pPr>
        <w:rPr>
          <w:lang w:val="hu-HU"/>
        </w:rPr>
      </w:pPr>
    </w:p>
    <w:p w14:paraId="26A788F8" w14:textId="24565955" w:rsidR="00FB62BB" w:rsidRPr="003B49C2" w:rsidRDefault="00FB62BB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b/>
          <w:sz w:val="22"/>
          <w:szCs w:val="22"/>
          <w:lang w:val="hu-HU"/>
        </w:rPr>
        <w:t>2023. október 9.</w:t>
      </w:r>
      <w:r w:rsidR="0099331F" w:rsidRPr="003B49C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99331F" w:rsidRPr="003B49C2">
        <w:rPr>
          <w:rFonts w:ascii="Arial" w:hAnsi="Arial" w:cs="Arial"/>
          <w:sz w:val="22"/>
          <w:szCs w:val="22"/>
          <w:lang w:val="hu-HU"/>
        </w:rPr>
        <w:t>–</w:t>
      </w:r>
      <w:r w:rsidR="008D2F1A"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>A Ford Pro a teljes európai piacon bevezeti a vadonatúj Transit Custom haszonjárművet, amely a termelékenység új szintjét kínálja a kis- és középvállalkozások számára.</w:t>
      </w:r>
    </w:p>
    <w:p w14:paraId="4EA97D65" w14:textId="77777777" w:rsidR="0099331F" w:rsidRPr="003B49C2" w:rsidRDefault="0099331F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172E886" w14:textId="2F9136DF" w:rsidR="00FB62BB" w:rsidRPr="003B49C2" w:rsidRDefault="00FB62BB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Azok a vásárlók, akik megrendelik Európa legnagyobb darabszámban értékesített egytonnás áruszállítójának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1 </w:t>
      </w:r>
      <w:r w:rsidRPr="003B49C2">
        <w:rPr>
          <w:rFonts w:ascii="Arial" w:hAnsi="Arial" w:cs="Arial"/>
          <w:sz w:val="22"/>
          <w:szCs w:val="22"/>
          <w:lang w:val="hu-HU"/>
        </w:rPr>
        <w:t>új változatát, számíthatnak a Ford Pro teljes szoftveres digitális ökoszisztémájára és szolgáltatásaira, amelyek segítségével csökkenthetik a</w:t>
      </w:r>
      <w:r w:rsidR="00CA0F7A" w:rsidRPr="003B49C2">
        <w:rPr>
          <w:rFonts w:ascii="Arial" w:hAnsi="Arial" w:cs="Arial"/>
          <w:sz w:val="22"/>
          <w:szCs w:val="22"/>
          <w:lang w:val="hu-HU"/>
        </w:rPr>
        <w:t>utóik üzemeltetési költségeit, hatékonyabban végezhetik munkájukat, és egyszerűsíthetik a feladatok szervezését.</w:t>
      </w:r>
    </w:p>
    <w:p w14:paraId="639C14FF" w14:textId="06778DB7" w:rsidR="008D2F1A" w:rsidRPr="003B49C2" w:rsidRDefault="008D2F1A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0F2D5A9" w14:textId="745D7BC3" w:rsidR="00CA0F7A" w:rsidRPr="003B49C2" w:rsidRDefault="00CA0F7A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Ford mérnökei vadonatúj padlólemezt fejlesztettek ki, amit arra terveztek, hogy a jármű több hasznos terhet szállíthasson, könnyebb legyen a ki- és berakodás, </w:t>
      </w:r>
      <w:r w:rsidR="00A5130F" w:rsidRPr="003B49C2">
        <w:rPr>
          <w:rFonts w:ascii="Arial" w:hAnsi="Arial" w:cs="Arial"/>
          <w:sz w:val="22"/>
          <w:szCs w:val="22"/>
          <w:lang w:val="hu-HU"/>
        </w:rPr>
        <w:t xml:space="preserve">és </w:t>
      </w:r>
      <w:r w:rsidRPr="003B49C2">
        <w:rPr>
          <w:rFonts w:ascii="Arial" w:hAnsi="Arial" w:cs="Arial"/>
          <w:sz w:val="22"/>
          <w:szCs w:val="22"/>
          <w:lang w:val="hu-HU"/>
        </w:rPr>
        <w:t>a sofőr kényelmesebb munkakörnyezetben dolgozhasson, miközben egy kimagasló teljesítményű és kiválóan irányítható autót vezet. A padlólemez modern kialakítása lehetővé teszi a hatékony hajtásláncok – köztük a plug-in hibrid hajtás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>– alkalmazását, illetve a Transit Custom kínálatában most először megjelenő összkerékhajtás beépítését, méghozzá úgy, hogy mindez nem rabol helyet a rakodótérből.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</w:p>
    <w:p w14:paraId="3235DBF9" w14:textId="77777777" w:rsidR="00CA0F7A" w:rsidRPr="003B49C2" w:rsidRDefault="00CA0F7A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8261699" w14:textId="4CDE3647" w:rsidR="00CA0F7A" w:rsidRPr="003B49C2" w:rsidRDefault="00CA0F7A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 új Transit Custom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felhasználók visszajelzései alapján számos olyan, a szegmensben elsőként </w:t>
      </w:r>
      <w:r w:rsidR="00A5130F" w:rsidRPr="003B49C2">
        <w:rPr>
          <w:rFonts w:ascii="Arial" w:hAnsi="Arial" w:cs="Arial"/>
          <w:sz w:val="22"/>
          <w:szCs w:val="22"/>
          <w:lang w:val="hu-HU"/>
        </w:rPr>
        <w:t>elérhető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funkciót és digitális élményt kínál, amelyek </w:t>
      </w:r>
      <w:r w:rsidR="007A0203" w:rsidRPr="003B49C2">
        <w:rPr>
          <w:rFonts w:ascii="Arial" w:hAnsi="Arial" w:cs="Arial"/>
          <w:sz w:val="22"/>
          <w:szCs w:val="22"/>
          <w:lang w:val="hu-HU"/>
        </w:rPr>
        <w:t>maximális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produktivitást biztosítanak</w:t>
      </w:r>
      <w:r w:rsidR="007A0203" w:rsidRPr="003B49C2">
        <w:rPr>
          <w:rFonts w:ascii="Arial" w:hAnsi="Arial" w:cs="Arial"/>
          <w:sz w:val="22"/>
          <w:szCs w:val="22"/>
          <w:lang w:val="hu-HU"/>
        </w:rPr>
        <w:t xml:space="preserve"> munkavégzés közben: ilyen például az innovatív, billenthető kormánykerék, az értékes időt megtakarító Fuvarsegéd, az átépítéseket megkönnyítő Upfit Integrációs Rendszer, az új </w:t>
      </w:r>
      <w:r w:rsidR="00A5130F" w:rsidRPr="003B49C2">
        <w:rPr>
          <w:rFonts w:ascii="Arial" w:hAnsi="Arial" w:cs="Arial"/>
          <w:sz w:val="22"/>
          <w:szCs w:val="22"/>
          <w:lang w:val="hu-HU"/>
        </w:rPr>
        <w:t xml:space="preserve">Ajtónyitási </w:t>
      </w:r>
      <w:r w:rsidR="002248C9" w:rsidRPr="003B49C2">
        <w:rPr>
          <w:rFonts w:ascii="Arial" w:hAnsi="Arial" w:cs="Arial"/>
          <w:sz w:val="22"/>
          <w:szCs w:val="22"/>
          <w:lang w:val="hu-HU"/>
        </w:rPr>
        <w:t xml:space="preserve">Figyelmeztetés </w:t>
      </w:r>
      <w:r w:rsidR="007A0203" w:rsidRPr="003B49C2">
        <w:rPr>
          <w:rFonts w:ascii="Arial" w:hAnsi="Arial" w:cs="Arial"/>
          <w:sz w:val="22"/>
          <w:szCs w:val="22"/>
          <w:lang w:val="hu-HU"/>
        </w:rPr>
        <w:t xml:space="preserve">biztonsági technológia, valamint a </w:t>
      </w:r>
      <w:r w:rsidR="00A5130F" w:rsidRPr="003B49C2">
        <w:rPr>
          <w:rFonts w:ascii="Arial" w:hAnsi="Arial" w:cs="Arial"/>
          <w:sz w:val="22"/>
          <w:szCs w:val="22"/>
          <w:lang w:val="hu-HU"/>
        </w:rPr>
        <w:t>sokoldalúan</w:t>
      </w:r>
      <w:r w:rsidR="007A0203"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="00A5130F" w:rsidRPr="003B49C2">
        <w:rPr>
          <w:rFonts w:ascii="Arial" w:hAnsi="Arial" w:cs="Arial"/>
          <w:sz w:val="22"/>
          <w:szCs w:val="22"/>
          <w:lang w:val="hu-HU"/>
        </w:rPr>
        <w:t>használható</w:t>
      </w:r>
      <w:r w:rsidR="007A0203" w:rsidRPr="003B49C2">
        <w:rPr>
          <w:rFonts w:ascii="Arial" w:hAnsi="Arial" w:cs="Arial"/>
          <w:sz w:val="22"/>
          <w:szCs w:val="22"/>
          <w:lang w:val="hu-HU"/>
        </w:rPr>
        <w:t xml:space="preserve"> Mu</w:t>
      </w:r>
      <w:r w:rsidR="00A5130F" w:rsidRPr="003B49C2">
        <w:rPr>
          <w:rFonts w:ascii="Arial" w:hAnsi="Arial" w:cs="Arial"/>
          <w:sz w:val="22"/>
          <w:szCs w:val="22"/>
          <w:lang w:val="hu-HU"/>
        </w:rPr>
        <w:t>ltiCab</w:t>
      </w:r>
      <w:r w:rsidR="007A0203" w:rsidRPr="003B49C2">
        <w:rPr>
          <w:rFonts w:ascii="Arial" w:hAnsi="Arial" w:cs="Arial"/>
          <w:sz w:val="22"/>
          <w:szCs w:val="22"/>
          <w:lang w:val="hu-HU"/>
        </w:rPr>
        <w:t xml:space="preserve"> karosszéria-kivitel.</w:t>
      </w:r>
    </w:p>
    <w:p w14:paraId="6E0161F9" w14:textId="77777777" w:rsidR="00DC013B" w:rsidRPr="003B49C2" w:rsidRDefault="00DC013B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DBE0DA0" w14:textId="04C216B1" w:rsidR="007A0203" w:rsidRPr="003B49C2" w:rsidRDefault="007A0203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Transit Custom eddigi legütőképesebb kínálatát mindemellett az elektromos hajtású E-Transit Custom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is kiegészíti, amely rendkívüli módon leegyszerűsíti, hogy a kisvállalkozások átálljanak az elektromos járművek használatára.</w:t>
      </w:r>
    </w:p>
    <w:p w14:paraId="2C07B746" w14:textId="77777777" w:rsidR="008D2F1A" w:rsidRPr="003B49C2" w:rsidRDefault="008D2F1A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B74337A" w14:textId="0ECAAA47" w:rsidR="007A0203" w:rsidRPr="003B49C2" w:rsidRDefault="007A0203" w:rsidP="009D172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“</w:t>
      </w:r>
      <w:r w:rsidR="006D730B" w:rsidRPr="003B49C2">
        <w:rPr>
          <w:rFonts w:ascii="Arial" w:hAnsi="Arial" w:cs="Arial"/>
          <w:sz w:val="22"/>
          <w:szCs w:val="22"/>
          <w:lang w:val="hu-HU"/>
        </w:rPr>
        <w:t xml:space="preserve">A vadonatúj Transit Customnak magas szintet kell meglépnie, hiszen a modell </w:t>
      </w:r>
      <w:r w:rsidR="00462987" w:rsidRPr="003B49C2">
        <w:rPr>
          <w:rFonts w:ascii="Arial" w:hAnsi="Arial" w:cs="Arial"/>
          <w:sz w:val="22"/>
          <w:szCs w:val="22"/>
          <w:lang w:val="hu-HU"/>
        </w:rPr>
        <w:t>már tavaly is az Egyesült Királyság legnagyobb darabszámban értékesített járműve volt, ezért mindent megtettünk, hogy még ezt is felülmúlhassuk,” nyilatkozta Hans Schep, a Ford Pro Európa vezérigazgatója. “Az új generációs Transit Custom vadonatúj szerkezete, hálózatba kapcsolt ökoszisztémája és innovatív felhasználói élménye új szintre emeli ügyfeleink termelékenységét a konnektív járművek új korszakában.”</w:t>
      </w:r>
    </w:p>
    <w:p w14:paraId="73A75381" w14:textId="57BF45AB" w:rsidR="008D2F1A" w:rsidRPr="003B49C2" w:rsidRDefault="008D2F1A" w:rsidP="009D172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F8297F7" w14:textId="035B86B3" w:rsidR="00462987" w:rsidRPr="003B49C2" w:rsidRDefault="00462987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</w:t>
      </w:r>
      <w:r w:rsidR="00286139" w:rsidRPr="003B49C2">
        <w:rPr>
          <w:rFonts w:ascii="Arial" w:hAnsi="Arial" w:cs="Arial"/>
          <w:sz w:val="22"/>
          <w:szCs w:val="22"/>
          <w:lang w:val="hu-HU"/>
        </w:rPr>
        <w:t>felhasználók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igényeit szem előtt tartó </w:t>
      </w:r>
      <w:r w:rsidR="00286139" w:rsidRPr="003B49C2">
        <w:rPr>
          <w:rFonts w:ascii="Arial" w:hAnsi="Arial" w:cs="Arial"/>
          <w:sz w:val="22"/>
          <w:szCs w:val="22"/>
          <w:lang w:val="hu-HU"/>
        </w:rPr>
        <w:t>kialakításával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és a Ford Pro </w:t>
      </w:r>
      <w:r w:rsidR="00286139" w:rsidRPr="003B49C2">
        <w:rPr>
          <w:rFonts w:ascii="Arial" w:hAnsi="Arial" w:cs="Arial"/>
          <w:sz w:val="22"/>
          <w:szCs w:val="22"/>
          <w:lang w:val="hu-HU"/>
        </w:rPr>
        <w:t xml:space="preserve">digitális ökoszisztémájának támogatásával a vadonatúj Transit Custom egészen átformálja azt a képet, hogy mit várhatnak el egy haszonjárműtől a kis és közepes vállalkozások, amelyek egyébként </w:t>
      </w:r>
      <w:hyperlink r:id="rId11" w:history="1">
        <w:r w:rsidR="00286139"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az európai vállalatok 99 százalékát teszik ki</w:t>
        </w:r>
      </w:hyperlink>
      <w:r w:rsidR="00286139" w:rsidRPr="003B49C2">
        <w:rPr>
          <w:rFonts w:ascii="Arial" w:hAnsi="Arial" w:cs="Arial"/>
          <w:sz w:val="22"/>
          <w:szCs w:val="22"/>
          <w:lang w:val="hu-HU"/>
        </w:rPr>
        <w:t xml:space="preserve">, és </w:t>
      </w:r>
      <w:hyperlink r:id="rId12" w:history="1">
        <w:r w:rsidR="00286139"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768 milliárd euróval járulnak hozzá</w:t>
        </w:r>
      </w:hyperlink>
      <w:r w:rsidR="00286139" w:rsidRPr="003B49C2">
        <w:rPr>
          <w:rFonts w:ascii="Arial" w:hAnsi="Arial" w:cs="Arial"/>
          <w:sz w:val="22"/>
          <w:szCs w:val="22"/>
          <w:lang w:val="hu-HU"/>
        </w:rPr>
        <w:t xml:space="preserve"> Európa gazdaságához.</w:t>
      </w:r>
    </w:p>
    <w:p w14:paraId="75CEEB27" w14:textId="77777777" w:rsidR="00462987" w:rsidRPr="003B49C2" w:rsidRDefault="00462987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9B13742" w14:textId="666B865F" w:rsidR="00286139" w:rsidRPr="003B49C2" w:rsidRDefault="00286139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 EcoBlue dízelmotorral hajtott Transit Custom modellek gyártása már megkezdődött, és az első ilyen járműveket 2023. negyedik negyedévében vehetik át a vásárlók. Mostantól a teljes modellkínálat megrendelhető, köztük a plug-in hibrid</w:t>
      </w:r>
      <w:r w:rsidR="00DB2A40" w:rsidRPr="003B49C2">
        <w:rPr>
          <w:rFonts w:ascii="Arial" w:hAnsi="Arial" w:cs="Arial"/>
          <w:sz w:val="22"/>
          <w:szCs w:val="22"/>
          <w:lang w:val="hu-HU"/>
        </w:rPr>
        <w:t xml:space="preserve"> változat is</w:t>
      </w:r>
      <w:r w:rsidR="00251D7C">
        <w:rPr>
          <w:rFonts w:ascii="Arial" w:hAnsi="Arial" w:cs="Arial"/>
          <w:sz w:val="22"/>
          <w:szCs w:val="22"/>
          <w:lang w:val="hu-HU"/>
        </w:rPr>
        <w:t>,</w:t>
      </w:r>
      <w:r w:rsidR="00DB2A40" w:rsidRPr="003B49C2">
        <w:rPr>
          <w:rFonts w:ascii="Arial" w:hAnsi="Arial" w:cs="Arial"/>
          <w:sz w:val="22"/>
          <w:szCs w:val="22"/>
          <w:lang w:val="hu-HU"/>
        </w:rPr>
        <w:t xml:space="preserve"> 2024</w:t>
      </w:r>
      <w:r w:rsidR="00A5130F" w:rsidRPr="003B49C2">
        <w:rPr>
          <w:rFonts w:ascii="Arial" w:hAnsi="Arial" w:cs="Arial"/>
          <w:sz w:val="22"/>
          <w:szCs w:val="22"/>
          <w:lang w:val="hu-HU"/>
        </w:rPr>
        <w:t>.</w:t>
      </w:r>
      <w:r w:rsidR="00DB2A40" w:rsidRPr="003B49C2">
        <w:rPr>
          <w:rFonts w:ascii="Arial" w:hAnsi="Arial" w:cs="Arial"/>
          <w:sz w:val="22"/>
          <w:szCs w:val="22"/>
          <w:lang w:val="hu-HU"/>
        </w:rPr>
        <w:t xml:space="preserve"> tavaszi átadással, míg az elektromos hajtású E</w:t>
      </w:r>
      <w:r w:rsidR="00DB2A40" w:rsidRPr="003B49C2">
        <w:rPr>
          <w:rFonts w:ascii="Arial" w:hAnsi="Arial" w:cs="Arial"/>
          <w:sz w:val="22"/>
          <w:szCs w:val="22"/>
          <w:lang w:val="hu-HU"/>
        </w:rPr>
        <w:noBreakHyphen/>
        <w:t>Transit Custom változatok kiszállítása várhatóan 2024</w:t>
      </w:r>
      <w:r w:rsidR="00A5130F" w:rsidRPr="003B49C2">
        <w:rPr>
          <w:rFonts w:ascii="Arial" w:hAnsi="Arial" w:cs="Arial"/>
          <w:sz w:val="22"/>
          <w:szCs w:val="22"/>
          <w:lang w:val="hu-HU"/>
        </w:rPr>
        <w:t>.</w:t>
      </w:r>
      <w:r w:rsidR="00DB2A40" w:rsidRPr="003B49C2">
        <w:rPr>
          <w:rFonts w:ascii="Arial" w:hAnsi="Arial" w:cs="Arial"/>
          <w:sz w:val="22"/>
          <w:szCs w:val="22"/>
          <w:lang w:val="hu-HU"/>
        </w:rPr>
        <w:t xml:space="preserve"> nyarán kezdődik.</w:t>
      </w:r>
    </w:p>
    <w:p w14:paraId="4C70301E" w14:textId="77777777" w:rsidR="0099331F" w:rsidRPr="003B49C2" w:rsidRDefault="0099331F" w:rsidP="0099331F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226D1FC4" w14:textId="459EA7A2" w:rsidR="005B604D" w:rsidRPr="003B49C2" w:rsidRDefault="005B604D" w:rsidP="0099331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3B49C2">
        <w:rPr>
          <w:rFonts w:ascii="Arial" w:hAnsi="Arial" w:cs="Arial"/>
          <w:b/>
          <w:bCs/>
          <w:sz w:val="22"/>
          <w:szCs w:val="22"/>
          <w:lang w:val="hu-HU"/>
        </w:rPr>
        <w:t>A szegmensben</w:t>
      </w:r>
      <w:r w:rsidR="00A5130F" w:rsidRPr="003B49C2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Pr="003B49C2">
        <w:rPr>
          <w:rFonts w:ascii="Arial" w:hAnsi="Arial" w:cs="Arial"/>
          <w:b/>
          <w:bCs/>
          <w:sz w:val="22"/>
          <w:szCs w:val="22"/>
          <w:lang w:val="hu-HU"/>
        </w:rPr>
        <w:t>elsőként kínált funkciók páratlan felhasználói élményt biztosítanak</w:t>
      </w:r>
    </w:p>
    <w:p w14:paraId="10693612" w14:textId="77777777" w:rsidR="00C9364C" w:rsidRPr="003B49C2" w:rsidRDefault="00C9364C" w:rsidP="0099331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7E9F8773" w14:textId="5EB311CC" w:rsidR="002248C9" w:rsidRPr="003B49C2" w:rsidRDefault="002248C9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Mielőtt a Ford mérnökei elkezdték felvázolni a vadonatúj Transit Customot, a vállalat D-Ford emberközpontú tervezőlaboratóriuma éveket töltött azzal, hogy felmérje</w:t>
      </w:r>
      <w:r w:rsidR="00A5130F" w:rsidRPr="003B49C2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mik az üzleti felhasználók valódi igényei, mit hiányolnak az autókból, és ezek alapján innovatív megoldásokat javasoljon, amelyek segítségével növelhető a jármű produktivitása.</w:t>
      </w:r>
    </w:p>
    <w:p w14:paraId="6BF9CD50" w14:textId="51AD5C8E" w:rsidR="00C404F9" w:rsidRPr="003B49C2" w:rsidRDefault="00C404F9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4652218" w14:textId="50E95CEC" w:rsidR="002248C9" w:rsidRPr="003B49C2" w:rsidRDefault="002248C9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Tökéletes példa erre, hogy a kisvállalkozók gyakran irodaként és étkezőként is használják az utaskabint. Ezért a </w:t>
      </w:r>
      <w:r w:rsidRPr="003B49C2">
        <w:rPr>
          <w:rFonts w:ascii="Arial" w:hAnsi="Arial" w:cs="Arial"/>
          <w:b/>
          <w:sz w:val="22"/>
          <w:szCs w:val="22"/>
          <w:lang w:val="hu-HU"/>
        </w:rPr>
        <w:t>Mobil Iroda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opciós csomagban kínált új, </w:t>
      </w:r>
      <w:r w:rsidRPr="003B49C2">
        <w:rPr>
          <w:rFonts w:ascii="Arial" w:hAnsi="Arial" w:cs="Arial"/>
          <w:b/>
          <w:sz w:val="22"/>
          <w:szCs w:val="22"/>
          <w:lang w:val="hu-HU"/>
        </w:rPr>
        <w:t>innovatív billenthető kormánykerék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ergonomikus állvánnyá alakítható a tabletek és laptopok használatához, illetve sík asztallá, amin kényelmesebb írni vagy ebédelni.</w:t>
      </w:r>
    </w:p>
    <w:p w14:paraId="0A5F9FC5" w14:textId="77777777" w:rsidR="0099331F" w:rsidRPr="003B49C2" w:rsidRDefault="0099331F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EE787F1" w14:textId="5C53BD82" w:rsidR="002248C9" w:rsidRPr="003B49C2" w:rsidRDefault="002248C9" w:rsidP="002248C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bookmarkStart w:id="0" w:name="_Hlk113278950"/>
      <w:r w:rsidRPr="003B49C2">
        <w:rPr>
          <w:rFonts w:ascii="Arial" w:hAnsi="Arial" w:cs="Arial"/>
          <w:sz w:val="22"/>
          <w:szCs w:val="22"/>
          <w:lang w:val="hu-HU"/>
        </w:rPr>
        <w:t>A kézbesítést végző sofőrök naponta akár 200 címre is kimehetnek és 500 tételt kézbesíthetnek, vagyis a munkájukban minden perc számít. A 2024</w:t>
      </w:r>
      <w:r w:rsidR="00A5130F" w:rsidRPr="003B49C2">
        <w:rPr>
          <w:rFonts w:ascii="Arial" w:hAnsi="Arial" w:cs="Arial"/>
          <w:sz w:val="22"/>
          <w:szCs w:val="22"/>
          <w:lang w:val="hu-HU"/>
        </w:rPr>
        <w:t>.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októberétől rendelhető </w:t>
      </w:r>
      <w:r w:rsidRPr="003B49C2">
        <w:rPr>
          <w:rFonts w:ascii="Arial" w:hAnsi="Arial" w:cs="Arial"/>
          <w:b/>
          <w:sz w:val="22"/>
          <w:szCs w:val="22"/>
          <w:lang w:val="hu-HU"/>
        </w:rPr>
        <w:t>Fuvarsegéd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segít egyszerűsíteni az apró, időrabló műveleteket, amelyeket a sofőr ilyenkor mindig elvégez a biztonság, a vagyonvédelem és a nyugalom érdekében. A bekapcsolt Fuvarsegéd akkor aktiválódik, amikor a vezető </w:t>
      </w:r>
      <w:r w:rsidR="003B49C2" w:rsidRPr="003B49C2">
        <w:rPr>
          <w:rFonts w:ascii="Arial" w:hAnsi="Arial" w:cs="Arial"/>
          <w:sz w:val="22"/>
          <w:szCs w:val="22"/>
          <w:lang w:val="hu-HU"/>
        </w:rPr>
        <w:t>parkoló állásba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kapcsolja a sebességváltót. A Transit Custom ekkor automatikusan bekapcsolja a vészvillogót, és bezár minden nyitott ablakot, mihelyt a vezető elhagyja a járművet. Visszatérve a sofőr a kulcs használata nélkül </w:t>
      </w:r>
      <w:r w:rsidRPr="003B49C2">
        <w:rPr>
          <w:rFonts w:ascii="Arial" w:hAnsi="Arial" w:cs="Arial"/>
          <w:sz w:val="22"/>
          <w:szCs w:val="22"/>
          <w:lang w:val="hu-HU"/>
        </w:rPr>
        <w:lastRenderedPageBreak/>
        <w:t>szállhat be és indíthatja el az autót; ezután a vészvillogók kikapcsolnak, és az ablakok visszaállnak korábbi helyzetükbe.</w:t>
      </w:r>
    </w:p>
    <w:p w14:paraId="14009A99" w14:textId="2E4E95E1" w:rsidR="001236A7" w:rsidRPr="003B49C2" w:rsidRDefault="001236A7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0AD2A3D" w14:textId="18A0023A" w:rsidR="002248C9" w:rsidRPr="003B49C2" w:rsidRDefault="002248C9" w:rsidP="000766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zsúfolt városi környezetben dolgozó sofőrök jó hasznát veszik majd a Ford Pro új </w:t>
      </w:r>
      <w:r w:rsidR="00A5130F" w:rsidRPr="003B49C2">
        <w:rPr>
          <w:rFonts w:ascii="Arial" w:hAnsi="Arial" w:cs="Arial"/>
          <w:b/>
          <w:sz w:val="22"/>
          <w:szCs w:val="22"/>
          <w:lang w:val="hu-HU"/>
        </w:rPr>
        <w:t>Ajtónyitási</w:t>
      </w:r>
      <w:r w:rsidR="00A5130F"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Pr="003B49C2">
        <w:rPr>
          <w:rFonts w:ascii="Arial" w:hAnsi="Arial" w:cs="Arial"/>
          <w:b/>
          <w:sz w:val="22"/>
          <w:szCs w:val="22"/>
          <w:lang w:val="hu-HU"/>
        </w:rPr>
        <w:t>F</w:t>
      </w:r>
      <w:r w:rsidR="001A3999" w:rsidRPr="003B49C2">
        <w:rPr>
          <w:rFonts w:ascii="Arial" w:hAnsi="Arial" w:cs="Arial"/>
          <w:b/>
          <w:sz w:val="22"/>
          <w:szCs w:val="22"/>
          <w:lang w:val="hu-HU"/>
        </w:rPr>
        <w:t>igyelmeztetés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  <w:r w:rsidR="001A3999"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>technológiájának, amit a vállalat</w:t>
      </w:r>
      <w:r w:rsidR="001A3999" w:rsidRPr="003B49C2">
        <w:rPr>
          <w:rFonts w:ascii="Arial" w:hAnsi="Arial" w:cs="Arial"/>
          <w:sz w:val="22"/>
          <w:szCs w:val="22"/>
          <w:lang w:val="hu-HU"/>
        </w:rPr>
        <w:t xml:space="preserve"> az új Transit Custom modellel vezet be haszonjármű-kínálatában. Ez az intelligens funkció figyelmezteti a sofőrt a közeledő kerékpárosokra, így segít elkerülni a ‘rányitásos’ baleseteket, amikor az utas kinyitja az ajtót, miközben egy biciklis halad el az autó mellett.</w:t>
      </w:r>
    </w:p>
    <w:p w14:paraId="32841E1F" w14:textId="11846148" w:rsidR="00AC6529" w:rsidRPr="003B49C2" w:rsidRDefault="00AC6529" w:rsidP="000766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26FF895" w14:textId="1430EEA8" w:rsidR="00652DFF" w:rsidRPr="003B49C2" w:rsidRDefault="001A3999" w:rsidP="0043582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Az Európában eladott Transit modellek felét valamilyen módon átépítik vásárlóik, és sok ilyen átalakításhoz kiegészítő kezelőszerveket és kijelzőket kell beszerelni az autóba. </w:t>
      </w:r>
      <w:r w:rsidR="00652DFF" w:rsidRPr="003B49C2">
        <w:rPr>
          <w:rFonts w:ascii="Arial" w:hAnsi="Arial" w:cs="Arial"/>
          <w:sz w:val="22"/>
          <w:szCs w:val="22"/>
          <w:lang w:val="hu-HU"/>
        </w:rPr>
        <w:t xml:space="preserve">A Ford Pro egyedülálló </w:t>
      </w:r>
      <w:r w:rsidR="00652DFF" w:rsidRPr="003B49C2">
        <w:rPr>
          <w:rFonts w:ascii="Arial" w:hAnsi="Arial" w:cs="Arial"/>
          <w:b/>
          <w:sz w:val="22"/>
          <w:szCs w:val="22"/>
          <w:lang w:val="hu-HU"/>
        </w:rPr>
        <w:t>Upfit Integrációs Rendszerével</w:t>
      </w:r>
      <w:r w:rsidR="00652DFF" w:rsidRPr="003B49C2">
        <w:rPr>
          <w:rFonts w:ascii="Arial" w:hAnsi="Arial" w:cs="Arial"/>
          <w:sz w:val="22"/>
          <w:szCs w:val="22"/>
          <w:lang w:val="hu-HU"/>
        </w:rPr>
        <w:t xml:space="preserve"> az átalakítást végző cégek egyszerűen összekapcsolhatják az utólag beépített berendezéseket a Transit Custom elektromos rendszerével és az (alapáras) </w:t>
      </w:r>
      <w:r w:rsidR="00A5130F" w:rsidRPr="003B49C2">
        <w:rPr>
          <w:rFonts w:ascii="Arial" w:hAnsi="Arial" w:cs="Arial"/>
          <w:sz w:val="22"/>
          <w:szCs w:val="22"/>
          <w:lang w:val="hu-HU"/>
        </w:rPr>
        <w:t xml:space="preserve">utastéri </w:t>
      </w:r>
      <w:r w:rsidR="00652DFF" w:rsidRPr="003B49C2">
        <w:rPr>
          <w:rFonts w:ascii="Arial" w:hAnsi="Arial" w:cs="Arial"/>
          <w:sz w:val="22"/>
          <w:szCs w:val="22"/>
          <w:lang w:val="hu-HU"/>
        </w:rPr>
        <w:t>érintőképernyővel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6</w:t>
      </w:r>
      <w:r w:rsidR="00652DFF" w:rsidRPr="003B49C2">
        <w:rPr>
          <w:rFonts w:ascii="Arial" w:hAnsi="Arial" w:cs="Arial"/>
          <w:sz w:val="22"/>
          <w:szCs w:val="22"/>
          <w:lang w:val="hu-HU"/>
        </w:rPr>
        <w:t>. Ezáltal szükségtelenné válik az utasfülke módosítás</w:t>
      </w:r>
      <w:r w:rsidR="00A5130F" w:rsidRPr="003B49C2">
        <w:rPr>
          <w:rFonts w:ascii="Arial" w:hAnsi="Arial" w:cs="Arial"/>
          <w:sz w:val="22"/>
          <w:szCs w:val="22"/>
          <w:lang w:val="hu-HU"/>
        </w:rPr>
        <w:t>a, a kezelőszervek újravezetékez</w:t>
      </w:r>
      <w:r w:rsidR="00652DFF" w:rsidRPr="003B49C2">
        <w:rPr>
          <w:rFonts w:ascii="Arial" w:hAnsi="Arial" w:cs="Arial"/>
          <w:sz w:val="22"/>
          <w:szCs w:val="22"/>
          <w:lang w:val="hu-HU"/>
        </w:rPr>
        <w:t>ése, vagyis az átépítés gyorsabban és hatékonyabban elvégezhető, az átalakítás pedig megbízhatóbb és biztonságosabb lesz.</w:t>
      </w:r>
    </w:p>
    <w:p w14:paraId="0CF39DE6" w14:textId="77777777" w:rsidR="00652DFF" w:rsidRPr="003B49C2" w:rsidRDefault="00652DFF" w:rsidP="0043582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bookmarkEnd w:id="0"/>
    <w:p w14:paraId="1CCB6698" w14:textId="12865E00" w:rsidR="00652DFF" w:rsidRPr="003B49C2" w:rsidRDefault="00652DFF" w:rsidP="0042249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vadonatúj Transit Custom fejlesztése során a Ford felismerte, hogy sok</w:t>
      </w:r>
      <w:r w:rsidR="00A5065E" w:rsidRPr="003B49C2">
        <w:rPr>
          <w:rFonts w:ascii="Arial" w:hAnsi="Arial" w:cs="Arial"/>
          <w:sz w:val="22"/>
          <w:szCs w:val="22"/>
          <w:lang w:val="hu-HU"/>
        </w:rPr>
        <w:t xml:space="preserve"> felhasználó úgy szeretne négy vagy öt embert szállítani, hogy közben hosszú vagy terjedelmes, esetleg koszos tárgyakat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="00A5065E" w:rsidRPr="003B49C2">
        <w:rPr>
          <w:rFonts w:ascii="Arial" w:hAnsi="Arial" w:cs="Arial"/>
          <w:sz w:val="22"/>
          <w:szCs w:val="22"/>
          <w:lang w:val="hu-HU"/>
        </w:rPr>
        <w:t xml:space="preserve">is szeretnének berakni az elkülönített raktérbe. A szegmensben egyedülálló </w:t>
      </w:r>
      <w:r w:rsidR="00A5065E" w:rsidRPr="003B49C2">
        <w:rPr>
          <w:rFonts w:ascii="Arial" w:hAnsi="Arial" w:cs="Arial"/>
          <w:b/>
          <w:sz w:val="22"/>
          <w:szCs w:val="22"/>
          <w:lang w:val="hu-HU"/>
        </w:rPr>
        <w:t>MultiCab karosszériaváltozat</w:t>
      </w:r>
      <w:r w:rsidR="00A5065E" w:rsidRPr="003B49C2">
        <w:rPr>
          <w:rFonts w:ascii="Arial" w:hAnsi="Arial" w:cs="Arial"/>
          <w:sz w:val="22"/>
          <w:szCs w:val="22"/>
          <w:lang w:val="hu-HU"/>
        </w:rPr>
        <w:t xml:space="preserve"> egy L-alakú kompozit rekeszfallal oldja meg ezt a problémát, így </w:t>
      </w:r>
      <w:r w:rsidR="003C0AF6" w:rsidRPr="003B49C2">
        <w:rPr>
          <w:rFonts w:ascii="Arial" w:hAnsi="Arial" w:cs="Arial"/>
          <w:sz w:val="22"/>
          <w:szCs w:val="22"/>
          <w:lang w:val="hu-HU"/>
        </w:rPr>
        <w:t>a két kárpitozott üléssel kialakított hátsó üléssor mellett is rendelkezésre áll egy teljes hosszúságú rakodótér.</w:t>
      </w:r>
    </w:p>
    <w:p w14:paraId="47F69302" w14:textId="77777777" w:rsidR="0099331F" w:rsidRPr="003B49C2" w:rsidRDefault="0099331F" w:rsidP="0099331F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47D0E683" w14:textId="26E85382" w:rsidR="003C0AF6" w:rsidRPr="003B49C2" w:rsidRDefault="003C0AF6" w:rsidP="0099331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3B49C2">
        <w:rPr>
          <w:rFonts w:ascii="Arial" w:hAnsi="Arial" w:cs="Arial"/>
          <w:b/>
          <w:bCs/>
          <w:sz w:val="22"/>
          <w:szCs w:val="22"/>
          <w:lang w:val="hu-HU"/>
        </w:rPr>
        <w:t>Új padlólemez: a produktivitás új szintje</w:t>
      </w:r>
    </w:p>
    <w:p w14:paraId="5A912F3B" w14:textId="77777777" w:rsidR="00C9364C" w:rsidRPr="003B49C2" w:rsidRDefault="00C9364C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8B9F707" w14:textId="0C44B4B5" w:rsidR="006B54C1" w:rsidRPr="003B49C2" w:rsidRDefault="006B54C1" w:rsidP="00D570D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Transit Custom tovább javított produktivitásának egyik alapeleme a vadonatúj padlólemez, amit az optimális hasznos teherbírás, </w:t>
      </w:r>
      <w:r w:rsidR="007121AA" w:rsidRPr="003B49C2">
        <w:rPr>
          <w:rFonts w:ascii="Arial" w:hAnsi="Arial" w:cs="Arial"/>
          <w:sz w:val="22"/>
          <w:szCs w:val="22"/>
          <w:lang w:val="hu-HU"/>
        </w:rPr>
        <w:t xml:space="preserve">a könnyű </w:t>
      </w:r>
      <w:r w:rsidRPr="003B49C2">
        <w:rPr>
          <w:rFonts w:ascii="Arial" w:hAnsi="Arial" w:cs="Arial"/>
          <w:sz w:val="22"/>
          <w:szCs w:val="22"/>
          <w:lang w:val="hu-HU"/>
        </w:rPr>
        <w:t>ki- és berakodás, illetve a sokféle hajtáslánc befogadásának szempontjai szerint alakítottak ki. Az új tervezésű szerkezet merevebb és 100 kilogrammal könnyebb lett, mint a korábbi modellgenerációban</w:t>
      </w:r>
      <w:r w:rsidR="00B942E9" w:rsidRPr="003B49C2">
        <w:rPr>
          <w:rFonts w:ascii="Arial" w:hAnsi="Arial" w:cs="Arial"/>
          <w:sz w:val="22"/>
          <w:szCs w:val="22"/>
          <w:lang w:val="hu-HU"/>
        </w:rPr>
        <w:t xml:space="preserve">, tengelytávolsága pedig </w:t>
      </w:r>
      <w:r w:rsidR="007121AA" w:rsidRPr="003B49C2">
        <w:rPr>
          <w:rFonts w:ascii="Arial" w:hAnsi="Arial" w:cs="Arial"/>
          <w:sz w:val="22"/>
          <w:szCs w:val="22"/>
          <w:lang w:val="hu-HU"/>
        </w:rPr>
        <w:t>(modellváltozattól függően)</w:t>
      </w:r>
      <w:r w:rsidR="00B942E9" w:rsidRPr="003B49C2">
        <w:rPr>
          <w:rFonts w:ascii="Arial" w:hAnsi="Arial" w:cs="Arial"/>
          <w:sz w:val="22"/>
          <w:szCs w:val="22"/>
          <w:lang w:val="hu-HU"/>
        </w:rPr>
        <w:t xml:space="preserve"> akár 200 milliméterrel is hosszabb lett az optimális szállító képesség érdekében.</w:t>
      </w:r>
    </w:p>
    <w:p w14:paraId="25E87011" w14:textId="77777777" w:rsidR="00D570D1" w:rsidRPr="003B49C2" w:rsidRDefault="00D570D1" w:rsidP="00D570D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685130B" w14:textId="6437E846" w:rsidR="00B942E9" w:rsidRPr="003B49C2" w:rsidRDefault="00B942E9" w:rsidP="00D570D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 üzemanyag-fogyasztást hatásosan csökkenti, hogy az új modell karosszériáját átfogó áramlástani szimulációkkal alakították ki, ami a kisebb homlokfelülettel együtt akár 13 százalékkal alacsonyabb CdA-értéket eredményez, mint a most kifutó változat esetében.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A felépítmény optimalizálásával sikerült 2 méter alatt tartani a jármű magasságát, </w:t>
      </w:r>
      <w:r w:rsidR="007121AA" w:rsidRPr="003B49C2">
        <w:rPr>
          <w:rFonts w:ascii="Arial" w:hAnsi="Arial" w:cs="Arial"/>
          <w:sz w:val="22"/>
          <w:szCs w:val="22"/>
          <w:lang w:val="hu-HU"/>
        </w:rPr>
        <w:t>ezért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sofőrök könnyebben behajthatnak a magasságkorlátozással védett helyekre, például a többszintes parkolóházakba, garázsokba vagy a föld alatti rakodóterületekre.</w:t>
      </w:r>
    </w:p>
    <w:p w14:paraId="4BC5A9C2" w14:textId="77777777" w:rsidR="00A13B6E" w:rsidRPr="003B49C2" w:rsidRDefault="00A13B6E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9D4AA76" w14:textId="29C76157" w:rsidR="00B942E9" w:rsidRPr="003B49C2" w:rsidRDefault="00B942E9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kategória legtágasabb oldalsó </w:t>
      </w:r>
      <w:r w:rsidR="00E742A8" w:rsidRPr="003B49C2">
        <w:rPr>
          <w:rFonts w:ascii="Arial" w:hAnsi="Arial" w:cs="Arial"/>
          <w:sz w:val="22"/>
          <w:szCs w:val="22"/>
          <w:lang w:val="hu-HU"/>
        </w:rPr>
        <w:t xml:space="preserve">ajtónyílásának köszönhetően könnyebbé vált a rakodás, az ajtó új, integrált fellépőjével pedig még egyszerűbb </w:t>
      </w:r>
      <w:r w:rsidR="007121AA" w:rsidRPr="003B49C2">
        <w:rPr>
          <w:rFonts w:ascii="Arial" w:hAnsi="Arial" w:cs="Arial"/>
          <w:sz w:val="22"/>
          <w:szCs w:val="22"/>
          <w:lang w:val="hu-HU"/>
        </w:rPr>
        <w:t>bejutni</w:t>
      </w:r>
      <w:r w:rsidR="00E742A8" w:rsidRPr="003B49C2">
        <w:rPr>
          <w:rFonts w:ascii="Arial" w:hAnsi="Arial" w:cs="Arial"/>
          <w:sz w:val="22"/>
          <w:szCs w:val="22"/>
          <w:lang w:val="hu-HU"/>
        </w:rPr>
        <w:t xml:space="preserve"> a raktérbe.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="00E742A8" w:rsidRPr="003B49C2">
        <w:rPr>
          <w:rFonts w:ascii="Arial" w:hAnsi="Arial" w:cs="Arial"/>
          <w:sz w:val="22"/>
          <w:szCs w:val="22"/>
          <w:lang w:val="hu-HU"/>
        </w:rPr>
        <w:t xml:space="preserve">Opcióként motoros mozgatású, kézhasználat nélkül működtethető oldalsó </w:t>
      </w:r>
      <w:r w:rsidR="005C4532" w:rsidRPr="003B49C2">
        <w:rPr>
          <w:rFonts w:ascii="Arial" w:hAnsi="Arial" w:cs="Arial"/>
          <w:sz w:val="22"/>
          <w:szCs w:val="22"/>
          <w:lang w:val="hu-HU"/>
        </w:rPr>
        <w:t>tolóajtó is rendelhető, ami szintén a sofőrök munkáját segíti. A futómű és a karosszéria optimális kialakításával alacsonyabbra került a raktérpadló, ami nemcsak a rakomány mozgatását, hanem az utasfülkébe való ki- és beszállást is egyszerűbbé teszi.</w:t>
      </w:r>
    </w:p>
    <w:p w14:paraId="7F7C83DC" w14:textId="77777777" w:rsidR="0099331F" w:rsidRPr="003B49C2" w:rsidRDefault="0099331F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0AD4DF7" w14:textId="6A685E46" w:rsidR="00DB719F" w:rsidRPr="003B49C2" w:rsidRDefault="00DB719F" w:rsidP="00DB719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Transit Custom dobozos áruszállító kivitelében a raktér befogadó képessége</w:t>
      </w:r>
      <w:r w:rsidR="003F40FE">
        <w:rPr>
          <w:rFonts w:ascii="Arial" w:hAnsi="Arial" w:cs="Arial"/>
          <w:sz w:val="22"/>
          <w:szCs w:val="22"/>
          <w:lang w:val="hu-HU"/>
        </w:rPr>
        <w:t xml:space="preserve"> (standard tetőmagasság esetében)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5,8 – </w:t>
      </w:r>
      <w:r w:rsidR="003F40FE">
        <w:rPr>
          <w:rFonts w:ascii="Arial" w:hAnsi="Arial" w:cs="Arial"/>
          <w:sz w:val="22"/>
          <w:szCs w:val="22"/>
          <w:lang w:val="hu-HU"/>
        </w:rPr>
        <w:t>6,8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m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3B49C2">
        <w:rPr>
          <w:rFonts w:ascii="Arial" w:hAnsi="Arial" w:cs="Arial"/>
          <w:sz w:val="22"/>
          <w:szCs w:val="22"/>
          <w:lang w:val="hu-HU"/>
        </w:rPr>
        <w:t>, a rakomány súlya elérheti az 1350 kg-ot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8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, hosszúsága </w:t>
      </w:r>
      <w:r w:rsidRPr="003B49C2">
        <w:rPr>
          <w:rFonts w:ascii="Arial" w:hAnsi="Arial" w:cs="Arial"/>
          <w:sz w:val="22"/>
          <w:szCs w:val="22"/>
          <w:lang w:val="hu-HU"/>
        </w:rPr>
        <w:lastRenderedPageBreak/>
        <w:t>pedig a 3450 mm-t (kihasználva az első utasülés alatti rekeszfal-nyílást). A jár</w:t>
      </w:r>
      <w:r w:rsidR="007121AA" w:rsidRPr="003B49C2">
        <w:rPr>
          <w:rFonts w:ascii="Arial" w:hAnsi="Arial" w:cs="Arial"/>
          <w:sz w:val="22"/>
          <w:szCs w:val="22"/>
          <w:lang w:val="hu-HU"/>
        </w:rPr>
        <w:t>mű duplakabinos áruszállító és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személyszállító változatokban is kapható, és mindegyik variáns megrendelhető hosszú és rövid tengelytávolsággal. Ráfutófékes utánfutóval a legnagyobb vontatható tömeg 2800 kg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9</w:t>
      </w:r>
      <w:r w:rsidRPr="003B49C2">
        <w:rPr>
          <w:rFonts w:ascii="Arial" w:hAnsi="Arial" w:cs="Arial"/>
          <w:sz w:val="22"/>
          <w:szCs w:val="22"/>
          <w:lang w:val="hu-HU"/>
        </w:rPr>
        <w:t>, és a vásárlók behajtható vonóhorgot is rendelhetnek az autóhoz.</w:t>
      </w:r>
    </w:p>
    <w:p w14:paraId="0ED25E9A" w14:textId="77777777" w:rsidR="0099331F" w:rsidRPr="003B49C2" w:rsidRDefault="0099331F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4E2254C" w14:textId="5D4CBDE6" w:rsidR="00870AF2" w:rsidRPr="003B49C2" w:rsidRDefault="00870AF2" w:rsidP="00870AF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nagyobb E-Transithoz hasonlóan az összes E-Transit Custom is ferde hosszlengőkaros független hátsó felfüggesztést kapott, ami nemcsak a raktérpadló alacsonyabb kialakítását tette lehetővé, hanem precízebb irányíthatóságot és jobb tapadást is biztosít. Az első kerekek és rugóstagok is előbbre kerültek, így a kabin könnyebben átjárható keresztirányban, emellett pedig az első üléssorban nagyobb lett a lábtér, és rövidebb lett az orr-rész túlnyúlása, </w:t>
      </w:r>
      <w:r w:rsidR="007121AA" w:rsidRPr="003B49C2">
        <w:rPr>
          <w:rFonts w:ascii="Arial" w:hAnsi="Arial" w:cs="Arial"/>
          <w:sz w:val="22"/>
          <w:szCs w:val="22"/>
          <w:lang w:val="hu-HU"/>
        </w:rPr>
        <w:t>vagyis az autóval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magabiztosabb</w:t>
      </w:r>
      <w:r w:rsidR="007121AA" w:rsidRPr="003B49C2">
        <w:rPr>
          <w:rFonts w:ascii="Arial" w:hAnsi="Arial" w:cs="Arial"/>
          <w:sz w:val="22"/>
          <w:szCs w:val="22"/>
          <w:lang w:val="hu-HU"/>
        </w:rPr>
        <w:t>an lehet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parkol</w:t>
      </w:r>
      <w:r w:rsidR="007121AA" w:rsidRPr="003B49C2">
        <w:rPr>
          <w:rFonts w:ascii="Arial" w:hAnsi="Arial" w:cs="Arial"/>
          <w:sz w:val="22"/>
          <w:szCs w:val="22"/>
          <w:lang w:val="hu-HU"/>
        </w:rPr>
        <w:t>ni és manőverezni</w:t>
      </w:r>
      <w:r w:rsidRPr="003B49C2">
        <w:rPr>
          <w:rFonts w:ascii="Arial" w:hAnsi="Arial" w:cs="Arial"/>
          <w:sz w:val="22"/>
          <w:szCs w:val="22"/>
          <w:lang w:val="hu-HU"/>
        </w:rPr>
        <w:t>.</w:t>
      </w:r>
    </w:p>
    <w:p w14:paraId="5B23FACF" w14:textId="77777777" w:rsidR="0099331F" w:rsidRPr="003B49C2" w:rsidRDefault="0099331F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06FC11E" w14:textId="2AC9ED11" w:rsidR="00CA3F62" w:rsidRPr="003B49C2" w:rsidRDefault="00CA3F62" w:rsidP="0084729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Transit Custom vezetéssegítő rendszereinek kínálat</w:t>
      </w:r>
      <w:r w:rsidR="00870AF2" w:rsidRPr="003B49C2">
        <w:rPr>
          <w:rFonts w:ascii="Arial" w:hAnsi="Arial" w:cs="Arial"/>
          <w:sz w:val="22"/>
          <w:szCs w:val="22"/>
          <w:lang w:val="hu-HU"/>
        </w:rPr>
        <w:t>a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  <w:r w:rsidR="00870AF2"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most olyan fejlett </w:t>
      </w:r>
      <w:r w:rsidR="003B49C2" w:rsidRPr="003B49C2">
        <w:rPr>
          <w:rFonts w:ascii="Arial" w:hAnsi="Arial" w:cs="Arial"/>
          <w:sz w:val="22"/>
          <w:szCs w:val="22"/>
          <w:lang w:val="hu-HU"/>
        </w:rPr>
        <w:t>technológiákkal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bővül, mint a Ker</w:t>
      </w:r>
      <w:r w:rsidR="00870AF2" w:rsidRPr="003B49C2">
        <w:rPr>
          <w:rFonts w:ascii="Arial" w:hAnsi="Arial" w:cs="Arial"/>
          <w:sz w:val="22"/>
          <w:szCs w:val="22"/>
          <w:lang w:val="hu-HU"/>
        </w:rPr>
        <w:t>e</w:t>
      </w:r>
      <w:r w:rsidRPr="003B49C2">
        <w:rPr>
          <w:rFonts w:ascii="Arial" w:hAnsi="Arial" w:cs="Arial"/>
          <w:sz w:val="22"/>
          <w:szCs w:val="22"/>
          <w:lang w:val="hu-HU"/>
        </w:rPr>
        <w:t>sztirányú Forgalom Asszisztens, a Tolatási Fékasszisztens, a 360 fokos kamerarendszer</w:t>
      </w:r>
      <w:r w:rsidR="00870AF2" w:rsidRPr="003B49C2">
        <w:rPr>
          <w:rFonts w:ascii="Arial" w:hAnsi="Arial" w:cs="Arial"/>
          <w:sz w:val="22"/>
          <w:szCs w:val="22"/>
          <w:lang w:val="hu-HU"/>
        </w:rPr>
        <w:t>, valamint a Stop &amp; Go funkcióval kiegészített Intelligens Adaptív Sebességtartó Automatika, amivel az automata sebességváltós modellek még az araszoló városi forgalomban is a gázpedál használata nélkül vezethetők.</w:t>
      </w:r>
    </w:p>
    <w:p w14:paraId="036EAF77" w14:textId="77777777" w:rsidR="00243EAE" w:rsidRPr="003B49C2" w:rsidRDefault="00243EAE" w:rsidP="00081ED3">
      <w:pPr>
        <w:pStyle w:val="BodyText2"/>
        <w:spacing w:after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5B3A4948" w14:textId="0DBC3FF3" w:rsidR="00870AF2" w:rsidRPr="003B49C2" w:rsidRDefault="00870AF2" w:rsidP="00243EA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3B49C2">
        <w:rPr>
          <w:rFonts w:ascii="Arial" w:hAnsi="Arial" w:cs="Arial"/>
          <w:b/>
          <w:bCs/>
          <w:sz w:val="22"/>
          <w:szCs w:val="22"/>
          <w:lang w:val="hu-HU"/>
        </w:rPr>
        <w:t>Kedvezőbb rendelkezésre állási idő, alacsonyabb szerviz- és üzemeltetési költségek</w:t>
      </w:r>
    </w:p>
    <w:p w14:paraId="0436A64A" w14:textId="77777777" w:rsidR="008D2F1A" w:rsidRPr="003B49C2" w:rsidRDefault="008D2F1A" w:rsidP="008D2F1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F8374B2" w14:textId="1EA26135" w:rsidR="00870AF2" w:rsidRPr="003B49C2" w:rsidRDefault="00870AF2" w:rsidP="00870AF2">
      <w:pPr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Az összes új Transit Custom teljesen integrálható a </w:t>
      </w:r>
      <w:r w:rsidRPr="003B49C2">
        <w:rPr>
          <w:rFonts w:ascii="Arial" w:hAnsi="Arial" w:cs="Arial"/>
          <w:b/>
          <w:sz w:val="22"/>
          <w:szCs w:val="22"/>
          <w:lang w:val="hu-HU"/>
        </w:rPr>
        <w:t>Ford Pro platformba, ahol olyan szoftveres és csatlakoztatott szolgáltatások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állnak rendelkezésre, mint a </w:t>
      </w:r>
      <w:hyperlink r:id="rId13" w:history="1">
        <w:r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Ford Pro Telematika</w:t>
        </w:r>
      </w:hyperlink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0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flottakezelési eszközei és a </w:t>
      </w:r>
      <w:hyperlink r:id="rId14" w:history="1">
        <w:r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FordPass Pro app</w:t>
        </w:r>
      </w:hyperlink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, valamint a </w:t>
      </w:r>
      <w:hyperlink r:id="rId15" w:history="1">
        <w:r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FORDLiive</w:t>
        </w:r>
      </w:hyperlink>
      <w:r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="00A41E09" w:rsidRPr="003B49C2">
        <w:rPr>
          <w:rFonts w:ascii="Arial" w:hAnsi="Arial" w:cs="Arial"/>
          <w:sz w:val="22"/>
          <w:szCs w:val="22"/>
          <w:lang w:val="hu-HU"/>
        </w:rPr>
        <w:t>hálózatba kapcsolt, rendelkezésre állási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időt optimalizáló rendszer.</w:t>
      </w:r>
    </w:p>
    <w:p w14:paraId="7BE69674" w14:textId="77777777" w:rsidR="008D2F1A" w:rsidRPr="003B49C2" w:rsidRDefault="008D2F1A" w:rsidP="008D2F1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C3959CF" w14:textId="2F1D5394" w:rsidR="00870AF2" w:rsidRPr="003B49C2" w:rsidRDefault="00870AF2" w:rsidP="00870AF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Az egy éven át ingyenesen használható </w:t>
      </w:r>
      <w:hyperlink r:id="rId16" w:history="1">
        <w:r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Ford Pro Telematika</w:t>
        </w:r>
      </w:hyperlink>
      <w:r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="00122CD3" w:rsidRPr="003B49C2">
        <w:rPr>
          <w:rFonts w:ascii="Arial" w:hAnsi="Arial" w:cs="Arial"/>
          <w:sz w:val="22"/>
          <w:szCs w:val="22"/>
          <w:lang w:val="hu-HU"/>
        </w:rPr>
        <w:t>révén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Transit Custom tulajdonosai</w:t>
      </w:r>
      <w:r w:rsidR="00122CD3" w:rsidRPr="003B49C2">
        <w:rPr>
          <w:rFonts w:ascii="Arial" w:hAnsi="Arial" w:cs="Arial"/>
          <w:sz w:val="22"/>
          <w:szCs w:val="22"/>
          <w:lang w:val="hu-HU"/>
        </w:rPr>
        <w:t xml:space="preserve"> folyamatosan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figyelemmel követ</w:t>
      </w:r>
      <w:r w:rsidR="00122CD3" w:rsidRPr="003B49C2">
        <w:rPr>
          <w:rFonts w:ascii="Arial" w:hAnsi="Arial" w:cs="Arial"/>
          <w:sz w:val="22"/>
          <w:szCs w:val="22"/>
          <w:lang w:val="hu-HU"/>
        </w:rPr>
        <w:t>hetik a jármű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mozgását, hat</w:t>
      </w:r>
      <w:r w:rsidR="00122CD3" w:rsidRPr="003B49C2">
        <w:rPr>
          <w:rFonts w:ascii="Arial" w:hAnsi="Arial" w:cs="Arial"/>
          <w:sz w:val="22"/>
          <w:szCs w:val="22"/>
          <w:lang w:val="hu-HU"/>
        </w:rPr>
        <w:t xml:space="preserve">ékonyságát és műszaki állapotát. A rendszer segítségével az üzemanyag- és karbantartási költségek is csökkenthetők, mivel az üzemeltető hangüzenetekkel figyelmeztetheti a sofőrt, ha azt </w:t>
      </w:r>
      <w:r w:rsidR="003B49C2" w:rsidRPr="003B49C2">
        <w:rPr>
          <w:rFonts w:ascii="Arial" w:hAnsi="Arial" w:cs="Arial"/>
          <w:sz w:val="22"/>
          <w:szCs w:val="22"/>
          <w:lang w:val="hu-HU"/>
        </w:rPr>
        <w:t>tapasztalja</w:t>
      </w:r>
      <w:r w:rsidR="00122CD3" w:rsidRPr="003B49C2">
        <w:rPr>
          <w:rFonts w:ascii="Arial" w:hAnsi="Arial" w:cs="Arial"/>
          <w:sz w:val="22"/>
          <w:szCs w:val="22"/>
          <w:lang w:val="hu-HU"/>
        </w:rPr>
        <w:t xml:space="preserve">, hogy </w:t>
      </w:r>
      <w:r w:rsidR="007121AA" w:rsidRPr="003B49C2">
        <w:rPr>
          <w:rFonts w:ascii="Arial" w:hAnsi="Arial" w:cs="Arial"/>
          <w:sz w:val="22"/>
          <w:szCs w:val="22"/>
          <w:lang w:val="hu-HU"/>
        </w:rPr>
        <w:t>indokolatlanul</w:t>
      </w:r>
      <w:r w:rsidR="00122CD3" w:rsidRPr="003B49C2">
        <w:rPr>
          <w:rFonts w:ascii="Arial" w:hAnsi="Arial" w:cs="Arial"/>
          <w:sz w:val="22"/>
          <w:szCs w:val="22"/>
          <w:lang w:val="hu-HU"/>
        </w:rPr>
        <w:t xml:space="preserve"> sokáig </w:t>
      </w:r>
      <w:r w:rsidR="007121AA" w:rsidRPr="003B49C2">
        <w:rPr>
          <w:rFonts w:ascii="Arial" w:hAnsi="Arial" w:cs="Arial"/>
          <w:sz w:val="22"/>
          <w:szCs w:val="22"/>
          <w:lang w:val="hu-HU"/>
        </w:rPr>
        <w:t>áll valahol, túl keményen fékez/</w:t>
      </w:r>
      <w:r w:rsidR="00122CD3" w:rsidRPr="003B49C2">
        <w:rPr>
          <w:rFonts w:ascii="Arial" w:hAnsi="Arial" w:cs="Arial"/>
          <w:sz w:val="22"/>
          <w:szCs w:val="22"/>
          <w:lang w:val="hu-HU"/>
        </w:rPr>
        <w:t>gyorsít, vagy nem használja a biztonsági övet. A Telematika emellett valós idejű biztonsági riasztást küld a tulajdonosnak, ha úgy érzékeli, hogy a járművet ellopták, engedély nélkül használják, vagy az előre beállított munkaidőn kívül közlekednek vele.</w:t>
      </w:r>
    </w:p>
    <w:p w14:paraId="37F28B44" w14:textId="4F7A7B31" w:rsidR="00036EF4" w:rsidRPr="003B49C2" w:rsidRDefault="00036EF4" w:rsidP="009F1843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5377033" w14:textId="1CE545BF" w:rsidR="008D2F1A" w:rsidRPr="003B49C2" w:rsidRDefault="00540002" w:rsidP="008D2F1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FordPass Pro alkalmazásnak köszönhetően a kisvállalkozásoknak nincs szükségük flottakezelő alkalmazottra. Az ingyenes okostelefon-</w:t>
      </w:r>
      <w:r w:rsidR="007121AA" w:rsidRPr="003B49C2">
        <w:rPr>
          <w:rFonts w:ascii="Arial" w:hAnsi="Arial" w:cs="Arial"/>
          <w:sz w:val="22"/>
          <w:szCs w:val="22"/>
          <w:lang w:val="hu-HU"/>
        </w:rPr>
        <w:t>appal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felhasználók távolról </w:t>
      </w:r>
      <w:r w:rsidR="00A41E09" w:rsidRPr="003B49C2">
        <w:rPr>
          <w:rFonts w:ascii="Arial" w:hAnsi="Arial" w:cs="Arial"/>
          <w:sz w:val="22"/>
          <w:szCs w:val="22"/>
          <w:lang w:val="hu-HU"/>
        </w:rPr>
        <w:t>zárhatják-nyithatják a járművet</w:t>
      </w:r>
      <w:r w:rsidRPr="003B49C2">
        <w:rPr>
          <w:rFonts w:ascii="Arial" w:hAnsi="Arial" w:cs="Arial"/>
          <w:sz w:val="22"/>
          <w:szCs w:val="22"/>
          <w:lang w:val="hu-HU"/>
        </w:rPr>
        <w:t>, ellenőriz</w:t>
      </w:r>
      <w:r w:rsidR="00A41E09" w:rsidRPr="003B49C2">
        <w:rPr>
          <w:rFonts w:ascii="Arial" w:hAnsi="Arial" w:cs="Arial"/>
          <w:sz w:val="22"/>
          <w:szCs w:val="22"/>
          <w:lang w:val="hu-HU"/>
        </w:rPr>
        <w:t>hetik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annak </w:t>
      </w:r>
      <w:r w:rsidR="00A41E09" w:rsidRPr="003B49C2">
        <w:rPr>
          <w:rFonts w:ascii="Arial" w:hAnsi="Arial" w:cs="Arial"/>
          <w:sz w:val="22"/>
          <w:szCs w:val="22"/>
          <w:lang w:val="hu-HU"/>
        </w:rPr>
        <w:t>helyzetét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, nyomon </w:t>
      </w:r>
      <w:r w:rsidR="00A41E09" w:rsidRPr="003B49C2">
        <w:rPr>
          <w:rFonts w:ascii="Arial" w:hAnsi="Arial" w:cs="Arial"/>
          <w:sz w:val="22"/>
          <w:szCs w:val="22"/>
          <w:lang w:val="hu-HU"/>
        </w:rPr>
        <w:t>követhetik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az üzemanyag-fogyasztást, és </w:t>
      </w:r>
      <w:r w:rsidR="00A41E09" w:rsidRPr="003B49C2">
        <w:rPr>
          <w:rFonts w:ascii="Arial" w:hAnsi="Arial" w:cs="Arial"/>
          <w:sz w:val="22"/>
          <w:szCs w:val="22"/>
          <w:lang w:val="hu-HU"/>
        </w:rPr>
        <w:t>járműállapot-jelentéseket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="00A41E09" w:rsidRPr="003B49C2">
        <w:rPr>
          <w:rFonts w:ascii="Arial" w:hAnsi="Arial" w:cs="Arial"/>
          <w:sz w:val="22"/>
          <w:szCs w:val="22"/>
          <w:lang w:val="hu-HU"/>
        </w:rPr>
        <w:t>kaphatnak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folyadékszintről, a gumiabroncsok nyomásáról, az olaj élettartamáról és a fék</w:t>
      </w:r>
      <w:r w:rsidR="00A41E09" w:rsidRPr="003B49C2">
        <w:rPr>
          <w:rFonts w:ascii="Arial" w:hAnsi="Arial" w:cs="Arial"/>
          <w:sz w:val="22"/>
          <w:szCs w:val="22"/>
          <w:lang w:val="hu-HU"/>
        </w:rPr>
        <w:t xml:space="preserve">ek </w:t>
      </w:r>
      <w:r w:rsidRPr="003B49C2">
        <w:rPr>
          <w:rFonts w:ascii="Arial" w:hAnsi="Arial" w:cs="Arial"/>
          <w:sz w:val="22"/>
          <w:szCs w:val="22"/>
          <w:lang w:val="hu-HU"/>
        </w:rPr>
        <w:t>állapot</w:t>
      </w:r>
      <w:r w:rsidR="00A41E09" w:rsidRPr="003B49C2">
        <w:rPr>
          <w:rFonts w:ascii="Arial" w:hAnsi="Arial" w:cs="Arial"/>
          <w:sz w:val="22"/>
          <w:szCs w:val="22"/>
          <w:lang w:val="hu-HU"/>
        </w:rPr>
        <w:t>á</w:t>
      </w:r>
      <w:r w:rsidRPr="003B49C2">
        <w:rPr>
          <w:rFonts w:ascii="Arial" w:hAnsi="Arial" w:cs="Arial"/>
          <w:sz w:val="22"/>
          <w:szCs w:val="22"/>
          <w:lang w:val="hu-HU"/>
        </w:rPr>
        <w:t>ról, hogy megelőzzék a költséges meghibásodásokat.</w:t>
      </w:r>
    </w:p>
    <w:p w14:paraId="65D14C9D" w14:textId="77777777" w:rsidR="00540002" w:rsidRPr="003B49C2" w:rsidRDefault="00540002" w:rsidP="008D2F1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8789A12" w14:textId="71E08178" w:rsidR="00A41E09" w:rsidRPr="003B49C2" w:rsidRDefault="00A41E09" w:rsidP="00A41E0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 5G modem aktiválása és a Ford Pro Software csomagba való regisztráció után</w:t>
      </w:r>
      <w:r w:rsidR="007360FC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az ügyfelek rendelkezésére áll a FORDLiive rendszer. Az előzetes számítások szerint a FORDLiive akár 60 százalékkal is csökkentheti az állásidőt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3B49C2">
        <w:rPr>
          <w:rFonts w:ascii="Arial" w:hAnsi="Arial" w:cs="Arial"/>
          <w:sz w:val="22"/>
          <w:szCs w:val="22"/>
          <w:lang w:val="hu-HU"/>
        </w:rPr>
        <w:t>, és a rendszer 2022-ben több mint 300.000 nappal növelte meg a járművek üzemidejét Európában, mintegy 138 millió eurót takarítva meg ezzel tulajdonosaiknak.</w:t>
      </w:r>
    </w:p>
    <w:p w14:paraId="3B6B2509" w14:textId="77777777" w:rsidR="00A41E09" w:rsidRPr="003B49C2" w:rsidRDefault="00A41E09" w:rsidP="008D2F1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C6A76C6" w14:textId="3F49E803" w:rsidR="00A41E09" w:rsidRPr="003B49C2" w:rsidRDefault="00A41E09" w:rsidP="00A41E0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Az autóban több mint 30 különálló modul fogadja </w:t>
      </w:r>
      <w:r w:rsidR="00DA05FD" w:rsidRPr="003B49C2">
        <w:rPr>
          <w:rFonts w:ascii="Arial" w:hAnsi="Arial" w:cs="Arial"/>
          <w:sz w:val="22"/>
          <w:szCs w:val="22"/>
          <w:lang w:val="hu-HU"/>
        </w:rPr>
        <w:t>az 5G modemen</w:t>
      </w:r>
      <w:r w:rsidR="00DA05FD" w:rsidRPr="003B49C2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="00DA05FD"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="00DA05FD" w:rsidRPr="003B49C2">
        <w:rPr>
          <w:rFonts w:ascii="Arial" w:hAnsi="Arial" w:cs="Arial"/>
          <w:sz w:val="22"/>
          <w:szCs w:val="22"/>
          <w:lang w:val="hu-HU"/>
        </w:rPr>
        <w:t>keresztül érkező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Ford Power-Up vezeték nélküli szoftverfrissítéseket, amelyek javítják a jármű teljesítményét, új, </w:t>
      </w:r>
      <w:r w:rsidRPr="003B49C2">
        <w:rPr>
          <w:rFonts w:ascii="Arial" w:hAnsi="Arial" w:cs="Arial"/>
          <w:sz w:val="22"/>
          <w:szCs w:val="22"/>
          <w:lang w:val="hu-HU"/>
        </w:rPr>
        <w:lastRenderedPageBreak/>
        <w:t>minőségi fejlesztéseket telepítenek, frissítik a már meglévő funkciókat, vagy éppen vadonatúj funkciókkal és képességekkel gyarapítják az autó szolgáltatásait. A legtöbb update két percnél is kevesebb időt vesz igénybe, és a frissítés ütemezhető, hogy elkerülhető legyen a fölösleges állásidő.</w:t>
      </w:r>
    </w:p>
    <w:p w14:paraId="342CDC37" w14:textId="77777777" w:rsidR="008D2F1A" w:rsidRPr="003B49C2" w:rsidRDefault="008D2F1A" w:rsidP="008D2F1A">
      <w:pPr>
        <w:pStyle w:val="BodyText2"/>
        <w:spacing w:before="120"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70ACA872" w14:textId="76BB5D0F" w:rsidR="00534947" w:rsidRPr="003B49C2" w:rsidRDefault="00534947" w:rsidP="0099331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3B49C2">
        <w:rPr>
          <w:rFonts w:ascii="Arial" w:hAnsi="Arial" w:cs="Arial"/>
          <w:b/>
          <w:bCs/>
          <w:sz w:val="22"/>
          <w:szCs w:val="22"/>
          <w:lang w:val="hu-HU"/>
        </w:rPr>
        <w:t>High-tech utastér, konnektivitás, digitális élmények</w:t>
      </w:r>
    </w:p>
    <w:p w14:paraId="575D2FA7" w14:textId="77777777" w:rsidR="00C9364C" w:rsidRPr="003B49C2" w:rsidRDefault="00C9364C" w:rsidP="0099331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0CEDFCBE" w14:textId="204E3BCE" w:rsidR="00534947" w:rsidRPr="003B49C2" w:rsidRDefault="00534947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Ford Pro minden vállalkozás számára megkönnyíti, hogy átlépjen az új, hálózatba kapcsolt világba: A Transit Custom alaptartozéka a </w:t>
      </w:r>
      <w:r w:rsidRPr="003B49C2">
        <w:rPr>
          <w:rFonts w:ascii="Arial" w:hAnsi="Arial" w:cs="Arial"/>
          <w:b/>
          <w:sz w:val="22"/>
          <w:szCs w:val="22"/>
          <w:lang w:val="hu-HU"/>
        </w:rPr>
        <w:t xml:space="preserve">13 colos, </w:t>
      </w:r>
      <w:r w:rsidR="007121AA" w:rsidRPr="003B49C2">
        <w:rPr>
          <w:rFonts w:ascii="Arial" w:hAnsi="Arial" w:cs="Arial"/>
          <w:b/>
          <w:sz w:val="22"/>
          <w:szCs w:val="22"/>
          <w:lang w:val="hu-HU"/>
        </w:rPr>
        <w:t>fekvő pozícióban beépített</w:t>
      </w:r>
      <w:r w:rsidRPr="003B49C2">
        <w:rPr>
          <w:rFonts w:ascii="Arial" w:hAnsi="Arial" w:cs="Arial"/>
          <w:b/>
          <w:sz w:val="22"/>
          <w:szCs w:val="22"/>
          <w:lang w:val="hu-HU"/>
        </w:rPr>
        <w:t xml:space="preserve"> érintőképernyő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6</w:t>
      </w:r>
      <w:r w:rsidR="000509A2"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="000509A2" w:rsidRPr="003B49C2">
        <w:rPr>
          <w:rFonts w:ascii="Arial" w:hAnsi="Arial" w:cs="Arial"/>
          <w:sz w:val="22"/>
          <w:szCs w:val="22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>(ami a könnyű használhatóság érdekében jobban a vezető felé fordul), a Ford fejlett SYNC 4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>kommunikációs és szórakoztató rendszeréhez pedig egy beépített modem csatlakozik</w:t>
      </w:r>
      <w:r w:rsidR="00F329AE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Ford Pro szolgáltatások szupergyors konnektivitása érdekében. A modern cocpitet egy 12 colos digitális műszeregység-kijelző egészíti ki.</w:t>
      </w:r>
    </w:p>
    <w:p w14:paraId="656C9FCF" w14:textId="7EA242CA" w:rsidR="005421AC" w:rsidRPr="003B49C2" w:rsidRDefault="005421AC" w:rsidP="009933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3D1481B" w14:textId="74591C82" w:rsidR="000509A2" w:rsidRPr="003B49C2" w:rsidRDefault="000509A2" w:rsidP="009E0AD6">
      <w:pPr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Transit Custom gyári tartozéka az </w:t>
      </w:r>
      <w:r w:rsidRPr="003B49C2">
        <w:rPr>
          <w:rFonts w:ascii="Arial" w:hAnsi="Arial" w:cs="Arial"/>
          <w:b/>
          <w:bCs/>
          <w:sz w:val="22"/>
          <w:szCs w:val="22"/>
          <w:lang w:val="hu-HU"/>
        </w:rPr>
        <w:t>Alexa Built-in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rendszer, ami a 13 colos érintőképernyőn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14 </w:t>
      </w:r>
      <w:r w:rsidRPr="003B49C2">
        <w:rPr>
          <w:rFonts w:ascii="Arial" w:hAnsi="Arial" w:cs="Arial"/>
          <w:sz w:val="22"/>
          <w:szCs w:val="22"/>
          <w:lang w:val="hu-HU"/>
        </w:rPr>
        <w:t>keresztül használható. Ez a személyes használatra szánt mesterséges intelligencia segít a sofőrnek kapcsolatban maradni a külvilággal, megszervezni a munkát, valamint kellemesebbé és produktívabbá tenni az autóban töltött időt. Az Alexa Built-in felhasználói egyszerű</w:t>
      </w:r>
      <w:r w:rsidR="00F329AE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szóbeli utasításokkal szervezhetnek meg találkozókat, használhatják a navigációt, felhívhatják az irodát, új tételeket adhatnak a bevásárló listájukhoz, sőt akár az Amazon.com oldalról is vásárolhatnak.</w:t>
      </w:r>
    </w:p>
    <w:p w14:paraId="732B79D1" w14:textId="4D1E1230" w:rsidR="008A3AA2" w:rsidRPr="003B49C2" w:rsidRDefault="008A3AA2" w:rsidP="009E0AD6">
      <w:pPr>
        <w:rPr>
          <w:rFonts w:ascii="Arial" w:hAnsi="Arial" w:cs="Arial"/>
          <w:sz w:val="22"/>
          <w:szCs w:val="22"/>
          <w:lang w:val="hu-HU"/>
        </w:rPr>
      </w:pPr>
    </w:p>
    <w:p w14:paraId="70E9E0AE" w14:textId="57A00E91" w:rsidR="000509A2" w:rsidRPr="003B49C2" w:rsidRDefault="000509A2" w:rsidP="008A3AA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Ford mérnökei nemcsak digitális innovációkkal, hanem ergonomikus megoldásokkal is javították a Transit Custom komfortját, tudva, hogy a sofőrök gyakran hosszú időt töltenek az utaskabinban. Az új padlólemez miatt személyautósabb lett a vezető üléshelyzete, míg a műszerfalra épített váltókarnak (automata sebességváltós modellek</w:t>
      </w:r>
      <w:r w:rsidR="00F329AE">
        <w:rPr>
          <w:rFonts w:ascii="Arial" w:hAnsi="Arial" w:cs="Arial"/>
          <w:sz w:val="22"/>
          <w:szCs w:val="22"/>
          <w:lang w:val="hu-HU"/>
        </w:rPr>
        <w:t xml:space="preserve"> eseté</w:t>
      </w:r>
      <w:r w:rsidR="00B55DA3">
        <w:rPr>
          <w:rFonts w:ascii="Arial" w:hAnsi="Arial" w:cs="Arial"/>
          <w:sz w:val="22"/>
          <w:szCs w:val="22"/>
          <w:lang w:val="hu-HU"/>
        </w:rPr>
        <w:t>n</w:t>
      </w:r>
      <w:r w:rsidRPr="003B49C2">
        <w:rPr>
          <w:rFonts w:ascii="Arial" w:hAnsi="Arial" w:cs="Arial"/>
          <w:sz w:val="22"/>
          <w:szCs w:val="22"/>
          <w:lang w:val="hu-HU"/>
        </w:rPr>
        <w:t>), az elektronikus kéziféknek és a lapított karimájú kormánykeréknek köszönhetően</w:t>
      </w:r>
      <w:r w:rsidR="00B55DA3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keresztirányban nagyon könnyű mozogni a kabinban.</w:t>
      </w:r>
    </w:p>
    <w:p w14:paraId="107A69F7" w14:textId="77777777" w:rsidR="006E0942" w:rsidRPr="003B49C2" w:rsidRDefault="006E0942" w:rsidP="008A3AA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C5DAC81" w14:textId="637FE042" w:rsidR="0099331F" w:rsidRPr="003B49C2" w:rsidRDefault="00BF3294" w:rsidP="00BF329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További teret szabadít fel az a megoldás, hogy az utasoldali frontlégzsákot – a szegmensben elsőként – a műszerfal helyett a tetőbe szerelték. A légzsák eddigi helyén egy rekeszt alakítottak ki, amelyben elfér egy laptop vagy egy A4-es dosszié, ráadásul így a vezetőhöz közelebb is felszerelhetők a különféle elektronikus készülékek</w:t>
      </w:r>
      <w:r w:rsidR="00F329AE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az iparági szabványnak számító AMPS rögzítő elemekkel</w:t>
      </w:r>
    </w:p>
    <w:p w14:paraId="28D785DB" w14:textId="77777777" w:rsidR="00BF3294" w:rsidRPr="003B49C2" w:rsidRDefault="00BF3294" w:rsidP="00BF329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ABBB8D7" w14:textId="69B31F3E" w:rsidR="00BF3294" w:rsidRPr="003B49C2" w:rsidRDefault="00BF3294" w:rsidP="00AC652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3B49C2">
        <w:rPr>
          <w:rFonts w:ascii="Arial" w:hAnsi="Arial" w:cs="Arial"/>
          <w:b/>
          <w:bCs/>
          <w:sz w:val="22"/>
          <w:szCs w:val="22"/>
          <w:lang w:val="hu-HU"/>
        </w:rPr>
        <w:t>Üzemanyag-takarékos hajtásláncok széles kínálata</w:t>
      </w:r>
    </w:p>
    <w:p w14:paraId="110A8B0D" w14:textId="77777777" w:rsidR="008C5239" w:rsidRPr="003B49C2" w:rsidRDefault="008C5239" w:rsidP="00AC652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17C27693" w14:textId="0615E8AD" w:rsidR="00BF3294" w:rsidRPr="003B49C2" w:rsidRDefault="00BF3294" w:rsidP="00AC652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vásárlók megrendelhetik a legújabb generációs Ford EcoBlue dízelmotorok 110, 136, 150 vagy 170 lóerős változatát</w:t>
      </w:r>
      <w:r w:rsidR="003F40FE">
        <w:rPr>
          <w:rFonts w:ascii="Arial" w:hAnsi="Arial" w:cs="Arial"/>
          <w:sz w:val="22"/>
          <w:szCs w:val="22"/>
          <w:vertAlign w:val="superscript"/>
        </w:rPr>
        <w:t>3</w:t>
      </w:r>
      <w:r w:rsidR="00B07C81" w:rsidRPr="003B49C2">
        <w:rPr>
          <w:rFonts w:ascii="Arial" w:hAnsi="Arial" w:cs="Arial"/>
          <w:sz w:val="22"/>
          <w:szCs w:val="22"/>
          <w:lang w:val="hu-HU"/>
        </w:rPr>
        <w:t>, amelyeknek üzemanyag-fogyasztása és CO</w:t>
      </w:r>
      <w:r w:rsidR="00B07C81" w:rsidRPr="003B49C2">
        <w:rPr>
          <w:rFonts w:ascii="Trebuchet MS" w:hAnsi="Trebuchet MS" w:cs="Arial"/>
          <w:sz w:val="22"/>
          <w:szCs w:val="22"/>
          <w:lang w:val="hu-HU"/>
        </w:rPr>
        <w:t>₂</w:t>
      </w:r>
      <w:r w:rsidR="00B07C81" w:rsidRPr="003B49C2">
        <w:rPr>
          <w:rFonts w:ascii="Arial" w:hAnsi="Arial" w:cs="Arial"/>
          <w:sz w:val="22"/>
          <w:szCs w:val="22"/>
          <w:lang w:val="hu-HU"/>
        </w:rPr>
        <w:t>-kibocsátása közel hat százalékkal alacsonyabb, mint a kifutó modellé volt.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  <w:r w:rsidR="00B07C81"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="00B07C81" w:rsidRPr="003B49C2">
        <w:rPr>
          <w:rFonts w:ascii="Arial" w:hAnsi="Arial" w:cs="Arial"/>
          <w:sz w:val="22"/>
          <w:szCs w:val="22"/>
          <w:lang w:val="hu-HU"/>
        </w:rPr>
        <w:t xml:space="preserve">A hatfokozatú manuális sebességváltó alapfelszerelés, de opcióként elérhető egy modern, rendkívül hatékony nyolcfokozatú automata sebességváltó is, amivel a Transit Custom vontató kapacitása eléri </w:t>
      </w:r>
      <w:r w:rsidR="00B55DA3">
        <w:rPr>
          <w:rFonts w:ascii="Arial" w:hAnsi="Arial" w:cs="Arial"/>
          <w:sz w:val="22"/>
          <w:szCs w:val="22"/>
          <w:lang w:val="hu-HU"/>
        </w:rPr>
        <w:t xml:space="preserve">a </w:t>
      </w:r>
      <w:r w:rsidR="00B07C81" w:rsidRPr="003B49C2">
        <w:rPr>
          <w:rFonts w:ascii="Arial" w:hAnsi="Arial" w:cs="Arial"/>
          <w:sz w:val="22"/>
          <w:szCs w:val="22"/>
          <w:lang w:val="hu-HU"/>
        </w:rPr>
        <w:t>2800 kilogrammot</w:t>
      </w:r>
      <w:r w:rsidR="003F40FE">
        <w:rPr>
          <w:rFonts w:ascii="Arial" w:hAnsi="Arial" w:cs="Arial"/>
          <w:sz w:val="22"/>
          <w:szCs w:val="22"/>
          <w:vertAlign w:val="superscript"/>
          <w:lang w:val="hu-HU"/>
        </w:rPr>
        <w:t>9</w:t>
      </w:r>
      <w:r w:rsidR="00B07C81" w:rsidRPr="003B49C2">
        <w:rPr>
          <w:rFonts w:ascii="Arial" w:hAnsi="Arial" w:cs="Arial"/>
          <w:sz w:val="22"/>
          <w:szCs w:val="22"/>
          <w:lang w:val="hu-HU"/>
        </w:rPr>
        <w:t>; ez az egység a 136 és 170 lóerős blokkokhoz kérhető.</w:t>
      </w:r>
    </w:p>
    <w:p w14:paraId="6198A2B4" w14:textId="77777777" w:rsidR="00702883" w:rsidRPr="003B49C2" w:rsidRDefault="00702883" w:rsidP="00AC652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C47DCE6" w14:textId="3D6E2012" w:rsidR="00B07C81" w:rsidRPr="003B49C2" w:rsidRDefault="00B07C81" w:rsidP="00B07C8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 automata sebességváltós Transit Custom egy újonnan bevezetett, intelligens összkerékhajtású rendszerrel is megrendelhető, amely egy elektronikus vezérlésű tengelykapcsolóval</w:t>
      </w:r>
      <w:r w:rsidR="00B55DA3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intelligensen osztja el a vonóerőt a két tengely közt, kevesebb mint 20 ezredmásodperc alatt változtatva meg a hajtás módját. A jobb tapadásra, de manuális </w:t>
      </w:r>
      <w:r w:rsidRPr="003B49C2">
        <w:rPr>
          <w:rFonts w:ascii="Arial" w:hAnsi="Arial" w:cs="Arial"/>
          <w:sz w:val="22"/>
          <w:szCs w:val="22"/>
          <w:lang w:val="hu-HU"/>
        </w:rPr>
        <w:lastRenderedPageBreak/>
        <w:t>sebességváltóra vágyó vásárlók</w:t>
      </w:r>
      <w:r w:rsidR="00B55DA3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mechanikus, részlegesen önzáró differenciálműve</w:t>
      </w:r>
      <w:r w:rsidR="007121AA" w:rsidRPr="003B49C2">
        <w:rPr>
          <w:rFonts w:ascii="Arial" w:hAnsi="Arial" w:cs="Arial"/>
          <w:sz w:val="22"/>
          <w:szCs w:val="22"/>
          <w:lang w:val="hu-HU"/>
        </w:rPr>
        <w:t>l is párosíthatják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136 és 150 lóerős EcoBlue erőforrás</w:t>
      </w:r>
      <w:r w:rsidR="007121AA" w:rsidRPr="003B49C2">
        <w:rPr>
          <w:rFonts w:ascii="Arial" w:hAnsi="Arial" w:cs="Arial"/>
          <w:sz w:val="22"/>
          <w:szCs w:val="22"/>
          <w:lang w:val="hu-HU"/>
        </w:rPr>
        <w:t>okat</w:t>
      </w:r>
      <w:r w:rsidRPr="003B49C2">
        <w:rPr>
          <w:rFonts w:ascii="Arial" w:hAnsi="Arial" w:cs="Arial"/>
          <w:sz w:val="22"/>
          <w:szCs w:val="22"/>
          <w:lang w:val="hu-HU"/>
        </w:rPr>
        <w:t>.</w:t>
      </w:r>
    </w:p>
    <w:p w14:paraId="49A400D2" w14:textId="77777777" w:rsidR="008C5239" w:rsidRPr="003B49C2" w:rsidRDefault="008C5239" w:rsidP="00AC652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BAD81BD" w14:textId="248CBA59" w:rsidR="002A1DC1" w:rsidRPr="003B49C2" w:rsidRDefault="002A1DC1" w:rsidP="001476D6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A vadonatúj </w:t>
      </w:r>
      <w:r w:rsidRPr="003F40FE">
        <w:rPr>
          <w:rFonts w:ascii="Arial" w:hAnsi="Arial" w:cs="Arial"/>
          <w:b/>
          <w:sz w:val="22"/>
          <w:szCs w:val="22"/>
          <w:lang w:val="hu-HU"/>
        </w:rPr>
        <w:t>Transit Custom Plug-In Hybrid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hajtáslánca hatásosan kombinálja a 2,5 literes Atkinson-ciklusú benzinmotor és a 11,8 kWh (valós) teljesítményű akkumulátor erejét; a 232 LE kombinált teljesítményű hajtás</w:t>
      </w:r>
      <w:r w:rsidR="00B55DA3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56 km</w:t>
      </w:r>
      <w:r w:rsidRPr="003B49C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B49C2">
        <w:rPr>
          <w:rFonts w:ascii="Arial" w:hAnsi="Arial" w:cs="Arial"/>
          <w:sz w:val="22"/>
          <w:szCs w:val="22"/>
          <w:lang w:val="hu-HU"/>
        </w:rPr>
        <w:t>tisztán elektromos autózást</w:t>
      </w:r>
      <w:r w:rsidR="0087060E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biztosít, illetve 2,3 kW elektromosságot a szerszámok működtetéséhez</w:t>
      </w:r>
      <w:r w:rsidR="00B55DA3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</w:t>
      </w:r>
      <w:hyperlink r:id="rId17" w:history="1">
        <w:r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Pro Power Onboard</w:t>
        </w:r>
      </w:hyperlink>
      <w:r w:rsidRPr="003B49C2">
        <w:rPr>
          <w:rFonts w:ascii="Arial" w:hAnsi="Arial" w:cs="Arial"/>
          <w:sz w:val="22"/>
          <w:szCs w:val="22"/>
          <w:lang w:val="hu-HU"/>
        </w:rPr>
        <w:t xml:space="preserve"> rendszeren keresztül. Az új hajtáslánc hasonló a Ford Kuga Plug-In Hybrid (</w:t>
      </w:r>
      <w:hyperlink r:id="rId18" w:anchor=":~:text=The%20Kuga%20Plug%2DIn%20Hybrid,more%20than%2017%20per%20cent." w:history="1">
        <w:r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Európa legnagyobb darabszámban eladott PHEV modellje 2021-ben és 2022-ben</w:t>
        </w:r>
      </w:hyperlink>
      <w:r w:rsidRPr="003B49C2">
        <w:rPr>
          <w:rStyle w:val="Hyperlink"/>
          <w:rFonts w:ascii="Arial" w:hAnsi="Arial" w:cs="Arial"/>
          <w:color w:val="auto"/>
          <w:sz w:val="22"/>
          <w:szCs w:val="22"/>
          <w:u w:val="none"/>
          <w:vertAlign w:val="superscript"/>
          <w:lang w:val="hu-HU"/>
        </w:rPr>
        <w:t>1</w:t>
      </w:r>
      <w:r w:rsidR="0087060E">
        <w:rPr>
          <w:rStyle w:val="Hyperlink"/>
          <w:rFonts w:ascii="Arial" w:hAnsi="Arial" w:cs="Arial"/>
          <w:color w:val="auto"/>
          <w:sz w:val="22"/>
          <w:szCs w:val="22"/>
          <w:u w:val="none"/>
          <w:vertAlign w:val="superscript"/>
          <w:lang w:val="hu-HU"/>
        </w:rPr>
        <w:t>6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) rendszeréhez, és a felhasználók számíthatnak a </w:t>
      </w:r>
      <w:hyperlink r:id="rId19" w:history="1">
        <w:r w:rsidRPr="003B49C2">
          <w:rPr>
            <w:rStyle w:val="Hyperlink"/>
            <w:rFonts w:ascii="Arial" w:hAnsi="Arial" w:cs="Arial"/>
            <w:sz w:val="22"/>
            <w:szCs w:val="22"/>
            <w:lang w:val="hu-HU"/>
          </w:rPr>
          <w:t>Ford Pro Charging</w:t>
        </w:r>
      </w:hyperlink>
      <w:r w:rsidRPr="003B49C2">
        <w:rPr>
          <w:rFonts w:ascii="Arial" w:hAnsi="Arial" w:cs="Arial"/>
          <w:sz w:val="22"/>
          <w:szCs w:val="22"/>
          <w:lang w:val="hu-HU"/>
        </w:rPr>
        <w:t xml:space="preserve"> teljes körű megoldásaira az otthoni, telephelyi és közterületi feltöltéseknél.</w:t>
      </w:r>
    </w:p>
    <w:p w14:paraId="4D50951A" w14:textId="77777777" w:rsidR="001476D6" w:rsidRPr="003B49C2" w:rsidRDefault="001476D6" w:rsidP="001476D6">
      <w:pPr>
        <w:rPr>
          <w:rFonts w:ascii="Arial" w:hAnsi="Arial" w:cs="Arial"/>
          <w:sz w:val="22"/>
          <w:szCs w:val="22"/>
          <w:lang w:val="hu-HU"/>
        </w:rPr>
      </w:pPr>
    </w:p>
    <w:p w14:paraId="1351CE77" w14:textId="45D5ABFE" w:rsidR="002A1DC1" w:rsidRPr="003B49C2" w:rsidRDefault="002A1DC1" w:rsidP="005B0EE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Az összes hajtáslánc működése</w:t>
      </w:r>
      <w:r w:rsidR="00E62AB7" w:rsidRPr="003B49C2">
        <w:rPr>
          <w:rFonts w:ascii="Arial" w:hAnsi="Arial" w:cs="Arial"/>
          <w:sz w:val="22"/>
          <w:szCs w:val="22"/>
          <w:lang w:val="hu-HU"/>
        </w:rPr>
        <w:t>, illetve a jármű teljesítmény-leadása és üzemanyag-fogyasztása</w:t>
      </w:r>
      <w:r w:rsidR="00B55DA3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hozzáigazítható az adott közlekedési helyzethe</w:t>
      </w:r>
      <w:r w:rsidR="00E62AB7" w:rsidRPr="003B49C2">
        <w:rPr>
          <w:rFonts w:ascii="Arial" w:hAnsi="Arial" w:cs="Arial"/>
          <w:sz w:val="22"/>
          <w:szCs w:val="22"/>
          <w:lang w:val="hu-HU"/>
        </w:rPr>
        <w:t>z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Választható Üzemmódokkal</w:t>
      </w:r>
      <w:r w:rsidR="0087060E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  <w:r w:rsidRPr="003B49C2">
        <w:rPr>
          <w:rFonts w:ascii="Arial" w:hAnsi="Arial" w:cs="Arial"/>
          <w:sz w:val="22"/>
          <w:szCs w:val="22"/>
          <w:lang w:val="hu-HU"/>
        </w:rPr>
        <w:t>, amelyek közt olyan, a produktivitást növelő beállítások is szerepelnek, mint az Eco vagy a Vontatás</w:t>
      </w:r>
      <w:r w:rsidR="00E62AB7" w:rsidRPr="003B49C2">
        <w:rPr>
          <w:rFonts w:ascii="Arial" w:hAnsi="Arial" w:cs="Arial"/>
          <w:sz w:val="22"/>
          <w:szCs w:val="22"/>
          <w:lang w:val="hu-HU"/>
        </w:rPr>
        <w:t>.</w:t>
      </w:r>
    </w:p>
    <w:p w14:paraId="60359267" w14:textId="77A5BC40" w:rsidR="005B0EE6" w:rsidRPr="003B49C2" w:rsidRDefault="005B0EE6" w:rsidP="005B0EE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5986D41" w14:textId="6FB07B9D" w:rsidR="00DC4F38" w:rsidRPr="003B49C2" w:rsidRDefault="00E62AB7" w:rsidP="005B0EE6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3B49C2">
        <w:rPr>
          <w:rFonts w:ascii="Arial" w:hAnsi="Arial" w:cs="Arial"/>
          <w:b/>
          <w:bCs/>
          <w:sz w:val="22"/>
          <w:szCs w:val="22"/>
          <w:lang w:val="hu-HU"/>
        </w:rPr>
        <w:t>Az eddigi legszélesebb termékkínálat</w:t>
      </w:r>
    </w:p>
    <w:p w14:paraId="63AD98E3" w14:textId="77777777" w:rsidR="00DC4F38" w:rsidRPr="003B49C2" w:rsidRDefault="00DC4F38" w:rsidP="005B0EE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0832D8C" w14:textId="73703E18" w:rsidR="00E62AB7" w:rsidRPr="003B49C2" w:rsidRDefault="00E62AB7" w:rsidP="005B0EE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 xml:space="preserve">Szállítási igényeik ismeretében a vásárlók az L1 és L2 karosszéria-hosszúságok, illetve a 280-as, 300-as vagy 320-as </w:t>
      </w:r>
      <w:r w:rsidR="00A24769" w:rsidRPr="003B49C2">
        <w:rPr>
          <w:rFonts w:ascii="Arial" w:hAnsi="Arial" w:cs="Arial"/>
          <w:sz w:val="22"/>
          <w:szCs w:val="22"/>
          <w:lang w:val="hu-HU"/>
        </w:rPr>
        <w:t xml:space="preserve">megengedett </w:t>
      </w:r>
      <w:r w:rsidRPr="003B49C2">
        <w:rPr>
          <w:rFonts w:ascii="Arial" w:hAnsi="Arial" w:cs="Arial"/>
          <w:sz w:val="22"/>
          <w:szCs w:val="22"/>
          <w:lang w:val="hu-HU"/>
        </w:rPr>
        <w:t>össztömeg-opciók közül választhatnak a különféle felépítmény-változatok kínálatából:</w:t>
      </w:r>
    </w:p>
    <w:p w14:paraId="7E5A2D3D" w14:textId="477B506F" w:rsidR="005B0EE6" w:rsidRPr="003B49C2" w:rsidRDefault="005B0EE6" w:rsidP="005B0EE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0C97F46" w14:textId="1AD48252" w:rsidR="005B0EE6" w:rsidRPr="003B49C2" w:rsidRDefault="00E62AB7" w:rsidP="00530A4A">
      <w:pPr>
        <w:pStyle w:val="BodyText2"/>
        <w:numPr>
          <w:ilvl w:val="0"/>
          <w:numId w:val="26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Dobozos áruszállító</w:t>
      </w:r>
    </w:p>
    <w:p w14:paraId="43470348" w14:textId="29ACBD9C" w:rsidR="005B0EE6" w:rsidRPr="003B49C2" w:rsidRDefault="00E62AB7" w:rsidP="00530A4A">
      <w:pPr>
        <w:pStyle w:val="BodyText2"/>
        <w:numPr>
          <w:ilvl w:val="0"/>
          <w:numId w:val="26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Duplakabinos áruszállító</w:t>
      </w:r>
    </w:p>
    <w:p w14:paraId="61A811C1" w14:textId="64CF0DAF" w:rsidR="005B0EE6" w:rsidRPr="003B49C2" w:rsidRDefault="00E62AB7" w:rsidP="00530A4A">
      <w:pPr>
        <w:pStyle w:val="BodyText2"/>
        <w:numPr>
          <w:ilvl w:val="0"/>
          <w:numId w:val="26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Személyszállító</w:t>
      </w:r>
      <w:r w:rsidR="00AC043F" w:rsidRPr="003B49C2">
        <w:rPr>
          <w:rFonts w:ascii="Arial" w:hAnsi="Arial" w:cs="Arial"/>
          <w:sz w:val="22"/>
          <w:szCs w:val="22"/>
          <w:lang w:val="hu-HU"/>
        </w:rPr>
        <w:t xml:space="preserve"> – </w:t>
      </w:r>
      <w:r w:rsidRPr="003B49C2">
        <w:rPr>
          <w:rFonts w:ascii="Arial" w:hAnsi="Arial" w:cs="Arial"/>
          <w:sz w:val="22"/>
          <w:szCs w:val="22"/>
          <w:lang w:val="hu-HU"/>
        </w:rPr>
        <w:t>immár gazdagon felszerelt kivitelben is</w:t>
      </w:r>
    </w:p>
    <w:p w14:paraId="017DDE50" w14:textId="192DFC90" w:rsidR="00AC043F" w:rsidRPr="003B49C2" w:rsidRDefault="00AC043F" w:rsidP="00435828">
      <w:pPr>
        <w:pStyle w:val="BodyText2"/>
        <w:numPr>
          <w:ilvl w:val="0"/>
          <w:numId w:val="26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MultiCab</w:t>
      </w:r>
    </w:p>
    <w:p w14:paraId="1D43F5CD" w14:textId="77777777" w:rsidR="005B0EE6" w:rsidRPr="003B49C2" w:rsidRDefault="005B0EE6" w:rsidP="005B0EE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40B090B" w14:textId="6DBEBFB1" w:rsidR="00A24769" w:rsidRPr="003B49C2" w:rsidRDefault="00A24769" w:rsidP="00530A4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Transit Custom sokféle modellváltozatban kapható:</w:t>
      </w:r>
    </w:p>
    <w:p w14:paraId="17B1BD97" w14:textId="77777777" w:rsidR="00016DA1" w:rsidRPr="003B49C2" w:rsidRDefault="00016DA1" w:rsidP="00530A4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9CCE7DB" w14:textId="3CDB63ED" w:rsidR="00A24769" w:rsidRPr="003B49C2" w:rsidRDefault="00A24769" w:rsidP="00016DA1">
      <w:pPr>
        <w:pStyle w:val="BodyText2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Base: bőséges alapfelszereltség, benne a 13 colos érintőképernyő és az 5G modem</w:t>
      </w:r>
    </w:p>
    <w:p w14:paraId="47954401" w14:textId="3A70C493" w:rsidR="00A24769" w:rsidRPr="003B49C2" w:rsidRDefault="00A24769" w:rsidP="00016DA1">
      <w:pPr>
        <w:pStyle w:val="BodyText2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Trend: az összes hajtáslánccal megrendelhető, és a felszereltségében számos modern vezetéssegítő technológia szerepel</w:t>
      </w:r>
    </w:p>
    <w:p w14:paraId="133205BC" w14:textId="2D757E66" w:rsidR="00A24769" w:rsidRPr="003B49C2" w:rsidRDefault="00A24769" w:rsidP="00016DA1">
      <w:pPr>
        <w:pStyle w:val="BodyText2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Limited: kifinomult külső dizájn és prémium kidolgozású utastér</w:t>
      </w:r>
    </w:p>
    <w:p w14:paraId="0F7ED9FC" w14:textId="1A4977E0" w:rsidR="00A24769" w:rsidRPr="003B49C2" w:rsidRDefault="00A24769" w:rsidP="00016DA1">
      <w:pPr>
        <w:pStyle w:val="BodyText2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Trail: összkerékhajtás vagy a tapadást javító mechanikus működésű, részlegesen önzáró differenciálmű</w:t>
      </w:r>
    </w:p>
    <w:p w14:paraId="0F88877F" w14:textId="368B3550" w:rsidR="00A24769" w:rsidRPr="003B49C2" w:rsidRDefault="00A24769" w:rsidP="00016DA1">
      <w:pPr>
        <w:pStyle w:val="BodyText2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Sport: egyedi karosszéria-kitt, 17 colos könnyűfém keréktárcsák és versenyautó-stílusú csíkozás</w:t>
      </w:r>
    </w:p>
    <w:p w14:paraId="40730F07" w14:textId="44C26273" w:rsidR="00016DA1" w:rsidRPr="003B49C2" w:rsidRDefault="00016DA1" w:rsidP="00016DA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A86EC78" w14:textId="313409F0" w:rsidR="00D01863" w:rsidRPr="003B49C2" w:rsidRDefault="00D01863" w:rsidP="00016DA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A sokféle karosszériaváltozatnak, megengedett össztömegnek, hosszúságnak és felszereltségi szintnek köszönhetően</w:t>
      </w:r>
      <w:r w:rsidR="00B55DA3">
        <w:rPr>
          <w:rFonts w:ascii="Arial" w:hAnsi="Arial" w:cs="Arial"/>
          <w:sz w:val="22"/>
          <w:szCs w:val="22"/>
          <w:lang w:val="hu-HU"/>
        </w:rPr>
        <w:t>,</w:t>
      </w:r>
      <w:r w:rsidRPr="003B49C2">
        <w:rPr>
          <w:rFonts w:ascii="Arial" w:hAnsi="Arial" w:cs="Arial"/>
          <w:sz w:val="22"/>
          <w:szCs w:val="22"/>
          <w:lang w:val="hu-HU"/>
        </w:rPr>
        <w:t xml:space="preserve"> a Ford minden idők legsokoldalúbb Transit Custom-kínálatát nyújtja európai vásárlóinak.</w:t>
      </w:r>
    </w:p>
    <w:p w14:paraId="2A97A5C4" w14:textId="77777777" w:rsidR="00AC6529" w:rsidRPr="003B49C2" w:rsidRDefault="00AC6529" w:rsidP="00AC652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CF57D20" w14:textId="77777777" w:rsidR="0099331F" w:rsidRPr="003B49C2" w:rsidRDefault="0099331F" w:rsidP="0099331F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># # #</w:t>
      </w:r>
    </w:p>
    <w:p w14:paraId="50CE14C2" w14:textId="77777777" w:rsidR="0099331F" w:rsidRPr="003B49C2" w:rsidRDefault="0099331F" w:rsidP="0099331F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3B49C2">
        <w:rPr>
          <w:rFonts w:ascii="Arial" w:hAnsi="Arial" w:cs="Arial"/>
          <w:sz w:val="22"/>
          <w:szCs w:val="22"/>
          <w:lang w:val="hu-HU"/>
        </w:rPr>
        <w:tab/>
      </w:r>
    </w:p>
    <w:p w14:paraId="0C2C3624" w14:textId="209FEFCB" w:rsidR="007E25E2" w:rsidRPr="003B49C2" w:rsidRDefault="0099331F" w:rsidP="0099331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1 </w:t>
      </w:r>
      <w:r w:rsidR="007E25E2" w:rsidRPr="003B49C2">
        <w:rPr>
          <w:rFonts w:ascii="Arial" w:hAnsi="Arial" w:cs="Arial"/>
          <w:color w:val="000000" w:themeColor="text1"/>
          <w:sz w:val="16"/>
          <w:szCs w:val="16"/>
          <w:lang w:val="hu-HU"/>
        </w:rPr>
        <w:t>Ausztria, Belgium, Nagy-Britannia, Csehország, Dánia, Finnország, Franciaország, Németország, Görögország, Magyarország, Írország, Olaszország, Hollandia, Norvégia, Lengyelország, Portugália, Spanyolország, Románia, Svédország, Svájc és Törökország</w:t>
      </w:r>
    </w:p>
    <w:p w14:paraId="38F3077E" w14:textId="103FD0A5" w:rsidR="007E25E2" w:rsidRPr="003B49C2" w:rsidRDefault="00980F68" w:rsidP="0099331F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2 </w:t>
      </w:r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A Ford Transit Custom </w:t>
      </w:r>
      <w:bookmarkStart w:id="1" w:name="_Hlk112765056"/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Plug-In Hybrid homologizált CO</w:t>
      </w:r>
      <w:r w:rsidR="007E25E2" w:rsidRPr="003B49C2">
        <w:rPr>
          <w:rFonts w:ascii="Trebuchet MS" w:hAnsi="Trebuchet MS" w:cs="Arial"/>
          <w:sz w:val="16"/>
          <w:szCs w:val="16"/>
          <w:shd w:val="clear" w:color="auto" w:fill="FFFFFF"/>
          <w:lang w:val="hu-HU"/>
        </w:rPr>
        <w:t>₂</w:t>
      </w:r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-kibocsátása 35-45 g/km (WLTP), homologizált üzemanyag-fogyasztása 1,6-2,0 l/100 km (WLTP), elektromos hatótávolsága pedig 48-55 km (WLTP).</w:t>
      </w:r>
    </w:p>
    <w:p w14:paraId="6E5E8FED" w14:textId="3241A566" w:rsidR="007A6F78" w:rsidRPr="003B49C2" w:rsidRDefault="007A6F78" w:rsidP="0099331F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</w:pPr>
    </w:p>
    <w:p w14:paraId="67C7F026" w14:textId="5FCC7290" w:rsidR="007E25E2" w:rsidRPr="003B49C2" w:rsidRDefault="0087060E" w:rsidP="0099331F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lastRenderedPageBreak/>
        <w:t>3</w:t>
      </w:r>
      <w:r w:rsidR="00980F68"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A </w:t>
      </w:r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Ford Transit Custom </w:t>
      </w:r>
      <w:r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EcoBlue homologizált CO</w:t>
      </w:r>
      <w:r w:rsidRPr="003B49C2">
        <w:rPr>
          <w:rFonts w:ascii="Trebuchet MS" w:hAnsi="Trebuchet MS" w:cs="Arial"/>
          <w:sz w:val="16"/>
          <w:szCs w:val="16"/>
          <w:shd w:val="clear" w:color="auto" w:fill="FFFFFF"/>
          <w:lang w:val="hu-HU"/>
        </w:rPr>
        <w:t>₂</w:t>
      </w:r>
      <w:r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-kibocsátása 178-296 g/km (WLTP), homologizált üzemanyag-fogyasztása pedig 6,8-11,3 l/100 km (WLTP).</w:t>
      </w:r>
    </w:p>
    <w:p w14:paraId="7AAE139A" w14:textId="491445A8" w:rsidR="0063569B" w:rsidRPr="003B49C2" w:rsidRDefault="00C80C2C" w:rsidP="00C80C2C">
      <w:pPr>
        <w:pStyle w:val="ListParagraph"/>
        <w:tabs>
          <w:tab w:val="left" w:pos="2778"/>
        </w:tabs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lang w:val="hu-HU"/>
        </w:rPr>
        <w:tab/>
      </w:r>
    </w:p>
    <w:p w14:paraId="1570427F" w14:textId="4986B71B" w:rsidR="007E25E2" w:rsidRPr="003B49C2" w:rsidRDefault="0087060E" w:rsidP="0099331F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4</w:t>
      </w:r>
      <w:r w:rsidR="0063569B"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 w:eastAsia="en-GB"/>
        </w:rPr>
        <w:t xml:space="preserve">A WLTP vezetési ciklus szerinti számítások alapján. </w:t>
      </w:r>
      <w:r w:rsidR="007E25E2" w:rsidRPr="003B49C2">
        <w:rPr>
          <w:rFonts w:ascii="Arial" w:hAnsi="Arial" w:cs="Arial"/>
          <w:sz w:val="16"/>
          <w:szCs w:val="16"/>
          <w:lang w:val="hu-HU"/>
        </w:rPr>
        <w:t>A 337 km-t is elérő hatótávolság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állapota.</w:t>
      </w:r>
    </w:p>
    <w:p w14:paraId="07D39B1D" w14:textId="0F9D9D75" w:rsidR="00980F68" w:rsidRPr="003B49C2" w:rsidRDefault="00980F68" w:rsidP="0099331F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</w:p>
    <w:p w14:paraId="20DC4F32" w14:textId="2B91ED31" w:rsidR="007E25E2" w:rsidRPr="003B49C2" w:rsidRDefault="0087060E" w:rsidP="006356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5</w:t>
      </w:r>
      <w:r w:rsidR="0063569B"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7E25E2" w:rsidRPr="003B49C2">
        <w:rPr>
          <w:rFonts w:ascii="Arial" w:hAnsi="Arial" w:cs="Arial"/>
          <w:sz w:val="16"/>
          <w:szCs w:val="16"/>
          <w:lang w:val="hu-HU"/>
        </w:rPr>
        <w:t>A vezetéssegítő technológiák kiegészítő feladatot látnak el, és nem helyettesítik a vezető figyelmét, döntését és irányítását, és a biztonságos autózást. Részletek a Felhasználói Kézikönyvben.</w:t>
      </w:r>
    </w:p>
    <w:p w14:paraId="26A2C35D" w14:textId="77777777" w:rsidR="0063569B" w:rsidRPr="003B49C2" w:rsidRDefault="0063569B" w:rsidP="0063569B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</w:p>
    <w:p w14:paraId="68F3DD41" w14:textId="35616658" w:rsidR="0063569B" w:rsidRPr="003B49C2" w:rsidRDefault="0087060E" w:rsidP="007E25E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6</w:t>
      </w:r>
      <w:r w:rsidR="0063569B"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7E25E2" w:rsidRPr="003B49C2">
        <w:rPr>
          <w:rFonts w:ascii="Arial" w:hAnsi="Arial" w:cs="Arial"/>
          <w:sz w:val="16"/>
          <w:szCs w:val="16"/>
          <w:lang w:val="hu-HU"/>
        </w:rPr>
        <w:t>Ne vezessen zavaró körülmények hatása alatt. Ha lehetséges, használja a rendszerek hangvezérlését. Bizonyos funkciók zárolva lehetnek, amíg az autó sebességváltója menetfokozatba van kapcsolva. Nem minden funkció kompatibilis az összes telefonkészülékkel.</w:t>
      </w:r>
    </w:p>
    <w:p w14:paraId="42694ED3" w14:textId="77777777" w:rsidR="007E25E2" w:rsidRPr="003B49C2" w:rsidRDefault="007E25E2" w:rsidP="0063569B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</w:p>
    <w:p w14:paraId="7D5CB9F5" w14:textId="3E1A0239" w:rsidR="007E25E2" w:rsidRPr="003B49C2" w:rsidRDefault="0087060E" w:rsidP="006356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7</w:t>
      </w:r>
      <w:r w:rsidR="0063569B"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7E25E2" w:rsidRPr="003B49C2">
        <w:rPr>
          <w:rFonts w:ascii="Arial" w:hAnsi="Arial" w:cs="Arial"/>
          <w:color w:val="000000" w:themeColor="text1"/>
          <w:sz w:val="16"/>
          <w:szCs w:val="16"/>
          <w:lang w:val="hu-HU"/>
        </w:rPr>
        <w:t>Ford tesztadat. A legkedvezőbb mértékű javulás az előző generációs Transit Custom modellhez képest. Normál vezetési stílussal, enyhe időjárási és környezeti viszonyok közt.</w:t>
      </w:r>
    </w:p>
    <w:p w14:paraId="2430135B" w14:textId="77777777" w:rsidR="0063569B" w:rsidRPr="003B49C2" w:rsidRDefault="0063569B" w:rsidP="0063569B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</w:p>
    <w:p w14:paraId="4E4E00E3" w14:textId="1299330D" w:rsidR="007E25E2" w:rsidRPr="003B49C2" w:rsidRDefault="0087060E" w:rsidP="006356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8</w:t>
      </w:r>
      <w:r w:rsidR="0063569B"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A maximális teherbírás a tartozékoktól és a járműkonfigurációtól függ. A konkrét járműre vonatkozó adatok az ajtóoszlopon található címkén szerepelnek. A vontató kapacitást behatárolja a vontatmány tömege és súlyelosztása</w:t>
      </w:r>
      <w:r w:rsidR="007E25E2" w:rsidRPr="003B49C2">
        <w:rPr>
          <w:rFonts w:ascii="Arial" w:hAnsi="Arial" w:cs="Arial"/>
          <w:sz w:val="16"/>
          <w:szCs w:val="16"/>
          <w:lang w:val="hu-HU"/>
        </w:rPr>
        <w:t>.</w:t>
      </w:r>
    </w:p>
    <w:p w14:paraId="7164C0A1" w14:textId="77777777" w:rsidR="0063569B" w:rsidRPr="003B49C2" w:rsidRDefault="0063569B" w:rsidP="006356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</w:pPr>
    </w:p>
    <w:p w14:paraId="7B249DD7" w14:textId="6061F386" w:rsidR="007E25E2" w:rsidRPr="003B49C2" w:rsidRDefault="0087060E" w:rsidP="006356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9</w:t>
      </w:r>
      <w:r w:rsidR="0063569B"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7E25E2" w:rsidRPr="003B49C2">
        <w:rPr>
          <w:rFonts w:ascii="Arial" w:hAnsi="Arial" w:cs="Arial"/>
          <w:sz w:val="16"/>
          <w:szCs w:val="16"/>
          <w:lang w:val="hu-HU"/>
        </w:rPr>
        <w:t xml:space="preserve">A maximális </w:t>
      </w:r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vontató kapacitás a rakománytól, a járműkonfigurációtól, a tartozékoktól és az utasok számától függ</w:t>
      </w:r>
      <w:r w:rsidR="007E25E2" w:rsidRPr="003B49C2">
        <w:rPr>
          <w:rFonts w:ascii="Arial" w:hAnsi="Arial" w:cs="Arial"/>
          <w:sz w:val="16"/>
          <w:szCs w:val="16"/>
          <w:lang w:val="hu-HU"/>
        </w:rPr>
        <w:t>.</w:t>
      </w:r>
    </w:p>
    <w:p w14:paraId="3F070EB3" w14:textId="77777777" w:rsidR="0063569B" w:rsidRPr="003B49C2" w:rsidRDefault="0063569B" w:rsidP="006356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</w:p>
    <w:p w14:paraId="3D23EE81" w14:textId="23BA00FE" w:rsidR="007E25E2" w:rsidRPr="003B49C2" w:rsidRDefault="0063569B" w:rsidP="0063569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1</w:t>
      </w:r>
      <w:r w:rsidR="0087060E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0</w:t>
      </w: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A Ford Pro E-Telematika a garanciális időszak kezdetétől egy éven át ingyenesen, utána előfizetéses alapon elérhető a Ford Smart Mobility szabályai és leírása szerint, széleskörű elérést enged különböző alkalmazásokhoz, emellett a jármű állapotához, beleértve annak helyét, útvonalát, a vezető viselkedését, az üzemanyag/energia-felhasználást, és egyéb diagnosztikai adatokat, és tartalmaz egy kapcsolódó applikációt, amely összeköti a sofőröket a flottakezelővel. Flottaügyfelek a </w:t>
      </w:r>
      <w:hyperlink r:id="rId20" w:history="1">
        <w:r w:rsidR="007E25E2" w:rsidRPr="003B49C2">
          <w:rPr>
            <w:rStyle w:val="Hyperlink"/>
            <w:rFonts w:ascii="Arial" w:hAnsi="Arial" w:cs="Arial"/>
            <w:color w:val="auto"/>
            <w:sz w:val="16"/>
            <w:szCs w:val="16"/>
            <w:lang w:val="hu-HU"/>
          </w:rPr>
          <w:t>softwaresolutions@fordpro.com</w:t>
        </w:r>
      </w:hyperlink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 email címen, a Ford </w:t>
      </w:r>
      <w:r w:rsidR="007E25E2" w:rsidRPr="003B49C2">
        <w:rPr>
          <w:rFonts w:ascii="Arial" w:hAnsi="Arial" w:cs="Arial"/>
          <w:sz w:val="16"/>
          <w:szCs w:val="16"/>
          <w:lang w:val="hu-HU"/>
        </w:rPr>
        <w:t xml:space="preserve">Pro Software </w:t>
      </w:r>
      <w:r w:rsidR="007E25E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Command Centrumon keresztül kérhetnek információt a Ford Telematika termékekről. Az adatok elérhetőségéhez adatforgalom és a járműadatokhoz való hozzáférési lehetőség szükséges.</w:t>
      </w:r>
    </w:p>
    <w:p w14:paraId="76F9CE48" w14:textId="77777777" w:rsidR="0063569B" w:rsidRPr="003B49C2" w:rsidRDefault="0063569B" w:rsidP="0063569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hu-HU"/>
        </w:rPr>
      </w:pPr>
    </w:p>
    <w:p w14:paraId="507E60EE" w14:textId="64852F32" w:rsidR="004D3759" w:rsidRPr="003B49C2" w:rsidRDefault="0063569B" w:rsidP="006356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1</w:t>
      </w:r>
      <w:r w:rsidR="0087060E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1</w:t>
      </w: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4D3759" w:rsidRPr="003B49C2">
        <w:rPr>
          <w:rFonts w:ascii="Arial" w:hAnsi="Arial" w:cs="Arial"/>
          <w:color w:val="000000" w:themeColor="text1"/>
          <w:sz w:val="16"/>
          <w:szCs w:val="16"/>
          <w:lang w:val="hu-HU"/>
        </w:rPr>
        <w:t>A FordPass Pro okostelefonos alkalmazás és a kiegészítő csatlakoztatott szolgáltatások szükségesek a távolról vezérelhető szolgáltatásokhoz (lásd: FordPass Felhasználási Feltételek). A csatlakoztatott szolgáltatások és funkciók működése a kompatibilis hálózat rendelkezésre állásától függ. A technológia, a mobilhálózatok és a járművek fejlődése korlátozhatja a csatlakoztatott szolgáltatások és funkciók működését. A FordPass Pro okostelefonos alkalmazás konnektivitásához aktiválni kell a járműben a FordPass Connect funkciót. A FordPass Pro alkalmazás kompatibilis az Apple és Android okostelefonokkal, és Európa 20 piacán letölthető az Apple App Store és Google Play oldalakról.</w:t>
      </w:r>
    </w:p>
    <w:p w14:paraId="687DC595" w14:textId="5FEE8BE7" w:rsidR="00980F68" w:rsidRPr="003B49C2" w:rsidRDefault="00980F68" w:rsidP="004D375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</w:p>
    <w:p w14:paraId="488F7F0F" w14:textId="4B692D22" w:rsidR="0063569B" w:rsidRPr="003B49C2" w:rsidRDefault="0063569B" w:rsidP="0043582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1</w:t>
      </w:r>
      <w:r w:rsidR="0087060E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2</w:t>
      </w: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4D3759" w:rsidRPr="003B49C2">
        <w:rPr>
          <w:rFonts w:ascii="Arial" w:hAnsi="Arial" w:cs="Arial"/>
          <w:sz w:val="16"/>
          <w:szCs w:val="16"/>
          <w:lang w:val="hu-HU"/>
        </w:rPr>
        <w:t>Becsült éves érték, amelynek alapja: (1) a partnerek visszajelzése a jármű állapot kijelző figyelmeztetésére a FordPass Pro/Ford Telematika rendszerekben (amely segít elkerülni az országúti assistance szolgálat kihívását), (2) kalkulált időtartam, amelyet a partner megspórol a Ford Transit Centrumok karbantartási és szerviz szolgáltatásainak igénybe vételével (beleértve az Express Szervizeket). A valós megtakarítás függ az egyedi jellemzőktől (pl. vezetési stílus, a jármű használati módja).</w:t>
      </w:r>
      <w:r w:rsidRPr="003B49C2">
        <w:rPr>
          <w:rFonts w:ascii="Arial" w:hAnsi="Arial" w:cs="Arial"/>
          <w:color w:val="000000" w:themeColor="text1"/>
          <w:sz w:val="16"/>
          <w:szCs w:val="16"/>
          <w:lang w:val="hu-HU"/>
        </w:rPr>
        <w:br/>
      </w:r>
      <w:r w:rsidR="00980F68"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</w:p>
    <w:p w14:paraId="77E8DCA9" w14:textId="0A609C52" w:rsidR="004D3759" w:rsidRPr="003B49C2" w:rsidRDefault="0063569B" w:rsidP="004358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1</w:t>
      </w:r>
      <w:r w:rsidR="0087060E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3</w:t>
      </w: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bookmarkEnd w:id="1"/>
      <w:r w:rsidR="004D3759" w:rsidRPr="003B49C2">
        <w:rPr>
          <w:rFonts w:ascii="Arial" w:hAnsi="Arial" w:cs="Arial"/>
          <w:color w:val="000000" w:themeColor="text1"/>
          <w:sz w:val="16"/>
          <w:szCs w:val="16"/>
          <w:lang w:val="hu-HU"/>
        </w:rPr>
        <w:t>A FordPass Connect, a FordPass Pro okostelefonos alkalmazás és a kiegészítő csatlakoztatott szolgáltatások szükségesek a távolról vezérelhető szolgáltatásokhoz (lásd: FordPass Felhasználási Feltételek). A csatlakoztatott szolgáltatások és funkciók működése a kompatibilis hálózat rendelkezésre állásától függ. A technológia, a mobilhálózatok és a járművek fejlődése korlátozhatja a csatlakoztatott szolgáltatások és funkciók működését. A csatlakoztatott szolgáltatás nem tartalmazza a WiFi-hotspotot.</w:t>
      </w:r>
    </w:p>
    <w:p w14:paraId="78E5787F" w14:textId="051E6E9F" w:rsidR="004D3759" w:rsidRDefault="0063569B" w:rsidP="009933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1</w:t>
      </w:r>
      <w:r w:rsidR="0087060E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4</w:t>
      </w: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 w:rsidR="004D3759" w:rsidRPr="003B49C2">
        <w:rPr>
          <w:rFonts w:ascii="Arial" w:hAnsi="Arial" w:cs="Arial"/>
          <w:sz w:val="16"/>
          <w:szCs w:val="16"/>
          <w:lang w:val="hu-HU"/>
        </w:rPr>
        <w:t xml:space="preserve">Hét európai piacon: Ausztriában, Franciaországban, Németországban, Írországban, Olaszországban, Spanyolországban és az Egyesült Királyságban. A támogatott piacokon Alexa kizárólag angol, francia, német, olasz és spanyol nyelven lesz használható. Más piacokról Alexa akkor sem lesz elérhető, ha képes használni a támogatott nyelvet. Az Alexa Built-in használatához a járműben ülve, a FordPass alkalmazás használatával vagy a jármű beállító felületein keresztül aktiválni kell a </w:t>
      </w:r>
      <w:hyperlink r:id="rId21" w:history="1">
        <w:r w:rsidR="004D3759" w:rsidRPr="003B49C2">
          <w:rPr>
            <w:rStyle w:val="Hyperlink"/>
            <w:rFonts w:ascii="Arial" w:hAnsi="Arial" w:cs="Arial"/>
            <w:color w:val="auto"/>
            <w:sz w:val="16"/>
            <w:szCs w:val="16"/>
            <w:lang w:val="hu-HU"/>
          </w:rPr>
          <w:t>FordPass Connect</w:t>
        </w:r>
      </w:hyperlink>
      <w:r w:rsidR="004D3759" w:rsidRPr="003B49C2">
        <w:rPr>
          <w:rFonts w:ascii="Arial" w:hAnsi="Arial" w:cs="Arial"/>
          <w:sz w:val="16"/>
          <w:szCs w:val="16"/>
          <w:lang w:val="hu-HU"/>
        </w:rPr>
        <w:t xml:space="preserve"> funkciót. Az Alexa funkcióhoz való csatlakozáshoz Amazon ügyfélfiók szükséges, valamint SYNC 4 vagy SYNC 4A, FordPass Connect, és kiegészítő hálózatba kapcsolt szolgáltatás, amit a FordPass alkalmazáson keresztül kell aktiválni (részletek a FordPass Felhasználói feltételeiben). Szükség lehet még további termékekre és beállításokra is.</w:t>
      </w:r>
    </w:p>
    <w:p w14:paraId="475E2D29" w14:textId="77777777" w:rsidR="0087060E" w:rsidRDefault="0087060E" w:rsidP="009933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hu-HU"/>
        </w:rPr>
      </w:pPr>
    </w:p>
    <w:p w14:paraId="66243682" w14:textId="71851E92" w:rsidR="0087060E" w:rsidRPr="003B49C2" w:rsidRDefault="0087060E" w:rsidP="0087060E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>15</w:t>
      </w: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Az előző generációs </w:t>
      </w:r>
      <w:r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Ford Transit Custom EcoBlue homologizált CO</w:t>
      </w:r>
      <w:r w:rsidRPr="003B49C2">
        <w:rPr>
          <w:rFonts w:ascii="Trebuchet MS" w:hAnsi="Trebuchet MS" w:cs="Arial"/>
          <w:sz w:val="16"/>
          <w:szCs w:val="16"/>
          <w:shd w:val="clear" w:color="auto" w:fill="FFFFFF"/>
          <w:lang w:val="hu-HU"/>
        </w:rPr>
        <w:t>₂</w:t>
      </w:r>
      <w:r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-kibocsátása </w:t>
      </w:r>
      <w:r>
        <w:rPr>
          <w:rFonts w:ascii="Arial" w:hAnsi="Arial" w:cs="Arial"/>
          <w:sz w:val="16"/>
          <w:szCs w:val="16"/>
          <w:shd w:val="clear" w:color="auto" w:fill="FFFFFF"/>
          <w:lang w:val="hu-HU"/>
        </w:rPr>
        <w:t>152-318</w:t>
      </w:r>
      <w:r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 g/km (WLTP), homologizált üzemanyag-fogyasztása pedig </w:t>
      </w:r>
      <w:r>
        <w:rPr>
          <w:rFonts w:ascii="Arial" w:hAnsi="Arial" w:cs="Arial"/>
          <w:sz w:val="16"/>
          <w:szCs w:val="16"/>
          <w:shd w:val="clear" w:color="auto" w:fill="FFFFFF"/>
          <w:lang w:val="hu-HU"/>
        </w:rPr>
        <w:t>5</w:t>
      </w:r>
      <w:r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,8-1</w:t>
      </w:r>
      <w:r>
        <w:rPr>
          <w:rFonts w:ascii="Arial" w:hAnsi="Arial" w:cs="Arial"/>
          <w:sz w:val="16"/>
          <w:szCs w:val="16"/>
          <w:shd w:val="clear" w:color="auto" w:fill="FFFFFF"/>
          <w:lang w:val="hu-HU"/>
        </w:rPr>
        <w:t>2</w:t>
      </w:r>
      <w:r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,</w:t>
      </w:r>
      <w:r>
        <w:rPr>
          <w:rFonts w:ascii="Arial" w:hAnsi="Arial" w:cs="Arial"/>
          <w:sz w:val="16"/>
          <w:szCs w:val="16"/>
          <w:shd w:val="clear" w:color="auto" w:fill="FFFFFF"/>
          <w:lang w:val="hu-HU"/>
        </w:rPr>
        <w:t>1</w:t>
      </w:r>
      <w:r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 l/100 km (WLTP).</w:t>
      </w:r>
    </w:p>
    <w:p w14:paraId="0A1F9BC8" w14:textId="75199090" w:rsidR="007A6F78" w:rsidRPr="003B49C2" w:rsidRDefault="007A6F78" w:rsidP="009933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hu-HU"/>
        </w:rPr>
      </w:pPr>
    </w:p>
    <w:p w14:paraId="11ADB83A" w14:textId="77777777" w:rsidR="0087060E" w:rsidRDefault="0063569B" w:rsidP="00993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 w:eastAsia="en-GB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  <w:t xml:space="preserve">16 </w:t>
      </w:r>
      <w:r w:rsidR="00C80C2C" w:rsidRPr="003B49C2">
        <w:rPr>
          <w:rFonts w:ascii="Arial" w:hAnsi="Arial" w:cs="Arial"/>
          <w:color w:val="000000" w:themeColor="text1"/>
          <w:sz w:val="16"/>
          <w:szCs w:val="16"/>
          <w:lang w:val="hu-HU"/>
        </w:rPr>
        <w:t xml:space="preserve">A JATO Dynamics és az IHS Markit által közzétett értékesítési eredmények. </w:t>
      </w:r>
      <w:r w:rsidR="00C80C2C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Az </w:t>
      </w:r>
      <w:r w:rsidR="00C80C2C" w:rsidRPr="003B49C2">
        <w:rPr>
          <w:rFonts w:ascii="Arial" w:hAnsi="Arial" w:cs="Arial"/>
          <w:color w:val="000000" w:themeColor="text1"/>
          <w:sz w:val="16"/>
          <w:szCs w:val="16"/>
          <w:lang w:val="hu-HU"/>
        </w:rPr>
        <w:t xml:space="preserve">Ford Kuga Plug-In Hybrid </w:t>
      </w:r>
      <w:r w:rsidR="00C80C2C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homologizált CO</w:t>
      </w:r>
      <w:r w:rsidR="00C80C2C" w:rsidRPr="003B49C2">
        <w:rPr>
          <w:rFonts w:ascii="Trebuchet MS" w:hAnsi="Trebuchet MS" w:cs="Arial"/>
          <w:sz w:val="16"/>
          <w:szCs w:val="16"/>
          <w:shd w:val="clear" w:color="auto" w:fill="FFFFFF"/>
          <w:lang w:val="hu-HU"/>
        </w:rPr>
        <w:t>₂</w:t>
      </w:r>
      <w:r w:rsidR="00C80C2C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-kibocsátása 21-31 g/km (WLTP), homologizált üzemanyag-fogyasztása pedig </w:t>
      </w:r>
      <w:r w:rsidR="003B49C2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>0,9-1,3</w:t>
      </w:r>
      <w:r w:rsidR="00C80C2C" w:rsidRPr="003B49C2">
        <w:rPr>
          <w:rFonts w:ascii="Arial" w:hAnsi="Arial" w:cs="Arial"/>
          <w:sz w:val="16"/>
          <w:szCs w:val="16"/>
          <w:shd w:val="clear" w:color="auto" w:fill="FFFFFF"/>
          <w:lang w:val="hu-HU"/>
        </w:rPr>
        <w:t xml:space="preserve"> l/100 km (WLTP).</w:t>
      </w:r>
      <w:r w:rsidR="003B49C2" w:rsidRPr="003B49C2">
        <w:rPr>
          <w:rFonts w:ascii="Arial" w:hAnsi="Arial" w:cs="Arial"/>
          <w:color w:val="000000" w:themeColor="text1"/>
          <w:sz w:val="16"/>
          <w:szCs w:val="16"/>
          <w:lang w:val="hu-HU" w:eastAsia="en-GB"/>
        </w:rPr>
        <w:t xml:space="preserve"> </w:t>
      </w:r>
    </w:p>
    <w:p w14:paraId="0BCE1813" w14:textId="77777777" w:rsidR="0087060E" w:rsidRDefault="0087060E" w:rsidP="00993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 w:eastAsia="en-GB"/>
        </w:rPr>
      </w:pPr>
    </w:p>
    <w:p w14:paraId="12D08B02" w14:textId="50814F5A" w:rsidR="00C80C2C" w:rsidRPr="003B49C2" w:rsidRDefault="003B49C2" w:rsidP="00993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 w:rsidRPr="003B49C2">
        <w:rPr>
          <w:rFonts w:ascii="Arial" w:hAnsi="Arial" w:cs="Arial"/>
          <w:color w:val="000000" w:themeColor="text1"/>
          <w:sz w:val="16"/>
          <w:szCs w:val="16"/>
          <w:lang w:val="hu-HU" w:eastAsia="en-GB"/>
        </w:rPr>
        <w:t>A hivatalos, homologizált üzemanyag/energiafogyasztási, CO</w:t>
      </w:r>
      <w:r w:rsidRPr="003B49C2">
        <w:rPr>
          <w:rFonts w:ascii="Trebuchet MS" w:hAnsi="Trebuchet MS" w:cs="Arial"/>
          <w:color w:val="000000" w:themeColor="text1"/>
          <w:sz w:val="16"/>
          <w:szCs w:val="16"/>
          <w:lang w:val="hu-HU" w:eastAsia="en-GB"/>
        </w:rPr>
        <w:t>₂</w:t>
      </w:r>
      <w:r w:rsidRPr="003B49C2">
        <w:rPr>
          <w:rFonts w:ascii="Arial" w:hAnsi="Arial" w:cs="Arial"/>
          <w:color w:val="000000" w:themeColor="text1"/>
          <w:sz w:val="16"/>
          <w:szCs w:val="16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Pr="003B49C2">
        <w:rPr>
          <w:rFonts w:ascii="Arial" w:hAnsi="Arial" w:cs="Arial"/>
          <w:sz w:val="16"/>
          <w:szCs w:val="16"/>
          <w:lang w:val="hu-HU"/>
        </w:rPr>
        <w:t>.</w:t>
      </w:r>
    </w:p>
    <w:p w14:paraId="3D6EFC16" w14:textId="77777777" w:rsidR="0099331F" w:rsidRPr="003B49C2" w:rsidRDefault="0099331F" w:rsidP="00993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vertAlign w:val="superscript"/>
          <w:lang w:val="hu-HU"/>
        </w:rPr>
      </w:pPr>
    </w:p>
    <w:p w14:paraId="5077E2D3" w14:textId="77777777" w:rsidR="00AB6D0D" w:rsidRPr="003B49C2" w:rsidRDefault="00AB6D0D" w:rsidP="00E14D85">
      <w:pPr>
        <w:rPr>
          <w:rFonts w:ascii="Arial" w:hAnsi="Arial" w:cs="Arial"/>
          <w:sz w:val="22"/>
          <w:szCs w:val="22"/>
          <w:lang w:val="hu-HU"/>
        </w:rPr>
      </w:pPr>
    </w:p>
    <w:p w14:paraId="41B1E33A" w14:textId="360BE13B" w:rsidR="003B49C2" w:rsidRPr="003B49C2" w:rsidRDefault="003B49C2" w:rsidP="00AB6D0D">
      <w:pPr>
        <w:rPr>
          <w:rFonts w:ascii="Arial" w:hAnsi="Arial" w:cs="Arial"/>
          <w:i/>
          <w:iCs/>
          <w:lang w:val="hu-HU"/>
        </w:rPr>
      </w:pPr>
      <w:r w:rsidRPr="003B49C2">
        <w:rPr>
          <w:rFonts w:ascii="Arial" w:hAnsi="Arial" w:cs="Arial"/>
          <w:i/>
          <w:iCs/>
          <w:lang w:val="hu-HU"/>
        </w:rPr>
        <w:lastRenderedPageBreak/>
        <w:t xml:space="preserve">Globális amerikai márkaként a </w:t>
      </w:r>
      <w:r w:rsidRPr="003B49C2">
        <w:rPr>
          <w:rFonts w:ascii="Arial" w:hAnsi="Arial" w:cs="Arial"/>
          <w:b/>
          <w:i/>
          <w:iCs/>
          <w:lang w:val="hu-HU"/>
        </w:rPr>
        <w:t>Ford</w:t>
      </w:r>
      <w:r w:rsidRPr="003B49C2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Model e, Ford Pro és Ford Blue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szervizeli járműveit; ez a tevékenység magában foglalja a Ford Motor Credit Company, a Ford Ügyfélszolgálat és 14 gyártóüzem (nyolc saját tulajdonú vállalat és hat nem összevont közös vállalkozás) működését, négy központtal: a németországi Kölnben, a spanyolországi Valenciában, valamint vegyesvállalatainknál a romániai Craiovában és a törökországi Kocaeliben. Saját tulajdonú és összevont vegyesvállalataiban a Ford mintegy 34.000 embert, illetve a nem összevont közös vállalkozásokkal együtt mintegy 56.000 embert foglalkoztat Európában. Amennyiben több információra van szüksége a Fordról, termékeiről vagy a Ford Credit vállalatról, kérjük, </w:t>
      </w:r>
      <w:r w:rsidRPr="003B49C2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22" w:history="1">
        <w:r w:rsidRPr="003B49C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3B49C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23" w:history="1">
        <w:r w:rsidRPr="003B49C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3B49C2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3B49C2">
        <w:rPr>
          <w:rFonts w:ascii="Arial" w:hAnsi="Arial" w:cs="Arial"/>
          <w:i/>
          <w:iCs/>
          <w:lang w:val="hu-HU"/>
        </w:rPr>
        <w:t>.</w:t>
      </w:r>
    </w:p>
    <w:p w14:paraId="6066F326" w14:textId="77777777" w:rsidR="003B49C2" w:rsidRPr="003B49C2" w:rsidRDefault="003B49C2" w:rsidP="00AB6D0D">
      <w:pPr>
        <w:rPr>
          <w:rFonts w:ascii="Arial" w:hAnsi="Arial" w:cs="Arial"/>
          <w:i/>
          <w:iCs/>
          <w:szCs w:val="20"/>
          <w:lang w:val="hu-HU"/>
        </w:rPr>
      </w:pPr>
    </w:p>
    <w:p w14:paraId="631191EF" w14:textId="77777777" w:rsidR="00AB6D0D" w:rsidRPr="003B49C2" w:rsidRDefault="00AB6D0D" w:rsidP="00AB6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3022"/>
        <w:gridCol w:w="2455"/>
      </w:tblGrid>
      <w:tr w:rsidR="004A7DAF" w:rsidRPr="003B49C2" w14:paraId="5951844C" w14:textId="77777777" w:rsidTr="004A7DAF">
        <w:tc>
          <w:tcPr>
            <w:tcW w:w="1373" w:type="dxa"/>
            <w:shd w:val="clear" w:color="auto" w:fill="auto"/>
          </w:tcPr>
          <w:p w14:paraId="34186813" w14:textId="0E6A2AAC" w:rsidR="004A7DAF" w:rsidRPr="003B49C2" w:rsidRDefault="003B49C2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hu-HU"/>
              </w:rPr>
            </w:pPr>
            <w:r w:rsidRPr="003B49C2">
              <w:rPr>
                <w:rFonts w:ascii="Arial" w:hAnsi="Arial" w:cs="Arial"/>
                <w:b/>
                <w:szCs w:val="20"/>
                <w:lang w:val="hu-HU"/>
              </w:rPr>
              <w:t>Kapcsolat</w:t>
            </w:r>
            <w:r w:rsidR="004A7DAF" w:rsidRPr="003B49C2">
              <w:rPr>
                <w:rFonts w:ascii="Arial" w:hAnsi="Arial" w:cs="Arial"/>
                <w:b/>
                <w:szCs w:val="20"/>
                <w:lang w:val="hu-HU"/>
              </w:rPr>
              <w:t>:</w:t>
            </w:r>
          </w:p>
        </w:tc>
        <w:tc>
          <w:tcPr>
            <w:tcW w:w="3022" w:type="dxa"/>
            <w:shd w:val="clear" w:color="auto" w:fill="auto"/>
          </w:tcPr>
          <w:p w14:paraId="275D6A1C" w14:textId="22C44E6D" w:rsidR="004A7DAF" w:rsidRPr="009B3B38" w:rsidRDefault="00432999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ro-RO"/>
              </w:rPr>
            </w:pPr>
            <w:r w:rsidRPr="009B3B38">
              <w:rPr>
                <w:rFonts w:ascii="Arial" w:hAnsi="Arial" w:cs="Arial"/>
                <w:szCs w:val="20"/>
                <w:lang w:val="hu-HU"/>
              </w:rPr>
              <w:t>Ana-Mari</w:t>
            </w:r>
            <w:r w:rsidR="009B1B0E">
              <w:rPr>
                <w:rFonts w:ascii="Arial" w:hAnsi="Arial" w:cs="Arial"/>
                <w:szCs w:val="20"/>
                <w:lang w:val="hu-HU"/>
              </w:rPr>
              <w:t>a</w:t>
            </w:r>
            <w:r w:rsidRPr="009B3B38">
              <w:rPr>
                <w:rFonts w:ascii="Arial" w:hAnsi="Arial" w:cs="Arial"/>
                <w:szCs w:val="20"/>
                <w:lang w:val="hu-HU"/>
              </w:rPr>
              <w:t xml:space="preserve"> Timi</w:t>
            </w:r>
            <w:r w:rsidRPr="009B3B38">
              <w:rPr>
                <w:rFonts w:ascii="Arial" w:hAnsi="Arial" w:cs="Arial"/>
                <w:szCs w:val="20"/>
                <w:lang w:val="ro-RO"/>
              </w:rPr>
              <w:t>ș</w:t>
            </w:r>
          </w:p>
        </w:tc>
        <w:tc>
          <w:tcPr>
            <w:tcW w:w="2455" w:type="dxa"/>
          </w:tcPr>
          <w:p w14:paraId="6A8A5E53" w14:textId="77777777" w:rsidR="004A7DAF" w:rsidRPr="003B49C2" w:rsidRDefault="004A7DAF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A7DAF" w:rsidRPr="003B49C2" w14:paraId="1CE3FECD" w14:textId="77777777" w:rsidTr="004A7DAF">
        <w:tc>
          <w:tcPr>
            <w:tcW w:w="1373" w:type="dxa"/>
            <w:shd w:val="clear" w:color="auto" w:fill="auto"/>
          </w:tcPr>
          <w:p w14:paraId="274D31E6" w14:textId="77777777" w:rsidR="004A7DAF" w:rsidRPr="003B49C2" w:rsidRDefault="004A7DAF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  <w:tc>
          <w:tcPr>
            <w:tcW w:w="3022" w:type="dxa"/>
            <w:shd w:val="clear" w:color="auto" w:fill="auto"/>
          </w:tcPr>
          <w:p w14:paraId="10A97F05" w14:textId="77777777" w:rsidR="00965F40" w:rsidRPr="009B3B38" w:rsidRDefault="00965F40" w:rsidP="00965F4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r w:rsidRPr="009B3B38">
              <w:rPr>
                <w:rFonts w:ascii="Arial" w:hAnsi="Arial" w:cs="Arial"/>
                <w:szCs w:val="20"/>
                <w:lang w:val="hu-HU"/>
              </w:rPr>
              <w:t>Eastern European Cluster</w:t>
            </w:r>
          </w:p>
          <w:p w14:paraId="578019AC" w14:textId="517A9744" w:rsidR="004A7DAF" w:rsidRPr="009B3B38" w:rsidRDefault="00965F40" w:rsidP="00965F4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r w:rsidRPr="009B3B38">
              <w:rPr>
                <w:rFonts w:ascii="Arial" w:hAnsi="Arial" w:cs="Arial"/>
                <w:szCs w:val="20"/>
                <w:lang w:val="hu-HU"/>
              </w:rPr>
              <w:t>Corporate Communications Manager</w:t>
            </w:r>
          </w:p>
        </w:tc>
        <w:tc>
          <w:tcPr>
            <w:tcW w:w="2455" w:type="dxa"/>
          </w:tcPr>
          <w:p w14:paraId="22E3EC11" w14:textId="77777777" w:rsidR="004A7DAF" w:rsidRPr="003B49C2" w:rsidRDefault="004A7DAF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A7DAF" w:rsidRPr="003B49C2" w14:paraId="4ACCD671" w14:textId="77777777" w:rsidTr="004A7DAF">
        <w:tc>
          <w:tcPr>
            <w:tcW w:w="1373" w:type="dxa"/>
            <w:shd w:val="clear" w:color="auto" w:fill="auto"/>
          </w:tcPr>
          <w:p w14:paraId="71B2C1E8" w14:textId="77777777" w:rsidR="004A7DAF" w:rsidRPr="003B49C2" w:rsidRDefault="004A7DAF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  <w:tc>
          <w:tcPr>
            <w:tcW w:w="3022" w:type="dxa"/>
            <w:shd w:val="clear" w:color="auto" w:fill="auto"/>
          </w:tcPr>
          <w:p w14:paraId="71C5CD66" w14:textId="7EC177ED" w:rsidR="004A7DAF" w:rsidRPr="009B3B38" w:rsidRDefault="004A7DAF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r w:rsidRPr="009B3B38">
              <w:rPr>
                <w:rFonts w:ascii="Arial" w:hAnsi="Arial" w:cs="Arial"/>
                <w:szCs w:val="20"/>
                <w:lang w:val="hu-HU"/>
              </w:rPr>
              <w:t>+4</w:t>
            </w:r>
            <w:r w:rsidR="00965F40" w:rsidRPr="009B3B38">
              <w:rPr>
                <w:rFonts w:ascii="Arial" w:hAnsi="Arial" w:cs="Arial"/>
                <w:szCs w:val="20"/>
                <w:lang w:val="hu-HU"/>
              </w:rPr>
              <w:t>0</w:t>
            </w:r>
            <w:r w:rsidRPr="009B3B38">
              <w:rPr>
                <w:rFonts w:ascii="Arial" w:hAnsi="Arial" w:cs="Arial"/>
                <w:szCs w:val="20"/>
                <w:lang w:val="hu-HU"/>
              </w:rPr>
              <w:t xml:space="preserve"> 73</w:t>
            </w:r>
            <w:r w:rsidR="00F35270" w:rsidRPr="009B3B38">
              <w:rPr>
                <w:rFonts w:ascii="Arial" w:hAnsi="Arial" w:cs="Arial"/>
                <w:szCs w:val="20"/>
                <w:lang w:val="hu-HU"/>
              </w:rPr>
              <w:t>1</w:t>
            </w:r>
            <w:r w:rsidRPr="009B3B38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="00F35270" w:rsidRPr="009B3B38">
              <w:rPr>
                <w:rFonts w:ascii="Arial" w:hAnsi="Arial" w:cs="Arial"/>
                <w:szCs w:val="20"/>
                <w:lang w:val="hu-HU"/>
              </w:rPr>
              <w:t>210</w:t>
            </w:r>
            <w:r w:rsidRPr="009B3B38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="00F35270" w:rsidRPr="009B3B38">
              <w:rPr>
                <w:rFonts w:ascii="Arial" w:hAnsi="Arial" w:cs="Arial"/>
                <w:szCs w:val="20"/>
                <w:lang w:val="hu-HU"/>
              </w:rPr>
              <w:t>108</w:t>
            </w:r>
          </w:p>
        </w:tc>
        <w:tc>
          <w:tcPr>
            <w:tcW w:w="2455" w:type="dxa"/>
          </w:tcPr>
          <w:p w14:paraId="777B287A" w14:textId="77777777" w:rsidR="004A7DAF" w:rsidRPr="003B49C2" w:rsidRDefault="004A7DAF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A7DAF" w:rsidRPr="003B49C2" w14:paraId="2BFFCBCB" w14:textId="77777777" w:rsidTr="004A7DAF">
        <w:tc>
          <w:tcPr>
            <w:tcW w:w="1373" w:type="dxa"/>
            <w:shd w:val="clear" w:color="auto" w:fill="auto"/>
          </w:tcPr>
          <w:p w14:paraId="2F4B8C49" w14:textId="77777777" w:rsidR="004A7DAF" w:rsidRPr="003B49C2" w:rsidRDefault="004A7DAF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  <w:tc>
          <w:tcPr>
            <w:tcW w:w="3022" w:type="dxa"/>
            <w:shd w:val="clear" w:color="auto" w:fill="auto"/>
          </w:tcPr>
          <w:p w14:paraId="0051A131" w14:textId="1889E25A" w:rsidR="004A7DAF" w:rsidRPr="009B3B38" w:rsidRDefault="00000000" w:rsidP="00A41E0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hyperlink r:id="rId24" w:history="1">
              <w:r w:rsidR="009B3B38" w:rsidRPr="009B3B38">
                <w:rPr>
                  <w:rStyle w:val="Hyperlink"/>
                  <w:rFonts w:ascii="Arial" w:hAnsi="Arial" w:cs="Arial"/>
                </w:rPr>
                <w:t>atimis</w:t>
              </w:r>
              <w:r w:rsidR="009B3B38" w:rsidRPr="009B3B38">
                <w:rPr>
                  <w:rStyle w:val="Hyperlink"/>
                  <w:rFonts w:ascii="Arial" w:hAnsi="Arial" w:cs="Arial"/>
                  <w:szCs w:val="20"/>
                  <w:lang w:val="hu-HU"/>
                </w:rPr>
                <w:t>@ford.com</w:t>
              </w:r>
            </w:hyperlink>
          </w:p>
        </w:tc>
        <w:tc>
          <w:tcPr>
            <w:tcW w:w="2455" w:type="dxa"/>
          </w:tcPr>
          <w:p w14:paraId="0F6B8CA8" w14:textId="77777777" w:rsidR="004A7DAF" w:rsidRPr="003B49C2" w:rsidRDefault="004A7DAF" w:rsidP="00A41E09">
            <w:pPr>
              <w:autoSpaceDE w:val="0"/>
              <w:autoSpaceDN w:val="0"/>
              <w:adjustRightInd w:val="0"/>
              <w:rPr>
                <w:lang w:val="hu-HU"/>
              </w:rPr>
            </w:pPr>
          </w:p>
        </w:tc>
      </w:tr>
    </w:tbl>
    <w:p w14:paraId="0F39FE85" w14:textId="77777777" w:rsidR="00AB6D0D" w:rsidRPr="003B49C2" w:rsidRDefault="00AB6D0D" w:rsidP="00AB6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3B49C2" w:rsidRDefault="000B69E9" w:rsidP="00AB6D0D">
      <w:pPr>
        <w:rPr>
          <w:lang w:val="hu-HU"/>
        </w:rPr>
      </w:pPr>
    </w:p>
    <w:sectPr w:rsidR="000B69E9" w:rsidRPr="003B49C2" w:rsidSect="00A86BB6"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0B14" w14:textId="77777777" w:rsidR="00E86577" w:rsidRDefault="00E86577">
      <w:r>
        <w:separator/>
      </w:r>
    </w:p>
  </w:endnote>
  <w:endnote w:type="continuationSeparator" w:id="0">
    <w:p w14:paraId="26DED0E2" w14:textId="77777777" w:rsidR="00E86577" w:rsidRDefault="00E86577">
      <w:r>
        <w:continuationSeparator/>
      </w:r>
    </w:p>
  </w:endnote>
  <w:endnote w:type="continuationNotice" w:id="1">
    <w:p w14:paraId="1C763583" w14:textId="77777777" w:rsidR="00E86577" w:rsidRDefault="00E86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44AEF21D" w:rsidR="00A41E09" w:rsidRDefault="00A41E0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4F328" w14:textId="77777777" w:rsidR="00A41E09" w:rsidRDefault="00A4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A41E09" w:rsidRDefault="00A41E0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60E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A41E09" w14:paraId="0B45C137" w14:textId="77777777" w:rsidTr="000A1066">
      <w:tc>
        <w:tcPr>
          <w:tcW w:w="9468" w:type="dxa"/>
        </w:tcPr>
        <w:p w14:paraId="52A2706F" w14:textId="77777777" w:rsidR="00A41E09" w:rsidRDefault="00A41E09" w:rsidP="00591CEC">
          <w:pPr>
            <w:pStyle w:val="Footer"/>
            <w:jc w:val="center"/>
          </w:pPr>
        </w:p>
        <w:p w14:paraId="18B71474" w14:textId="77777777" w:rsidR="003B49C2" w:rsidRPr="00AF6A89" w:rsidRDefault="003B49C2" w:rsidP="003B49C2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Sajtóközlemények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kapcsolódó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anyagok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fotók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és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videók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: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4BA6DFBC" w14:textId="429867EE" w:rsidR="00A41E09" w:rsidRPr="00591CEC" w:rsidRDefault="003B49C2" w:rsidP="003B49C2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Kövesse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3" w:history="1">
            <w:r w:rsidRPr="00DC1ED3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www.x.com/FordNewsEurope</w:t>
            </w:r>
          </w:hyperlink>
          <w:r>
            <w:rPr>
              <w:rFonts w:ascii="Arial" w:eastAsia="Calibri" w:hAnsi="Arial" w:cs="Arial"/>
              <w:sz w:val="18"/>
              <w:szCs w:val="18"/>
              <w:lang w:eastAsia="en-GB"/>
            </w:rPr>
            <w:t>,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D32770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,</w:t>
          </w:r>
          <w:r w:rsidRPr="00207A05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5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www.instagram.com/FordNewsEurope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és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6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www.tiktok.com/@FordNewsEurope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közösségi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oldalakat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.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További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információs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a Ford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járműveiről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és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szolgáltatásairól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: </w:t>
          </w:r>
          <w:hyperlink r:id="rId7" w:history="1">
            <w:r>
              <w:rPr>
                <w:rStyle w:val="Hyperlink"/>
                <w:rFonts w:ascii="Arial" w:hAnsi="Arial" w:cs="Arial"/>
                <w:sz w:val="18"/>
                <w:szCs w:val="18"/>
              </w:rPr>
              <w:t>www.ford.eu</w:t>
            </w:r>
          </w:hyperlink>
        </w:p>
      </w:tc>
      <w:tc>
        <w:tcPr>
          <w:tcW w:w="1788" w:type="dxa"/>
        </w:tcPr>
        <w:p w14:paraId="5BE214D3" w14:textId="77777777" w:rsidR="00A41E09" w:rsidRDefault="00A41E09">
          <w:pPr>
            <w:pStyle w:val="Footer"/>
          </w:pPr>
        </w:p>
      </w:tc>
    </w:tr>
  </w:tbl>
  <w:p w14:paraId="0E12174D" w14:textId="77777777" w:rsidR="00A41E09" w:rsidRDefault="00A41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A41E09" w:rsidRDefault="00A41E09" w:rsidP="004D127F">
    <w:pPr>
      <w:pStyle w:val="Footer"/>
      <w:jc w:val="center"/>
    </w:pPr>
  </w:p>
  <w:p w14:paraId="0E5A1A49" w14:textId="77777777" w:rsidR="00A41E09" w:rsidRDefault="00A41E09" w:rsidP="00AB7F93">
    <w:pPr>
      <w:pStyle w:val="Footer"/>
      <w:jc w:val="center"/>
    </w:pPr>
  </w:p>
  <w:p w14:paraId="31AF13E6" w14:textId="6E87450C" w:rsidR="00A41E09" w:rsidRPr="00AF6A89" w:rsidRDefault="003B49C2" w:rsidP="00AB7F93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Sajtóközlemények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,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kapcsolódó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anyagok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,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fotók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és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videók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>:</w:t>
    </w:r>
    <w:r w:rsidR="00A41E09"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1" w:history="1">
      <w:r w:rsidR="00A41E09"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="00A41E09"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="00A41E09"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="00A41E09"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23114258" w14:textId="0301FEDD" w:rsidR="00A41E09" w:rsidRPr="003B49C2" w:rsidRDefault="003B49C2" w:rsidP="003B49C2">
    <w:pPr>
      <w:jc w:val="center"/>
      <w:rPr>
        <w:rFonts w:ascii="Arial" w:eastAsia="Calibri" w:hAnsi="Arial" w:cs="Arial"/>
        <w:color w:val="0000FF"/>
        <w:sz w:val="18"/>
        <w:szCs w:val="18"/>
        <w:u w:val="single"/>
        <w:lang w:eastAsia="en-GB"/>
      </w:rPr>
    </w:pP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Kövesse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a</w:t>
    </w:r>
    <w:r w:rsidR="00A41E09"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3" w:history="1">
      <w:r w:rsidR="00A41E09" w:rsidRPr="00DC1ED3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www.x.com/FordNewsEurope</w:t>
      </w:r>
    </w:hyperlink>
    <w:r w:rsidR="00A41E09">
      <w:rPr>
        <w:rFonts w:ascii="Arial" w:eastAsia="Calibri" w:hAnsi="Arial" w:cs="Arial"/>
        <w:sz w:val="18"/>
        <w:szCs w:val="18"/>
        <w:lang w:eastAsia="en-GB"/>
      </w:rPr>
      <w:t>,</w:t>
    </w:r>
    <w:r w:rsidR="00A41E09"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4" w:history="1">
      <w:r w:rsidR="00A41E09" w:rsidRPr="00D32770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www.youtube.com/FordNewsEurope</w:t>
      </w:r>
    </w:hyperlink>
    <w:r w:rsidR="00A41E09">
      <w:rPr>
        <w:rFonts w:ascii="Arial" w:eastAsia="Calibri" w:hAnsi="Arial" w:cs="Arial"/>
        <w:color w:val="000000"/>
        <w:sz w:val="18"/>
        <w:szCs w:val="18"/>
        <w:lang w:eastAsia="en-GB"/>
      </w:rPr>
      <w:t>,</w:t>
    </w:r>
    <w:r w:rsidR="00A41E09" w:rsidRPr="00207A05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5" w:history="1">
      <w:r w:rsidR="00A41E09"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www.instagram.com/FordNewsEurope</w:t>
      </w:r>
    </w:hyperlink>
    <w:r w:rsidR="00A41E0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és</w:t>
    </w:r>
    <w:proofErr w:type="spellEnd"/>
    <w:r w:rsidR="00A41E0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6" w:history="1">
      <w:r w:rsidR="00A41E09"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www.tiktok.com/@FordNewsEurope</w:t>
      </w:r>
    </w:hyperlink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közösségi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oldalakat</w:t>
    </w:r>
    <w:proofErr w:type="spellEnd"/>
    <w:r>
      <w:rPr>
        <w:rFonts w:ascii="Arial" w:hAnsi="Arial" w:cs="Arial"/>
        <w:sz w:val="18"/>
        <w:szCs w:val="18"/>
      </w:rPr>
      <w:t xml:space="preserve">. </w:t>
    </w:r>
    <w:proofErr w:type="spellStart"/>
    <w:r>
      <w:rPr>
        <w:rFonts w:ascii="Arial" w:hAnsi="Arial" w:cs="Arial"/>
        <w:sz w:val="18"/>
        <w:szCs w:val="18"/>
      </w:rPr>
      <w:t>További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információs</w:t>
    </w:r>
    <w:proofErr w:type="spellEnd"/>
    <w:r>
      <w:rPr>
        <w:rFonts w:ascii="Arial" w:hAnsi="Arial" w:cs="Arial"/>
        <w:sz w:val="18"/>
        <w:szCs w:val="18"/>
      </w:rPr>
      <w:t xml:space="preserve"> a Ford </w:t>
    </w:r>
    <w:proofErr w:type="spellStart"/>
    <w:r>
      <w:rPr>
        <w:rFonts w:ascii="Arial" w:hAnsi="Arial" w:cs="Arial"/>
        <w:sz w:val="18"/>
        <w:szCs w:val="18"/>
      </w:rPr>
      <w:t>járműveiről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és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szolgáltatásairól</w:t>
    </w:r>
    <w:proofErr w:type="spellEnd"/>
    <w:r>
      <w:rPr>
        <w:rFonts w:ascii="Arial" w:hAnsi="Arial" w:cs="Arial"/>
        <w:sz w:val="18"/>
        <w:szCs w:val="18"/>
      </w:rPr>
      <w:t>:</w:t>
    </w:r>
    <w:r w:rsidR="00A41E09">
      <w:rPr>
        <w:rFonts w:ascii="Arial" w:hAnsi="Arial" w:cs="Arial"/>
        <w:sz w:val="18"/>
        <w:szCs w:val="18"/>
      </w:rPr>
      <w:t xml:space="preserve"> </w:t>
    </w:r>
    <w:hyperlink r:id="rId7" w:history="1">
      <w:r w:rsidR="00A41E09">
        <w:rPr>
          <w:rStyle w:val="Hyperlink"/>
          <w:rFonts w:ascii="Arial" w:hAnsi="Arial" w:cs="Arial"/>
          <w:sz w:val="18"/>
          <w:szCs w:val="18"/>
        </w:rPr>
        <w:t>www.ford.eu</w:t>
      </w:r>
    </w:hyperlink>
  </w:p>
  <w:p w14:paraId="614FD028" w14:textId="77777777" w:rsidR="00A41E09" w:rsidRPr="002107C1" w:rsidRDefault="00A41E09" w:rsidP="002107C1">
    <w:pPr>
      <w:jc w:val="center"/>
      <w:rPr>
        <w:rFonts w:ascii="Arial" w:eastAsia="Calibri" w:hAnsi="Arial" w:cs="Arial"/>
        <w:color w:val="0000FF"/>
        <w:sz w:val="18"/>
        <w:szCs w:val="18"/>
        <w:u w:val="single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7505" w14:textId="77777777" w:rsidR="00E86577" w:rsidRDefault="00E86577">
      <w:r>
        <w:separator/>
      </w:r>
    </w:p>
  </w:footnote>
  <w:footnote w:type="continuationSeparator" w:id="0">
    <w:p w14:paraId="3432C7C8" w14:textId="77777777" w:rsidR="00E86577" w:rsidRDefault="00E86577">
      <w:r>
        <w:continuationSeparator/>
      </w:r>
    </w:p>
  </w:footnote>
  <w:footnote w:type="continuationNotice" w:id="1">
    <w:p w14:paraId="44339EDF" w14:textId="77777777" w:rsidR="00E86577" w:rsidRDefault="00E86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09AF6AE3" w:rsidR="00A41E09" w:rsidRPr="00315ADB" w:rsidRDefault="00A41E09" w:rsidP="0067596F">
    <w:pPr>
      <w:pStyle w:val="Header"/>
      <w:tabs>
        <w:tab w:val="clear" w:pos="4320"/>
        <w:tab w:val="clear" w:pos="8640"/>
        <w:tab w:val="left" w:pos="1483"/>
        <w:tab w:val="left" w:pos="59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68483" behindDoc="0" locked="0" layoutInCell="1" allowOverlap="1" wp14:anchorId="29A43B4A" wp14:editId="75B04177">
          <wp:simplePos x="0" y="0"/>
          <wp:positionH relativeFrom="column">
            <wp:posOffset>114300</wp:posOffset>
          </wp:positionH>
          <wp:positionV relativeFrom="paragraph">
            <wp:posOffset>-57150</wp:posOffset>
          </wp:positionV>
          <wp:extent cx="959485" cy="736600"/>
          <wp:effectExtent l="0" t="0" r="0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6435" behindDoc="0" locked="0" layoutInCell="1" allowOverlap="1" wp14:anchorId="6CC4E3E4" wp14:editId="21B3FAAE">
          <wp:simplePos x="0" y="0"/>
          <wp:positionH relativeFrom="column">
            <wp:posOffset>5810885</wp:posOffset>
          </wp:positionH>
          <wp:positionV relativeFrom="paragraph">
            <wp:posOffset>39370</wp:posOffset>
          </wp:positionV>
          <wp:extent cx="386080" cy="386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7" behindDoc="0" locked="0" layoutInCell="1" allowOverlap="1" wp14:anchorId="185B3AA5" wp14:editId="57E0492E">
          <wp:simplePos x="0" y="0"/>
          <wp:positionH relativeFrom="column">
            <wp:posOffset>4134136</wp:posOffset>
          </wp:positionH>
          <wp:positionV relativeFrom="paragraph">
            <wp:posOffset>58102</wp:posOffset>
          </wp:positionV>
          <wp:extent cx="513715" cy="361950"/>
          <wp:effectExtent l="0" t="0" r="63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5411" behindDoc="0" locked="0" layoutInCell="1" allowOverlap="1" wp14:anchorId="0ED19299" wp14:editId="6ED6037B">
          <wp:simplePos x="0" y="0"/>
          <wp:positionH relativeFrom="column">
            <wp:posOffset>5300980</wp:posOffset>
          </wp:positionH>
          <wp:positionV relativeFrom="paragraph">
            <wp:posOffset>43815</wp:posOffset>
          </wp:positionV>
          <wp:extent cx="381000" cy="3810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1315" behindDoc="0" locked="0" layoutInCell="1" allowOverlap="1" wp14:anchorId="6F342062" wp14:editId="211E4533">
          <wp:simplePos x="0" y="0"/>
          <wp:positionH relativeFrom="column">
            <wp:posOffset>4814380</wp:posOffset>
          </wp:positionH>
          <wp:positionV relativeFrom="paragraph">
            <wp:posOffset>63500</wp:posOffset>
          </wp:positionV>
          <wp:extent cx="346075" cy="3536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3644D516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72B2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   </w:t>
    </w:r>
    <w:r>
      <w:rPr>
        <w:rFonts w:ascii="Book Antiqua" w:hAnsi="Book Antiqua"/>
        <w:smallCaps/>
        <w:position w:val="132"/>
        <w:sz w:val="44"/>
        <w:szCs w:val="44"/>
      </w:rPr>
      <w:t>News</w:t>
    </w:r>
    <w:r>
      <w:rPr>
        <w:rFonts w:ascii="Book Antiqua" w:hAnsi="Book Antiqua"/>
        <w:smallCaps/>
        <w:position w:val="132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3B55"/>
    <w:multiLevelType w:val="hybridMultilevel"/>
    <w:tmpl w:val="B25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436"/>
    <w:multiLevelType w:val="hybridMultilevel"/>
    <w:tmpl w:val="9298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66C"/>
    <w:multiLevelType w:val="hybridMultilevel"/>
    <w:tmpl w:val="1E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51446"/>
    <w:multiLevelType w:val="hybridMultilevel"/>
    <w:tmpl w:val="C67A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1CBE"/>
    <w:multiLevelType w:val="hybridMultilevel"/>
    <w:tmpl w:val="FFCC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5656"/>
    <w:multiLevelType w:val="hybridMultilevel"/>
    <w:tmpl w:val="C50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6133E"/>
    <w:multiLevelType w:val="hybridMultilevel"/>
    <w:tmpl w:val="D7CC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828BF"/>
    <w:multiLevelType w:val="hybridMultilevel"/>
    <w:tmpl w:val="B47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759DA"/>
    <w:multiLevelType w:val="hybridMultilevel"/>
    <w:tmpl w:val="AF0E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590"/>
    <w:multiLevelType w:val="hybridMultilevel"/>
    <w:tmpl w:val="3FB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7845"/>
    <w:multiLevelType w:val="hybridMultilevel"/>
    <w:tmpl w:val="66F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5005297">
    <w:abstractNumId w:val="24"/>
  </w:num>
  <w:num w:numId="2" w16cid:durableId="1399203533">
    <w:abstractNumId w:val="25"/>
  </w:num>
  <w:num w:numId="3" w16cid:durableId="1661425377">
    <w:abstractNumId w:val="8"/>
  </w:num>
  <w:num w:numId="4" w16cid:durableId="1831555398">
    <w:abstractNumId w:val="7"/>
  </w:num>
  <w:num w:numId="5" w16cid:durableId="203561735">
    <w:abstractNumId w:val="15"/>
  </w:num>
  <w:num w:numId="6" w16cid:durableId="1313290122">
    <w:abstractNumId w:val="9"/>
  </w:num>
  <w:num w:numId="7" w16cid:durableId="99229505">
    <w:abstractNumId w:val="10"/>
  </w:num>
  <w:num w:numId="8" w16cid:durableId="878516041">
    <w:abstractNumId w:val="10"/>
  </w:num>
  <w:num w:numId="9" w16cid:durableId="1535264915">
    <w:abstractNumId w:val="0"/>
  </w:num>
  <w:num w:numId="10" w16cid:durableId="1162889562">
    <w:abstractNumId w:val="19"/>
  </w:num>
  <w:num w:numId="11" w16cid:durableId="271742597">
    <w:abstractNumId w:val="5"/>
  </w:num>
  <w:num w:numId="12" w16cid:durableId="2016106887">
    <w:abstractNumId w:val="22"/>
  </w:num>
  <w:num w:numId="13" w16cid:durableId="610210842">
    <w:abstractNumId w:val="12"/>
  </w:num>
  <w:num w:numId="14" w16cid:durableId="713315210">
    <w:abstractNumId w:val="6"/>
  </w:num>
  <w:num w:numId="15" w16cid:durableId="2080323469">
    <w:abstractNumId w:val="4"/>
  </w:num>
  <w:num w:numId="16" w16cid:durableId="923880522">
    <w:abstractNumId w:val="18"/>
  </w:num>
  <w:num w:numId="17" w16cid:durableId="311522134">
    <w:abstractNumId w:val="11"/>
  </w:num>
  <w:num w:numId="18" w16cid:durableId="1201749909">
    <w:abstractNumId w:val="3"/>
  </w:num>
  <w:num w:numId="19" w16cid:durableId="195240601">
    <w:abstractNumId w:val="21"/>
  </w:num>
  <w:num w:numId="20" w16cid:durableId="110707323">
    <w:abstractNumId w:val="1"/>
  </w:num>
  <w:num w:numId="21" w16cid:durableId="939140813">
    <w:abstractNumId w:val="17"/>
  </w:num>
  <w:num w:numId="22" w16cid:durableId="469128994">
    <w:abstractNumId w:val="13"/>
  </w:num>
  <w:num w:numId="23" w16cid:durableId="1641418924">
    <w:abstractNumId w:val="14"/>
  </w:num>
  <w:num w:numId="24" w16cid:durableId="91366864">
    <w:abstractNumId w:val="2"/>
  </w:num>
  <w:num w:numId="25" w16cid:durableId="1032266077">
    <w:abstractNumId w:val="23"/>
  </w:num>
  <w:num w:numId="26" w16cid:durableId="1130365060">
    <w:abstractNumId w:val="20"/>
  </w:num>
  <w:num w:numId="27" w16cid:durableId="521230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0A48"/>
    <w:rsid w:val="00003759"/>
    <w:rsid w:val="000051E9"/>
    <w:rsid w:val="00005B4D"/>
    <w:rsid w:val="000074D6"/>
    <w:rsid w:val="00007C7C"/>
    <w:rsid w:val="000101F4"/>
    <w:rsid w:val="00010BD4"/>
    <w:rsid w:val="00010F60"/>
    <w:rsid w:val="00014E1E"/>
    <w:rsid w:val="00016627"/>
    <w:rsid w:val="00016DA1"/>
    <w:rsid w:val="0002055B"/>
    <w:rsid w:val="00020674"/>
    <w:rsid w:val="00023800"/>
    <w:rsid w:val="00023A0A"/>
    <w:rsid w:val="00025393"/>
    <w:rsid w:val="00025418"/>
    <w:rsid w:val="00026C65"/>
    <w:rsid w:val="00027FA5"/>
    <w:rsid w:val="0003033A"/>
    <w:rsid w:val="00031051"/>
    <w:rsid w:val="00031575"/>
    <w:rsid w:val="00031C74"/>
    <w:rsid w:val="00034D95"/>
    <w:rsid w:val="00034F95"/>
    <w:rsid w:val="0003526C"/>
    <w:rsid w:val="000354BC"/>
    <w:rsid w:val="00036696"/>
    <w:rsid w:val="00036EF4"/>
    <w:rsid w:val="00037870"/>
    <w:rsid w:val="00041352"/>
    <w:rsid w:val="00041414"/>
    <w:rsid w:val="000441D9"/>
    <w:rsid w:val="00045203"/>
    <w:rsid w:val="000509A2"/>
    <w:rsid w:val="00050ABA"/>
    <w:rsid w:val="00050DC2"/>
    <w:rsid w:val="00051E29"/>
    <w:rsid w:val="00051F80"/>
    <w:rsid w:val="00052B3E"/>
    <w:rsid w:val="000550A2"/>
    <w:rsid w:val="00057098"/>
    <w:rsid w:val="0006148A"/>
    <w:rsid w:val="00061B7F"/>
    <w:rsid w:val="00062C82"/>
    <w:rsid w:val="000645BD"/>
    <w:rsid w:val="00064EF2"/>
    <w:rsid w:val="000662B3"/>
    <w:rsid w:val="00067D02"/>
    <w:rsid w:val="000701D8"/>
    <w:rsid w:val="00072191"/>
    <w:rsid w:val="00073627"/>
    <w:rsid w:val="00074D61"/>
    <w:rsid w:val="000756AC"/>
    <w:rsid w:val="0007660D"/>
    <w:rsid w:val="00081158"/>
    <w:rsid w:val="00081DCB"/>
    <w:rsid w:val="00081ED3"/>
    <w:rsid w:val="00084F44"/>
    <w:rsid w:val="0008510A"/>
    <w:rsid w:val="00085E9D"/>
    <w:rsid w:val="00086F20"/>
    <w:rsid w:val="00091247"/>
    <w:rsid w:val="0009130A"/>
    <w:rsid w:val="000923C6"/>
    <w:rsid w:val="00092664"/>
    <w:rsid w:val="00093E25"/>
    <w:rsid w:val="00096B9F"/>
    <w:rsid w:val="0009778A"/>
    <w:rsid w:val="00097C38"/>
    <w:rsid w:val="000A04CE"/>
    <w:rsid w:val="000A1066"/>
    <w:rsid w:val="000A12EF"/>
    <w:rsid w:val="000A145F"/>
    <w:rsid w:val="000A1615"/>
    <w:rsid w:val="000A4040"/>
    <w:rsid w:val="000A6F8B"/>
    <w:rsid w:val="000B1108"/>
    <w:rsid w:val="000B2060"/>
    <w:rsid w:val="000B20AF"/>
    <w:rsid w:val="000B554A"/>
    <w:rsid w:val="000B68CF"/>
    <w:rsid w:val="000B69E9"/>
    <w:rsid w:val="000C041C"/>
    <w:rsid w:val="000C0AC9"/>
    <w:rsid w:val="000C239A"/>
    <w:rsid w:val="000C2461"/>
    <w:rsid w:val="000C3BFB"/>
    <w:rsid w:val="000C4193"/>
    <w:rsid w:val="000C42E8"/>
    <w:rsid w:val="000C4FA1"/>
    <w:rsid w:val="000C64A1"/>
    <w:rsid w:val="000C66D1"/>
    <w:rsid w:val="000D12D3"/>
    <w:rsid w:val="000D139A"/>
    <w:rsid w:val="000D18B7"/>
    <w:rsid w:val="000E2171"/>
    <w:rsid w:val="000E2487"/>
    <w:rsid w:val="000E2CE6"/>
    <w:rsid w:val="000E4570"/>
    <w:rsid w:val="000E4A32"/>
    <w:rsid w:val="000E666E"/>
    <w:rsid w:val="000F4B1D"/>
    <w:rsid w:val="000F4C93"/>
    <w:rsid w:val="000F4F17"/>
    <w:rsid w:val="00101713"/>
    <w:rsid w:val="00101ADF"/>
    <w:rsid w:val="00102777"/>
    <w:rsid w:val="001033CB"/>
    <w:rsid w:val="001043E5"/>
    <w:rsid w:val="001060E7"/>
    <w:rsid w:val="00106474"/>
    <w:rsid w:val="00107AA3"/>
    <w:rsid w:val="00110985"/>
    <w:rsid w:val="001122CA"/>
    <w:rsid w:val="00114532"/>
    <w:rsid w:val="00114DEA"/>
    <w:rsid w:val="00115E6A"/>
    <w:rsid w:val="001201B5"/>
    <w:rsid w:val="001201D1"/>
    <w:rsid w:val="00121507"/>
    <w:rsid w:val="00122CD3"/>
    <w:rsid w:val="00123596"/>
    <w:rsid w:val="001236A7"/>
    <w:rsid w:val="001236DC"/>
    <w:rsid w:val="00123CE0"/>
    <w:rsid w:val="00124E70"/>
    <w:rsid w:val="001257CC"/>
    <w:rsid w:val="00127CD0"/>
    <w:rsid w:val="00127D59"/>
    <w:rsid w:val="00127D66"/>
    <w:rsid w:val="001301FD"/>
    <w:rsid w:val="0013102B"/>
    <w:rsid w:val="00131103"/>
    <w:rsid w:val="00131548"/>
    <w:rsid w:val="00131DAD"/>
    <w:rsid w:val="0013297E"/>
    <w:rsid w:val="0013348A"/>
    <w:rsid w:val="00133E47"/>
    <w:rsid w:val="00134150"/>
    <w:rsid w:val="001351FE"/>
    <w:rsid w:val="00135451"/>
    <w:rsid w:val="0013623D"/>
    <w:rsid w:val="001366DC"/>
    <w:rsid w:val="00136DEA"/>
    <w:rsid w:val="00137154"/>
    <w:rsid w:val="00140056"/>
    <w:rsid w:val="00141293"/>
    <w:rsid w:val="001413CE"/>
    <w:rsid w:val="001435EF"/>
    <w:rsid w:val="00143867"/>
    <w:rsid w:val="001476D6"/>
    <w:rsid w:val="00147882"/>
    <w:rsid w:val="00151980"/>
    <w:rsid w:val="00155444"/>
    <w:rsid w:val="00155C9C"/>
    <w:rsid w:val="00155CA2"/>
    <w:rsid w:val="001600A8"/>
    <w:rsid w:val="001609D6"/>
    <w:rsid w:val="00160D85"/>
    <w:rsid w:val="00160E88"/>
    <w:rsid w:val="00162322"/>
    <w:rsid w:val="001631F4"/>
    <w:rsid w:val="00171ACD"/>
    <w:rsid w:val="00172DFE"/>
    <w:rsid w:val="00172FFE"/>
    <w:rsid w:val="00181B19"/>
    <w:rsid w:val="0018256F"/>
    <w:rsid w:val="00183A87"/>
    <w:rsid w:val="00185D28"/>
    <w:rsid w:val="00190BBD"/>
    <w:rsid w:val="00191E20"/>
    <w:rsid w:val="00192957"/>
    <w:rsid w:val="00193DBC"/>
    <w:rsid w:val="00194834"/>
    <w:rsid w:val="001A0ACC"/>
    <w:rsid w:val="001A20B8"/>
    <w:rsid w:val="001A2415"/>
    <w:rsid w:val="001A286C"/>
    <w:rsid w:val="001A340C"/>
    <w:rsid w:val="001A3999"/>
    <w:rsid w:val="001A3A42"/>
    <w:rsid w:val="001A57BF"/>
    <w:rsid w:val="001A5C5E"/>
    <w:rsid w:val="001A6C36"/>
    <w:rsid w:val="001A7172"/>
    <w:rsid w:val="001B01B7"/>
    <w:rsid w:val="001B0A2C"/>
    <w:rsid w:val="001B1131"/>
    <w:rsid w:val="001B1BA9"/>
    <w:rsid w:val="001B2E28"/>
    <w:rsid w:val="001B2EC9"/>
    <w:rsid w:val="001B331D"/>
    <w:rsid w:val="001B406E"/>
    <w:rsid w:val="001B4406"/>
    <w:rsid w:val="001B4CB7"/>
    <w:rsid w:val="001B55FC"/>
    <w:rsid w:val="001B6874"/>
    <w:rsid w:val="001C1190"/>
    <w:rsid w:val="001C16AB"/>
    <w:rsid w:val="001C20BD"/>
    <w:rsid w:val="001C37F5"/>
    <w:rsid w:val="001C4203"/>
    <w:rsid w:val="001C5B8D"/>
    <w:rsid w:val="001C5EBD"/>
    <w:rsid w:val="001C655C"/>
    <w:rsid w:val="001C66B0"/>
    <w:rsid w:val="001C6BC3"/>
    <w:rsid w:val="001C6ED4"/>
    <w:rsid w:val="001D0C27"/>
    <w:rsid w:val="001D2E3D"/>
    <w:rsid w:val="001D4073"/>
    <w:rsid w:val="001D5206"/>
    <w:rsid w:val="001D528F"/>
    <w:rsid w:val="001D59B6"/>
    <w:rsid w:val="001E1901"/>
    <w:rsid w:val="001E2533"/>
    <w:rsid w:val="001E4705"/>
    <w:rsid w:val="001E6922"/>
    <w:rsid w:val="001E6C4E"/>
    <w:rsid w:val="001E72EC"/>
    <w:rsid w:val="001E7306"/>
    <w:rsid w:val="001E738D"/>
    <w:rsid w:val="001E797F"/>
    <w:rsid w:val="001E7BD9"/>
    <w:rsid w:val="001E7F4C"/>
    <w:rsid w:val="001F0BD5"/>
    <w:rsid w:val="001F18F3"/>
    <w:rsid w:val="001F1FBC"/>
    <w:rsid w:val="001F34BE"/>
    <w:rsid w:val="001F3F33"/>
    <w:rsid w:val="001F560B"/>
    <w:rsid w:val="001F5A85"/>
    <w:rsid w:val="0020613C"/>
    <w:rsid w:val="00206339"/>
    <w:rsid w:val="00207A05"/>
    <w:rsid w:val="002107C1"/>
    <w:rsid w:val="00210FCB"/>
    <w:rsid w:val="00213D38"/>
    <w:rsid w:val="00213DD2"/>
    <w:rsid w:val="00214D72"/>
    <w:rsid w:val="00215362"/>
    <w:rsid w:val="00215664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48C9"/>
    <w:rsid w:val="002262AF"/>
    <w:rsid w:val="0022662A"/>
    <w:rsid w:val="002307BD"/>
    <w:rsid w:val="00232317"/>
    <w:rsid w:val="00233887"/>
    <w:rsid w:val="00233A86"/>
    <w:rsid w:val="00235339"/>
    <w:rsid w:val="002372F5"/>
    <w:rsid w:val="00240E0D"/>
    <w:rsid w:val="00240FF7"/>
    <w:rsid w:val="00242727"/>
    <w:rsid w:val="00243EAE"/>
    <w:rsid w:val="00245053"/>
    <w:rsid w:val="0024651D"/>
    <w:rsid w:val="00246C78"/>
    <w:rsid w:val="002475A1"/>
    <w:rsid w:val="00247963"/>
    <w:rsid w:val="00250594"/>
    <w:rsid w:val="00251D7C"/>
    <w:rsid w:val="00252CDC"/>
    <w:rsid w:val="00252D4B"/>
    <w:rsid w:val="00253C60"/>
    <w:rsid w:val="00253D7F"/>
    <w:rsid w:val="002545BB"/>
    <w:rsid w:val="002548BD"/>
    <w:rsid w:val="00255E7C"/>
    <w:rsid w:val="00256E48"/>
    <w:rsid w:val="00257953"/>
    <w:rsid w:val="002619D0"/>
    <w:rsid w:val="00261C9B"/>
    <w:rsid w:val="0026392B"/>
    <w:rsid w:val="00264222"/>
    <w:rsid w:val="0026576F"/>
    <w:rsid w:val="002662AF"/>
    <w:rsid w:val="00271E5E"/>
    <w:rsid w:val="00272EDC"/>
    <w:rsid w:val="002768C4"/>
    <w:rsid w:val="00277942"/>
    <w:rsid w:val="00277C71"/>
    <w:rsid w:val="00280FCB"/>
    <w:rsid w:val="0028232A"/>
    <w:rsid w:val="0028435B"/>
    <w:rsid w:val="00285D93"/>
    <w:rsid w:val="00286103"/>
    <w:rsid w:val="00286139"/>
    <w:rsid w:val="002877C5"/>
    <w:rsid w:val="00291F94"/>
    <w:rsid w:val="0029682D"/>
    <w:rsid w:val="002971EC"/>
    <w:rsid w:val="00297DC6"/>
    <w:rsid w:val="002A1DC1"/>
    <w:rsid w:val="002A434B"/>
    <w:rsid w:val="002A4C34"/>
    <w:rsid w:val="002A5218"/>
    <w:rsid w:val="002A79D6"/>
    <w:rsid w:val="002B2048"/>
    <w:rsid w:val="002B2325"/>
    <w:rsid w:val="002B372A"/>
    <w:rsid w:val="002B40FB"/>
    <w:rsid w:val="002B5FFA"/>
    <w:rsid w:val="002B69FA"/>
    <w:rsid w:val="002B6C32"/>
    <w:rsid w:val="002B70EC"/>
    <w:rsid w:val="002C1691"/>
    <w:rsid w:val="002C1C01"/>
    <w:rsid w:val="002C2E06"/>
    <w:rsid w:val="002C330C"/>
    <w:rsid w:val="002C382A"/>
    <w:rsid w:val="002C6E29"/>
    <w:rsid w:val="002C70F2"/>
    <w:rsid w:val="002D07A1"/>
    <w:rsid w:val="002D1487"/>
    <w:rsid w:val="002D1C7A"/>
    <w:rsid w:val="002D30F8"/>
    <w:rsid w:val="002D440D"/>
    <w:rsid w:val="002D6E35"/>
    <w:rsid w:val="002D7077"/>
    <w:rsid w:val="002D74A8"/>
    <w:rsid w:val="002E06E6"/>
    <w:rsid w:val="002E216C"/>
    <w:rsid w:val="002E2BA7"/>
    <w:rsid w:val="002E2E80"/>
    <w:rsid w:val="002E3FA5"/>
    <w:rsid w:val="002E42FC"/>
    <w:rsid w:val="002E59B9"/>
    <w:rsid w:val="002E5DDD"/>
    <w:rsid w:val="002E7D6A"/>
    <w:rsid w:val="002F0D24"/>
    <w:rsid w:val="002F341F"/>
    <w:rsid w:val="002F4C3E"/>
    <w:rsid w:val="002F506E"/>
    <w:rsid w:val="002F679B"/>
    <w:rsid w:val="003007BB"/>
    <w:rsid w:val="00300874"/>
    <w:rsid w:val="00300EF9"/>
    <w:rsid w:val="0030298F"/>
    <w:rsid w:val="00311374"/>
    <w:rsid w:val="0031329E"/>
    <w:rsid w:val="003149AE"/>
    <w:rsid w:val="00315ADB"/>
    <w:rsid w:val="00316C15"/>
    <w:rsid w:val="00317F04"/>
    <w:rsid w:val="00320750"/>
    <w:rsid w:val="00323611"/>
    <w:rsid w:val="003252BB"/>
    <w:rsid w:val="00325583"/>
    <w:rsid w:val="00325DBE"/>
    <w:rsid w:val="00326540"/>
    <w:rsid w:val="00326D8D"/>
    <w:rsid w:val="003314BF"/>
    <w:rsid w:val="0033270A"/>
    <w:rsid w:val="00332D0E"/>
    <w:rsid w:val="003335E9"/>
    <w:rsid w:val="00335B2D"/>
    <w:rsid w:val="00335C97"/>
    <w:rsid w:val="00340904"/>
    <w:rsid w:val="0034157D"/>
    <w:rsid w:val="003416B3"/>
    <w:rsid w:val="00342744"/>
    <w:rsid w:val="00343269"/>
    <w:rsid w:val="003434A0"/>
    <w:rsid w:val="0034405D"/>
    <w:rsid w:val="00344529"/>
    <w:rsid w:val="00345954"/>
    <w:rsid w:val="00345A4B"/>
    <w:rsid w:val="00345EE2"/>
    <w:rsid w:val="0034770D"/>
    <w:rsid w:val="00353395"/>
    <w:rsid w:val="003541DD"/>
    <w:rsid w:val="003545CD"/>
    <w:rsid w:val="003556DD"/>
    <w:rsid w:val="00355CC4"/>
    <w:rsid w:val="003575B3"/>
    <w:rsid w:val="003601E0"/>
    <w:rsid w:val="00360ED6"/>
    <w:rsid w:val="00361384"/>
    <w:rsid w:val="00361C15"/>
    <w:rsid w:val="003623A2"/>
    <w:rsid w:val="00363BBB"/>
    <w:rsid w:val="00364401"/>
    <w:rsid w:val="00364704"/>
    <w:rsid w:val="00364F83"/>
    <w:rsid w:val="0036553E"/>
    <w:rsid w:val="00366141"/>
    <w:rsid w:val="00366687"/>
    <w:rsid w:val="003704D5"/>
    <w:rsid w:val="00370F0D"/>
    <w:rsid w:val="003724F6"/>
    <w:rsid w:val="00372B8F"/>
    <w:rsid w:val="00373ECE"/>
    <w:rsid w:val="00374C05"/>
    <w:rsid w:val="00376E21"/>
    <w:rsid w:val="00377406"/>
    <w:rsid w:val="00380A79"/>
    <w:rsid w:val="00380F2A"/>
    <w:rsid w:val="003814A4"/>
    <w:rsid w:val="00381ED2"/>
    <w:rsid w:val="00381EF2"/>
    <w:rsid w:val="003823A5"/>
    <w:rsid w:val="003842E4"/>
    <w:rsid w:val="00384341"/>
    <w:rsid w:val="00384B13"/>
    <w:rsid w:val="003856BD"/>
    <w:rsid w:val="003869CA"/>
    <w:rsid w:val="003870DD"/>
    <w:rsid w:val="00394072"/>
    <w:rsid w:val="00394BA8"/>
    <w:rsid w:val="00395200"/>
    <w:rsid w:val="0039662F"/>
    <w:rsid w:val="00396926"/>
    <w:rsid w:val="003A2D9E"/>
    <w:rsid w:val="003A367C"/>
    <w:rsid w:val="003A3733"/>
    <w:rsid w:val="003A4888"/>
    <w:rsid w:val="003A50EF"/>
    <w:rsid w:val="003B0549"/>
    <w:rsid w:val="003B25FA"/>
    <w:rsid w:val="003B2FBC"/>
    <w:rsid w:val="003B3A63"/>
    <w:rsid w:val="003B445D"/>
    <w:rsid w:val="003B48BF"/>
    <w:rsid w:val="003B49C2"/>
    <w:rsid w:val="003B4EA9"/>
    <w:rsid w:val="003B5885"/>
    <w:rsid w:val="003B66E5"/>
    <w:rsid w:val="003B6D5E"/>
    <w:rsid w:val="003C01F9"/>
    <w:rsid w:val="003C0AF6"/>
    <w:rsid w:val="003C0F90"/>
    <w:rsid w:val="003C1DE6"/>
    <w:rsid w:val="003C2423"/>
    <w:rsid w:val="003C3D6B"/>
    <w:rsid w:val="003C42AB"/>
    <w:rsid w:val="003C50C1"/>
    <w:rsid w:val="003C50D3"/>
    <w:rsid w:val="003C7DB4"/>
    <w:rsid w:val="003C7F26"/>
    <w:rsid w:val="003D19E2"/>
    <w:rsid w:val="003D231D"/>
    <w:rsid w:val="003D2419"/>
    <w:rsid w:val="003D6A0B"/>
    <w:rsid w:val="003E0459"/>
    <w:rsid w:val="003E162D"/>
    <w:rsid w:val="003E17DD"/>
    <w:rsid w:val="003E1D03"/>
    <w:rsid w:val="003E31B8"/>
    <w:rsid w:val="003E541F"/>
    <w:rsid w:val="003E745A"/>
    <w:rsid w:val="003E7D05"/>
    <w:rsid w:val="003F0415"/>
    <w:rsid w:val="003F1464"/>
    <w:rsid w:val="003F2814"/>
    <w:rsid w:val="003F40FE"/>
    <w:rsid w:val="003F5746"/>
    <w:rsid w:val="00401A9C"/>
    <w:rsid w:val="004030DD"/>
    <w:rsid w:val="004045F8"/>
    <w:rsid w:val="004063B2"/>
    <w:rsid w:val="00406ECB"/>
    <w:rsid w:val="0040759F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5AD4"/>
    <w:rsid w:val="00416EBB"/>
    <w:rsid w:val="0042177A"/>
    <w:rsid w:val="004217E8"/>
    <w:rsid w:val="00421B0E"/>
    <w:rsid w:val="0042249D"/>
    <w:rsid w:val="00422DF4"/>
    <w:rsid w:val="00423D68"/>
    <w:rsid w:val="00424F01"/>
    <w:rsid w:val="00424FD5"/>
    <w:rsid w:val="00430428"/>
    <w:rsid w:val="004304C4"/>
    <w:rsid w:val="00430C1F"/>
    <w:rsid w:val="0043201E"/>
    <w:rsid w:val="00432999"/>
    <w:rsid w:val="00432AA3"/>
    <w:rsid w:val="004338B1"/>
    <w:rsid w:val="00435828"/>
    <w:rsid w:val="00435981"/>
    <w:rsid w:val="00435D77"/>
    <w:rsid w:val="0043633D"/>
    <w:rsid w:val="004372FE"/>
    <w:rsid w:val="004411C3"/>
    <w:rsid w:val="00441411"/>
    <w:rsid w:val="0044272A"/>
    <w:rsid w:val="00444930"/>
    <w:rsid w:val="00444C97"/>
    <w:rsid w:val="00445E35"/>
    <w:rsid w:val="00446C6A"/>
    <w:rsid w:val="00447CDE"/>
    <w:rsid w:val="00451355"/>
    <w:rsid w:val="0045165E"/>
    <w:rsid w:val="00453D36"/>
    <w:rsid w:val="00455AA5"/>
    <w:rsid w:val="00455BD3"/>
    <w:rsid w:val="00455C1A"/>
    <w:rsid w:val="00455C89"/>
    <w:rsid w:val="00457393"/>
    <w:rsid w:val="00460FC5"/>
    <w:rsid w:val="00462987"/>
    <w:rsid w:val="00462C50"/>
    <w:rsid w:val="004669C3"/>
    <w:rsid w:val="00467BE9"/>
    <w:rsid w:val="00471810"/>
    <w:rsid w:val="00472A82"/>
    <w:rsid w:val="0047444C"/>
    <w:rsid w:val="00474A78"/>
    <w:rsid w:val="004751A1"/>
    <w:rsid w:val="004752EA"/>
    <w:rsid w:val="0047779F"/>
    <w:rsid w:val="00480CD1"/>
    <w:rsid w:val="0048209E"/>
    <w:rsid w:val="0048215F"/>
    <w:rsid w:val="00482F56"/>
    <w:rsid w:val="00486812"/>
    <w:rsid w:val="00487444"/>
    <w:rsid w:val="004914E1"/>
    <w:rsid w:val="0049188E"/>
    <w:rsid w:val="00491BC9"/>
    <w:rsid w:val="00491CD8"/>
    <w:rsid w:val="00493988"/>
    <w:rsid w:val="00493DBB"/>
    <w:rsid w:val="004942FC"/>
    <w:rsid w:val="00497B13"/>
    <w:rsid w:val="004A0156"/>
    <w:rsid w:val="004A06C6"/>
    <w:rsid w:val="004A3BAB"/>
    <w:rsid w:val="004A5282"/>
    <w:rsid w:val="004A74A0"/>
    <w:rsid w:val="004A7953"/>
    <w:rsid w:val="004A7DAF"/>
    <w:rsid w:val="004B04AD"/>
    <w:rsid w:val="004B0AE2"/>
    <w:rsid w:val="004B47F8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5F2A"/>
    <w:rsid w:val="004C6146"/>
    <w:rsid w:val="004D04A4"/>
    <w:rsid w:val="004D127F"/>
    <w:rsid w:val="004D1851"/>
    <w:rsid w:val="004D3261"/>
    <w:rsid w:val="004D3566"/>
    <w:rsid w:val="004D3759"/>
    <w:rsid w:val="004D4008"/>
    <w:rsid w:val="004D5B78"/>
    <w:rsid w:val="004D5F45"/>
    <w:rsid w:val="004E08E4"/>
    <w:rsid w:val="004E1BF9"/>
    <w:rsid w:val="004E21AA"/>
    <w:rsid w:val="004E242D"/>
    <w:rsid w:val="004E33DD"/>
    <w:rsid w:val="004E4F80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426F"/>
    <w:rsid w:val="004F5E8D"/>
    <w:rsid w:val="004F6291"/>
    <w:rsid w:val="004F7442"/>
    <w:rsid w:val="005006C1"/>
    <w:rsid w:val="0050243A"/>
    <w:rsid w:val="00502B4A"/>
    <w:rsid w:val="0050430A"/>
    <w:rsid w:val="00504BEB"/>
    <w:rsid w:val="005062CA"/>
    <w:rsid w:val="0051018E"/>
    <w:rsid w:val="005126A9"/>
    <w:rsid w:val="00512C53"/>
    <w:rsid w:val="005130C0"/>
    <w:rsid w:val="005139BA"/>
    <w:rsid w:val="00514299"/>
    <w:rsid w:val="0051693F"/>
    <w:rsid w:val="00517AC8"/>
    <w:rsid w:val="005200CC"/>
    <w:rsid w:val="005202FB"/>
    <w:rsid w:val="0052113C"/>
    <w:rsid w:val="005214A1"/>
    <w:rsid w:val="00523B0F"/>
    <w:rsid w:val="005268F9"/>
    <w:rsid w:val="0053055B"/>
    <w:rsid w:val="00530A4A"/>
    <w:rsid w:val="0053236E"/>
    <w:rsid w:val="00534947"/>
    <w:rsid w:val="005351E6"/>
    <w:rsid w:val="00540002"/>
    <w:rsid w:val="005421AC"/>
    <w:rsid w:val="005421E3"/>
    <w:rsid w:val="005421F2"/>
    <w:rsid w:val="005424E4"/>
    <w:rsid w:val="00542F5D"/>
    <w:rsid w:val="005432A0"/>
    <w:rsid w:val="00543C63"/>
    <w:rsid w:val="0054622C"/>
    <w:rsid w:val="00546FF2"/>
    <w:rsid w:val="00547A38"/>
    <w:rsid w:val="00547FAA"/>
    <w:rsid w:val="00551911"/>
    <w:rsid w:val="00553182"/>
    <w:rsid w:val="005532D6"/>
    <w:rsid w:val="00553813"/>
    <w:rsid w:val="0055402F"/>
    <w:rsid w:val="005555A7"/>
    <w:rsid w:val="00556DC8"/>
    <w:rsid w:val="0056147C"/>
    <w:rsid w:val="00561A2E"/>
    <w:rsid w:val="00562BE2"/>
    <w:rsid w:val="00562D1C"/>
    <w:rsid w:val="00563304"/>
    <w:rsid w:val="00564B7F"/>
    <w:rsid w:val="005654AD"/>
    <w:rsid w:val="005663D7"/>
    <w:rsid w:val="005730E7"/>
    <w:rsid w:val="00575317"/>
    <w:rsid w:val="0057574A"/>
    <w:rsid w:val="00575875"/>
    <w:rsid w:val="00575C59"/>
    <w:rsid w:val="005767A5"/>
    <w:rsid w:val="005774B9"/>
    <w:rsid w:val="00577DA5"/>
    <w:rsid w:val="00584FAA"/>
    <w:rsid w:val="0058508F"/>
    <w:rsid w:val="00586472"/>
    <w:rsid w:val="00590266"/>
    <w:rsid w:val="0059156F"/>
    <w:rsid w:val="005915CC"/>
    <w:rsid w:val="00591CEC"/>
    <w:rsid w:val="0059221F"/>
    <w:rsid w:val="00592286"/>
    <w:rsid w:val="0059347B"/>
    <w:rsid w:val="005939AF"/>
    <w:rsid w:val="005951AA"/>
    <w:rsid w:val="005952A7"/>
    <w:rsid w:val="00595531"/>
    <w:rsid w:val="0059689C"/>
    <w:rsid w:val="0059696F"/>
    <w:rsid w:val="00596B6F"/>
    <w:rsid w:val="00597098"/>
    <w:rsid w:val="0059775F"/>
    <w:rsid w:val="005A0B62"/>
    <w:rsid w:val="005A0F01"/>
    <w:rsid w:val="005A357F"/>
    <w:rsid w:val="005A3E17"/>
    <w:rsid w:val="005A3F41"/>
    <w:rsid w:val="005B06EB"/>
    <w:rsid w:val="005B0E48"/>
    <w:rsid w:val="005B0EE6"/>
    <w:rsid w:val="005B1897"/>
    <w:rsid w:val="005B2CBB"/>
    <w:rsid w:val="005B3C92"/>
    <w:rsid w:val="005B604D"/>
    <w:rsid w:val="005B61E6"/>
    <w:rsid w:val="005B767B"/>
    <w:rsid w:val="005B7CAD"/>
    <w:rsid w:val="005C3BC5"/>
    <w:rsid w:val="005C4532"/>
    <w:rsid w:val="005C691D"/>
    <w:rsid w:val="005C6A3E"/>
    <w:rsid w:val="005D1937"/>
    <w:rsid w:val="005D2427"/>
    <w:rsid w:val="005D3395"/>
    <w:rsid w:val="005D5B17"/>
    <w:rsid w:val="005D5DC7"/>
    <w:rsid w:val="005D6699"/>
    <w:rsid w:val="005D70B0"/>
    <w:rsid w:val="005E00E0"/>
    <w:rsid w:val="005E1365"/>
    <w:rsid w:val="005E1473"/>
    <w:rsid w:val="005E147E"/>
    <w:rsid w:val="005E59BD"/>
    <w:rsid w:val="005E5C7E"/>
    <w:rsid w:val="005E7C82"/>
    <w:rsid w:val="005F0F4D"/>
    <w:rsid w:val="005F1F3D"/>
    <w:rsid w:val="005F6524"/>
    <w:rsid w:val="005F7436"/>
    <w:rsid w:val="005F7816"/>
    <w:rsid w:val="006005CE"/>
    <w:rsid w:val="00602115"/>
    <w:rsid w:val="00602299"/>
    <w:rsid w:val="00603F42"/>
    <w:rsid w:val="00604B77"/>
    <w:rsid w:val="00604C9D"/>
    <w:rsid w:val="006057E7"/>
    <w:rsid w:val="00605894"/>
    <w:rsid w:val="0060591F"/>
    <w:rsid w:val="0060666E"/>
    <w:rsid w:val="00611308"/>
    <w:rsid w:val="006124CA"/>
    <w:rsid w:val="00612E57"/>
    <w:rsid w:val="0061376F"/>
    <w:rsid w:val="006144F6"/>
    <w:rsid w:val="00616A1B"/>
    <w:rsid w:val="00622083"/>
    <w:rsid w:val="006233B7"/>
    <w:rsid w:val="00623727"/>
    <w:rsid w:val="006239E7"/>
    <w:rsid w:val="006252D5"/>
    <w:rsid w:val="00625D68"/>
    <w:rsid w:val="0062699E"/>
    <w:rsid w:val="006309C8"/>
    <w:rsid w:val="006311C7"/>
    <w:rsid w:val="006315F3"/>
    <w:rsid w:val="00631700"/>
    <w:rsid w:val="00631A15"/>
    <w:rsid w:val="00632482"/>
    <w:rsid w:val="00632574"/>
    <w:rsid w:val="0063295E"/>
    <w:rsid w:val="00633950"/>
    <w:rsid w:val="00633D51"/>
    <w:rsid w:val="006342CA"/>
    <w:rsid w:val="006346AC"/>
    <w:rsid w:val="0063569B"/>
    <w:rsid w:val="0063586A"/>
    <w:rsid w:val="00635F3C"/>
    <w:rsid w:val="00636342"/>
    <w:rsid w:val="00637B68"/>
    <w:rsid w:val="0064023A"/>
    <w:rsid w:val="006408C0"/>
    <w:rsid w:val="006409F5"/>
    <w:rsid w:val="00641656"/>
    <w:rsid w:val="00641735"/>
    <w:rsid w:val="00641DA1"/>
    <w:rsid w:val="00642183"/>
    <w:rsid w:val="0064408E"/>
    <w:rsid w:val="00646AD4"/>
    <w:rsid w:val="006511A7"/>
    <w:rsid w:val="0065251D"/>
    <w:rsid w:val="00652DFF"/>
    <w:rsid w:val="00654F6F"/>
    <w:rsid w:val="00656121"/>
    <w:rsid w:val="00657126"/>
    <w:rsid w:val="006572ED"/>
    <w:rsid w:val="00661162"/>
    <w:rsid w:val="0066189D"/>
    <w:rsid w:val="00661A4F"/>
    <w:rsid w:val="00662773"/>
    <w:rsid w:val="00662D88"/>
    <w:rsid w:val="00667110"/>
    <w:rsid w:val="0066753A"/>
    <w:rsid w:val="00667584"/>
    <w:rsid w:val="006718FD"/>
    <w:rsid w:val="006719F9"/>
    <w:rsid w:val="00674D79"/>
    <w:rsid w:val="00675933"/>
    <w:rsid w:val="0067596F"/>
    <w:rsid w:val="00675D64"/>
    <w:rsid w:val="00677470"/>
    <w:rsid w:val="00677A84"/>
    <w:rsid w:val="00677B71"/>
    <w:rsid w:val="00680D9A"/>
    <w:rsid w:val="00682C0A"/>
    <w:rsid w:val="00684AF8"/>
    <w:rsid w:val="00684DED"/>
    <w:rsid w:val="00685F75"/>
    <w:rsid w:val="00686FC7"/>
    <w:rsid w:val="00690EC1"/>
    <w:rsid w:val="00695362"/>
    <w:rsid w:val="006954B2"/>
    <w:rsid w:val="00697034"/>
    <w:rsid w:val="00697AE4"/>
    <w:rsid w:val="006A0D2D"/>
    <w:rsid w:val="006A133A"/>
    <w:rsid w:val="006A2BB5"/>
    <w:rsid w:val="006A3954"/>
    <w:rsid w:val="006A554F"/>
    <w:rsid w:val="006A6F13"/>
    <w:rsid w:val="006B085A"/>
    <w:rsid w:val="006B54C1"/>
    <w:rsid w:val="006B5B76"/>
    <w:rsid w:val="006B78F4"/>
    <w:rsid w:val="006B7E2A"/>
    <w:rsid w:val="006C1D7D"/>
    <w:rsid w:val="006C3066"/>
    <w:rsid w:val="006C4105"/>
    <w:rsid w:val="006D0A38"/>
    <w:rsid w:val="006D14E3"/>
    <w:rsid w:val="006D2484"/>
    <w:rsid w:val="006D2734"/>
    <w:rsid w:val="006D35EB"/>
    <w:rsid w:val="006D46BD"/>
    <w:rsid w:val="006D5F7A"/>
    <w:rsid w:val="006D6539"/>
    <w:rsid w:val="006D730B"/>
    <w:rsid w:val="006E0942"/>
    <w:rsid w:val="006E2402"/>
    <w:rsid w:val="006E4E18"/>
    <w:rsid w:val="006E7173"/>
    <w:rsid w:val="006F0141"/>
    <w:rsid w:val="006F03B0"/>
    <w:rsid w:val="006F063F"/>
    <w:rsid w:val="006F06F0"/>
    <w:rsid w:val="006F1197"/>
    <w:rsid w:val="006F3537"/>
    <w:rsid w:val="006F3A73"/>
    <w:rsid w:val="006F4619"/>
    <w:rsid w:val="006F6225"/>
    <w:rsid w:val="006F7D36"/>
    <w:rsid w:val="00702883"/>
    <w:rsid w:val="00706E00"/>
    <w:rsid w:val="007116C9"/>
    <w:rsid w:val="007121AA"/>
    <w:rsid w:val="00712776"/>
    <w:rsid w:val="00713D24"/>
    <w:rsid w:val="007141CE"/>
    <w:rsid w:val="007169BB"/>
    <w:rsid w:val="0072062F"/>
    <w:rsid w:val="0072132B"/>
    <w:rsid w:val="007232AE"/>
    <w:rsid w:val="0072476C"/>
    <w:rsid w:val="00724F9B"/>
    <w:rsid w:val="007273C6"/>
    <w:rsid w:val="00730910"/>
    <w:rsid w:val="00730BD2"/>
    <w:rsid w:val="00732759"/>
    <w:rsid w:val="00732A67"/>
    <w:rsid w:val="00732AE5"/>
    <w:rsid w:val="0073301B"/>
    <w:rsid w:val="00734F07"/>
    <w:rsid w:val="007360FC"/>
    <w:rsid w:val="007425A2"/>
    <w:rsid w:val="007435FB"/>
    <w:rsid w:val="00744AD7"/>
    <w:rsid w:val="00745104"/>
    <w:rsid w:val="007533BD"/>
    <w:rsid w:val="00755551"/>
    <w:rsid w:val="00755E22"/>
    <w:rsid w:val="007564C7"/>
    <w:rsid w:val="0075653C"/>
    <w:rsid w:val="007576E0"/>
    <w:rsid w:val="007576FC"/>
    <w:rsid w:val="00757C96"/>
    <w:rsid w:val="00761B9D"/>
    <w:rsid w:val="00762D26"/>
    <w:rsid w:val="00763057"/>
    <w:rsid w:val="00763E28"/>
    <w:rsid w:val="0076400B"/>
    <w:rsid w:val="00765F06"/>
    <w:rsid w:val="00767630"/>
    <w:rsid w:val="00777955"/>
    <w:rsid w:val="00783BC2"/>
    <w:rsid w:val="0078420B"/>
    <w:rsid w:val="00787FAA"/>
    <w:rsid w:val="00790B40"/>
    <w:rsid w:val="0079233E"/>
    <w:rsid w:val="00792EFC"/>
    <w:rsid w:val="00795A85"/>
    <w:rsid w:val="00795D56"/>
    <w:rsid w:val="007A0203"/>
    <w:rsid w:val="007A2CDF"/>
    <w:rsid w:val="007A30F0"/>
    <w:rsid w:val="007A3DA4"/>
    <w:rsid w:val="007A43ED"/>
    <w:rsid w:val="007A57A1"/>
    <w:rsid w:val="007A60F2"/>
    <w:rsid w:val="007A6F78"/>
    <w:rsid w:val="007A7984"/>
    <w:rsid w:val="007A7C8B"/>
    <w:rsid w:val="007B09FF"/>
    <w:rsid w:val="007B1E98"/>
    <w:rsid w:val="007B2BF1"/>
    <w:rsid w:val="007B31EF"/>
    <w:rsid w:val="007B35C2"/>
    <w:rsid w:val="007B6B6D"/>
    <w:rsid w:val="007C16F0"/>
    <w:rsid w:val="007C2157"/>
    <w:rsid w:val="007C233A"/>
    <w:rsid w:val="007C2FBE"/>
    <w:rsid w:val="007C4F12"/>
    <w:rsid w:val="007C59D5"/>
    <w:rsid w:val="007D00EE"/>
    <w:rsid w:val="007D1366"/>
    <w:rsid w:val="007D3AA8"/>
    <w:rsid w:val="007D426C"/>
    <w:rsid w:val="007D4351"/>
    <w:rsid w:val="007D5CDD"/>
    <w:rsid w:val="007D5CE2"/>
    <w:rsid w:val="007D5F9D"/>
    <w:rsid w:val="007D6A5E"/>
    <w:rsid w:val="007E0B8C"/>
    <w:rsid w:val="007E1E94"/>
    <w:rsid w:val="007E25E2"/>
    <w:rsid w:val="007E4169"/>
    <w:rsid w:val="007E4877"/>
    <w:rsid w:val="007E67C6"/>
    <w:rsid w:val="007F215E"/>
    <w:rsid w:val="007F3D6F"/>
    <w:rsid w:val="007F51EF"/>
    <w:rsid w:val="007F78AE"/>
    <w:rsid w:val="007F7BBB"/>
    <w:rsid w:val="00801C48"/>
    <w:rsid w:val="0080374A"/>
    <w:rsid w:val="00804A7C"/>
    <w:rsid w:val="00804DDE"/>
    <w:rsid w:val="00804F96"/>
    <w:rsid w:val="0080627A"/>
    <w:rsid w:val="00806AB3"/>
    <w:rsid w:val="00806C3D"/>
    <w:rsid w:val="00810793"/>
    <w:rsid w:val="00811539"/>
    <w:rsid w:val="008115D4"/>
    <w:rsid w:val="0081179E"/>
    <w:rsid w:val="00811F2D"/>
    <w:rsid w:val="008139FB"/>
    <w:rsid w:val="00814C2C"/>
    <w:rsid w:val="00820FE3"/>
    <w:rsid w:val="0082296A"/>
    <w:rsid w:val="00827301"/>
    <w:rsid w:val="00827677"/>
    <w:rsid w:val="008301BA"/>
    <w:rsid w:val="0083181A"/>
    <w:rsid w:val="00831B36"/>
    <w:rsid w:val="00834F64"/>
    <w:rsid w:val="00837730"/>
    <w:rsid w:val="0083792B"/>
    <w:rsid w:val="00837FF8"/>
    <w:rsid w:val="0084443F"/>
    <w:rsid w:val="008450F6"/>
    <w:rsid w:val="008469DE"/>
    <w:rsid w:val="00847291"/>
    <w:rsid w:val="0085089A"/>
    <w:rsid w:val="008519DC"/>
    <w:rsid w:val="00852335"/>
    <w:rsid w:val="00854292"/>
    <w:rsid w:val="00857686"/>
    <w:rsid w:val="00857EAF"/>
    <w:rsid w:val="00857FAE"/>
    <w:rsid w:val="00861419"/>
    <w:rsid w:val="00862632"/>
    <w:rsid w:val="008651AF"/>
    <w:rsid w:val="008654D3"/>
    <w:rsid w:val="00866028"/>
    <w:rsid w:val="0086602C"/>
    <w:rsid w:val="00867574"/>
    <w:rsid w:val="0087060E"/>
    <w:rsid w:val="00870AF2"/>
    <w:rsid w:val="00870D68"/>
    <w:rsid w:val="00871519"/>
    <w:rsid w:val="00871646"/>
    <w:rsid w:val="0087438E"/>
    <w:rsid w:val="00874B72"/>
    <w:rsid w:val="00877C46"/>
    <w:rsid w:val="0088023E"/>
    <w:rsid w:val="00880C6D"/>
    <w:rsid w:val="00881C5F"/>
    <w:rsid w:val="0088389D"/>
    <w:rsid w:val="00883E18"/>
    <w:rsid w:val="00886BE3"/>
    <w:rsid w:val="008873AA"/>
    <w:rsid w:val="00887A2C"/>
    <w:rsid w:val="00890EDF"/>
    <w:rsid w:val="0089160D"/>
    <w:rsid w:val="008921F1"/>
    <w:rsid w:val="00893467"/>
    <w:rsid w:val="008949BC"/>
    <w:rsid w:val="00894F53"/>
    <w:rsid w:val="00895573"/>
    <w:rsid w:val="008A1537"/>
    <w:rsid w:val="008A1D54"/>
    <w:rsid w:val="008A1DF4"/>
    <w:rsid w:val="008A3AA2"/>
    <w:rsid w:val="008A501B"/>
    <w:rsid w:val="008B1653"/>
    <w:rsid w:val="008B1B78"/>
    <w:rsid w:val="008B3670"/>
    <w:rsid w:val="008B4D54"/>
    <w:rsid w:val="008C17AB"/>
    <w:rsid w:val="008C205E"/>
    <w:rsid w:val="008C2F25"/>
    <w:rsid w:val="008C4256"/>
    <w:rsid w:val="008C49F1"/>
    <w:rsid w:val="008C5239"/>
    <w:rsid w:val="008C5DEE"/>
    <w:rsid w:val="008C6D0D"/>
    <w:rsid w:val="008C7531"/>
    <w:rsid w:val="008D1B2C"/>
    <w:rsid w:val="008D26E8"/>
    <w:rsid w:val="008D2F1A"/>
    <w:rsid w:val="008D42F6"/>
    <w:rsid w:val="008D4D49"/>
    <w:rsid w:val="008D6C02"/>
    <w:rsid w:val="008D76E3"/>
    <w:rsid w:val="008E00BF"/>
    <w:rsid w:val="008E1819"/>
    <w:rsid w:val="008E1FF5"/>
    <w:rsid w:val="008E311C"/>
    <w:rsid w:val="008E682C"/>
    <w:rsid w:val="008E6C77"/>
    <w:rsid w:val="008E7FEC"/>
    <w:rsid w:val="008F0965"/>
    <w:rsid w:val="008F0C09"/>
    <w:rsid w:val="008F1CDC"/>
    <w:rsid w:val="008F2F6E"/>
    <w:rsid w:val="008F359C"/>
    <w:rsid w:val="008F4BEE"/>
    <w:rsid w:val="008F506C"/>
    <w:rsid w:val="008F5240"/>
    <w:rsid w:val="008F5B28"/>
    <w:rsid w:val="009007C7"/>
    <w:rsid w:val="009011D3"/>
    <w:rsid w:val="0090192B"/>
    <w:rsid w:val="00901FAC"/>
    <w:rsid w:val="009036A0"/>
    <w:rsid w:val="0090404C"/>
    <w:rsid w:val="00904B67"/>
    <w:rsid w:val="00907256"/>
    <w:rsid w:val="009075D3"/>
    <w:rsid w:val="009105CF"/>
    <w:rsid w:val="00911414"/>
    <w:rsid w:val="00912C63"/>
    <w:rsid w:val="00912F95"/>
    <w:rsid w:val="00912FB7"/>
    <w:rsid w:val="00914DBA"/>
    <w:rsid w:val="00915FA5"/>
    <w:rsid w:val="0092086A"/>
    <w:rsid w:val="00921D16"/>
    <w:rsid w:val="009231D9"/>
    <w:rsid w:val="00924CBB"/>
    <w:rsid w:val="0092659B"/>
    <w:rsid w:val="00926A3B"/>
    <w:rsid w:val="00926BCC"/>
    <w:rsid w:val="00926D90"/>
    <w:rsid w:val="00927B1A"/>
    <w:rsid w:val="00930838"/>
    <w:rsid w:val="009309B4"/>
    <w:rsid w:val="009311B9"/>
    <w:rsid w:val="00932756"/>
    <w:rsid w:val="00934181"/>
    <w:rsid w:val="0093457F"/>
    <w:rsid w:val="00934A9C"/>
    <w:rsid w:val="0093536F"/>
    <w:rsid w:val="00941160"/>
    <w:rsid w:val="00942897"/>
    <w:rsid w:val="00942B0E"/>
    <w:rsid w:val="009444E6"/>
    <w:rsid w:val="009446ED"/>
    <w:rsid w:val="00944F4C"/>
    <w:rsid w:val="0094524F"/>
    <w:rsid w:val="009474B6"/>
    <w:rsid w:val="009504F8"/>
    <w:rsid w:val="00950887"/>
    <w:rsid w:val="00950B66"/>
    <w:rsid w:val="00952192"/>
    <w:rsid w:val="00952E18"/>
    <w:rsid w:val="0095379E"/>
    <w:rsid w:val="0095508A"/>
    <w:rsid w:val="00955F32"/>
    <w:rsid w:val="00955FD8"/>
    <w:rsid w:val="00957549"/>
    <w:rsid w:val="00957DAC"/>
    <w:rsid w:val="009626C5"/>
    <w:rsid w:val="009641B2"/>
    <w:rsid w:val="00965477"/>
    <w:rsid w:val="00965F40"/>
    <w:rsid w:val="00966A5F"/>
    <w:rsid w:val="00966AA0"/>
    <w:rsid w:val="009702FA"/>
    <w:rsid w:val="00971321"/>
    <w:rsid w:val="009753AF"/>
    <w:rsid w:val="00977280"/>
    <w:rsid w:val="00980F68"/>
    <w:rsid w:val="0098246E"/>
    <w:rsid w:val="009843DD"/>
    <w:rsid w:val="00985052"/>
    <w:rsid w:val="00985A16"/>
    <w:rsid w:val="00987F34"/>
    <w:rsid w:val="00991358"/>
    <w:rsid w:val="00992DBE"/>
    <w:rsid w:val="0099331F"/>
    <w:rsid w:val="009939AD"/>
    <w:rsid w:val="009942FB"/>
    <w:rsid w:val="00994D9D"/>
    <w:rsid w:val="00994E07"/>
    <w:rsid w:val="00996C17"/>
    <w:rsid w:val="00996C40"/>
    <w:rsid w:val="009972D3"/>
    <w:rsid w:val="009A19D3"/>
    <w:rsid w:val="009A1B98"/>
    <w:rsid w:val="009A2FE9"/>
    <w:rsid w:val="009A5355"/>
    <w:rsid w:val="009A65B1"/>
    <w:rsid w:val="009A7ABA"/>
    <w:rsid w:val="009A7C0D"/>
    <w:rsid w:val="009B1B0E"/>
    <w:rsid w:val="009B3B38"/>
    <w:rsid w:val="009B3DCF"/>
    <w:rsid w:val="009B4C50"/>
    <w:rsid w:val="009B60A5"/>
    <w:rsid w:val="009B7B82"/>
    <w:rsid w:val="009C13E7"/>
    <w:rsid w:val="009C1BFC"/>
    <w:rsid w:val="009C2672"/>
    <w:rsid w:val="009C2A64"/>
    <w:rsid w:val="009C2C29"/>
    <w:rsid w:val="009C4FA1"/>
    <w:rsid w:val="009C73CC"/>
    <w:rsid w:val="009D056D"/>
    <w:rsid w:val="009D0C95"/>
    <w:rsid w:val="009D10A8"/>
    <w:rsid w:val="009D1724"/>
    <w:rsid w:val="009D392C"/>
    <w:rsid w:val="009D3AFC"/>
    <w:rsid w:val="009D4466"/>
    <w:rsid w:val="009D493E"/>
    <w:rsid w:val="009D637D"/>
    <w:rsid w:val="009D6559"/>
    <w:rsid w:val="009D77B7"/>
    <w:rsid w:val="009E03B3"/>
    <w:rsid w:val="009E0AD6"/>
    <w:rsid w:val="009E13D7"/>
    <w:rsid w:val="009E2411"/>
    <w:rsid w:val="009E356D"/>
    <w:rsid w:val="009E378A"/>
    <w:rsid w:val="009E3CAA"/>
    <w:rsid w:val="009E7C44"/>
    <w:rsid w:val="009F07C1"/>
    <w:rsid w:val="009F12AA"/>
    <w:rsid w:val="009F156F"/>
    <w:rsid w:val="009F1634"/>
    <w:rsid w:val="009F1843"/>
    <w:rsid w:val="009F1ECF"/>
    <w:rsid w:val="009F28CE"/>
    <w:rsid w:val="009F41FE"/>
    <w:rsid w:val="009F43D4"/>
    <w:rsid w:val="009F483F"/>
    <w:rsid w:val="009F58BE"/>
    <w:rsid w:val="009F663D"/>
    <w:rsid w:val="009F6DD5"/>
    <w:rsid w:val="009F79CB"/>
    <w:rsid w:val="00A00C16"/>
    <w:rsid w:val="00A012E6"/>
    <w:rsid w:val="00A01F2D"/>
    <w:rsid w:val="00A036EF"/>
    <w:rsid w:val="00A03E86"/>
    <w:rsid w:val="00A0497B"/>
    <w:rsid w:val="00A04C32"/>
    <w:rsid w:val="00A06089"/>
    <w:rsid w:val="00A0759B"/>
    <w:rsid w:val="00A1112F"/>
    <w:rsid w:val="00A12E3D"/>
    <w:rsid w:val="00A13A31"/>
    <w:rsid w:val="00A13B6E"/>
    <w:rsid w:val="00A15423"/>
    <w:rsid w:val="00A17715"/>
    <w:rsid w:val="00A21BD5"/>
    <w:rsid w:val="00A224EA"/>
    <w:rsid w:val="00A23061"/>
    <w:rsid w:val="00A24769"/>
    <w:rsid w:val="00A2593C"/>
    <w:rsid w:val="00A27FA4"/>
    <w:rsid w:val="00A32E81"/>
    <w:rsid w:val="00A33901"/>
    <w:rsid w:val="00A33F74"/>
    <w:rsid w:val="00A35123"/>
    <w:rsid w:val="00A35A3A"/>
    <w:rsid w:val="00A360AA"/>
    <w:rsid w:val="00A36A97"/>
    <w:rsid w:val="00A36D4B"/>
    <w:rsid w:val="00A36F90"/>
    <w:rsid w:val="00A36FFB"/>
    <w:rsid w:val="00A37901"/>
    <w:rsid w:val="00A37A6F"/>
    <w:rsid w:val="00A37DB8"/>
    <w:rsid w:val="00A40CCF"/>
    <w:rsid w:val="00A41581"/>
    <w:rsid w:val="00A41E09"/>
    <w:rsid w:val="00A425C2"/>
    <w:rsid w:val="00A43DB2"/>
    <w:rsid w:val="00A44DA1"/>
    <w:rsid w:val="00A46A54"/>
    <w:rsid w:val="00A46D55"/>
    <w:rsid w:val="00A47612"/>
    <w:rsid w:val="00A477EB"/>
    <w:rsid w:val="00A47A70"/>
    <w:rsid w:val="00A47FEC"/>
    <w:rsid w:val="00A50122"/>
    <w:rsid w:val="00A5065E"/>
    <w:rsid w:val="00A5130F"/>
    <w:rsid w:val="00A52418"/>
    <w:rsid w:val="00A5273E"/>
    <w:rsid w:val="00A52F25"/>
    <w:rsid w:val="00A5565C"/>
    <w:rsid w:val="00A56015"/>
    <w:rsid w:val="00A560A4"/>
    <w:rsid w:val="00A56EDF"/>
    <w:rsid w:val="00A60BCB"/>
    <w:rsid w:val="00A61245"/>
    <w:rsid w:val="00A61CC8"/>
    <w:rsid w:val="00A64978"/>
    <w:rsid w:val="00A65049"/>
    <w:rsid w:val="00A65D38"/>
    <w:rsid w:val="00A67C35"/>
    <w:rsid w:val="00A711EB"/>
    <w:rsid w:val="00A71F7A"/>
    <w:rsid w:val="00A72260"/>
    <w:rsid w:val="00A7228F"/>
    <w:rsid w:val="00A73A84"/>
    <w:rsid w:val="00A74FE2"/>
    <w:rsid w:val="00A75909"/>
    <w:rsid w:val="00A80BEC"/>
    <w:rsid w:val="00A826E2"/>
    <w:rsid w:val="00A8332C"/>
    <w:rsid w:val="00A8529F"/>
    <w:rsid w:val="00A857FB"/>
    <w:rsid w:val="00A863DE"/>
    <w:rsid w:val="00A867DD"/>
    <w:rsid w:val="00A86BB6"/>
    <w:rsid w:val="00A9030A"/>
    <w:rsid w:val="00A90903"/>
    <w:rsid w:val="00A90CED"/>
    <w:rsid w:val="00A933D8"/>
    <w:rsid w:val="00A9462B"/>
    <w:rsid w:val="00A95974"/>
    <w:rsid w:val="00A96B24"/>
    <w:rsid w:val="00A96C6E"/>
    <w:rsid w:val="00A97588"/>
    <w:rsid w:val="00AA0865"/>
    <w:rsid w:val="00AA1770"/>
    <w:rsid w:val="00AA26D4"/>
    <w:rsid w:val="00AA2CAA"/>
    <w:rsid w:val="00AB0FC4"/>
    <w:rsid w:val="00AB2B89"/>
    <w:rsid w:val="00AB3347"/>
    <w:rsid w:val="00AB4019"/>
    <w:rsid w:val="00AB4076"/>
    <w:rsid w:val="00AB6D0D"/>
    <w:rsid w:val="00AB7854"/>
    <w:rsid w:val="00AB7F93"/>
    <w:rsid w:val="00AC0180"/>
    <w:rsid w:val="00AC043F"/>
    <w:rsid w:val="00AC0854"/>
    <w:rsid w:val="00AC20B6"/>
    <w:rsid w:val="00AC25C1"/>
    <w:rsid w:val="00AC3EE1"/>
    <w:rsid w:val="00AC3FEA"/>
    <w:rsid w:val="00AC6529"/>
    <w:rsid w:val="00AD070A"/>
    <w:rsid w:val="00AD070D"/>
    <w:rsid w:val="00AD0F75"/>
    <w:rsid w:val="00AD3059"/>
    <w:rsid w:val="00AD480B"/>
    <w:rsid w:val="00AD65D5"/>
    <w:rsid w:val="00AE09F8"/>
    <w:rsid w:val="00AE1596"/>
    <w:rsid w:val="00AE25D1"/>
    <w:rsid w:val="00AE2E3D"/>
    <w:rsid w:val="00AE3462"/>
    <w:rsid w:val="00AE5A46"/>
    <w:rsid w:val="00AE5BF8"/>
    <w:rsid w:val="00AE6C9C"/>
    <w:rsid w:val="00AE73F5"/>
    <w:rsid w:val="00AE7C6E"/>
    <w:rsid w:val="00AF1210"/>
    <w:rsid w:val="00AF2345"/>
    <w:rsid w:val="00AF2565"/>
    <w:rsid w:val="00AF264B"/>
    <w:rsid w:val="00AF3FB8"/>
    <w:rsid w:val="00AF5840"/>
    <w:rsid w:val="00AF6A89"/>
    <w:rsid w:val="00AF7724"/>
    <w:rsid w:val="00AF7F46"/>
    <w:rsid w:val="00B00355"/>
    <w:rsid w:val="00B00BC8"/>
    <w:rsid w:val="00B01A24"/>
    <w:rsid w:val="00B01C91"/>
    <w:rsid w:val="00B02F7D"/>
    <w:rsid w:val="00B035C6"/>
    <w:rsid w:val="00B03775"/>
    <w:rsid w:val="00B03B3E"/>
    <w:rsid w:val="00B07C81"/>
    <w:rsid w:val="00B10B15"/>
    <w:rsid w:val="00B10FD8"/>
    <w:rsid w:val="00B123F8"/>
    <w:rsid w:val="00B14219"/>
    <w:rsid w:val="00B144F2"/>
    <w:rsid w:val="00B14569"/>
    <w:rsid w:val="00B148E0"/>
    <w:rsid w:val="00B14946"/>
    <w:rsid w:val="00B15DC8"/>
    <w:rsid w:val="00B16798"/>
    <w:rsid w:val="00B23886"/>
    <w:rsid w:val="00B242FA"/>
    <w:rsid w:val="00B253DF"/>
    <w:rsid w:val="00B2545A"/>
    <w:rsid w:val="00B25615"/>
    <w:rsid w:val="00B27525"/>
    <w:rsid w:val="00B27A0C"/>
    <w:rsid w:val="00B30FC8"/>
    <w:rsid w:val="00B325D5"/>
    <w:rsid w:val="00B347BD"/>
    <w:rsid w:val="00B3591A"/>
    <w:rsid w:val="00B36AB8"/>
    <w:rsid w:val="00B41012"/>
    <w:rsid w:val="00B41D24"/>
    <w:rsid w:val="00B4215C"/>
    <w:rsid w:val="00B432F1"/>
    <w:rsid w:val="00B43575"/>
    <w:rsid w:val="00B435F3"/>
    <w:rsid w:val="00B44292"/>
    <w:rsid w:val="00B45473"/>
    <w:rsid w:val="00B468DC"/>
    <w:rsid w:val="00B50057"/>
    <w:rsid w:val="00B50B24"/>
    <w:rsid w:val="00B51773"/>
    <w:rsid w:val="00B55DA3"/>
    <w:rsid w:val="00B569D3"/>
    <w:rsid w:val="00B56DF6"/>
    <w:rsid w:val="00B57C4D"/>
    <w:rsid w:val="00B601C6"/>
    <w:rsid w:val="00B6330B"/>
    <w:rsid w:val="00B65100"/>
    <w:rsid w:val="00B6795B"/>
    <w:rsid w:val="00B71F68"/>
    <w:rsid w:val="00B75462"/>
    <w:rsid w:val="00B7687D"/>
    <w:rsid w:val="00B8027E"/>
    <w:rsid w:val="00B84861"/>
    <w:rsid w:val="00B84FAB"/>
    <w:rsid w:val="00B85B4B"/>
    <w:rsid w:val="00B86BD3"/>
    <w:rsid w:val="00B912C3"/>
    <w:rsid w:val="00B93877"/>
    <w:rsid w:val="00B942E9"/>
    <w:rsid w:val="00B95146"/>
    <w:rsid w:val="00B958F8"/>
    <w:rsid w:val="00B95F90"/>
    <w:rsid w:val="00B9603F"/>
    <w:rsid w:val="00B97052"/>
    <w:rsid w:val="00B972E9"/>
    <w:rsid w:val="00B9736A"/>
    <w:rsid w:val="00B97428"/>
    <w:rsid w:val="00B97FED"/>
    <w:rsid w:val="00BA2130"/>
    <w:rsid w:val="00BA2E75"/>
    <w:rsid w:val="00BA3937"/>
    <w:rsid w:val="00BA4D94"/>
    <w:rsid w:val="00BA4DD8"/>
    <w:rsid w:val="00BA56D6"/>
    <w:rsid w:val="00BA66EA"/>
    <w:rsid w:val="00BA7505"/>
    <w:rsid w:val="00BB0FC9"/>
    <w:rsid w:val="00BB1071"/>
    <w:rsid w:val="00BB1EE5"/>
    <w:rsid w:val="00BB3206"/>
    <w:rsid w:val="00BB3EB7"/>
    <w:rsid w:val="00BB5689"/>
    <w:rsid w:val="00BB56F0"/>
    <w:rsid w:val="00BB5934"/>
    <w:rsid w:val="00BB71DB"/>
    <w:rsid w:val="00BC0E73"/>
    <w:rsid w:val="00BC1059"/>
    <w:rsid w:val="00BC7683"/>
    <w:rsid w:val="00BC7ADF"/>
    <w:rsid w:val="00BC7C19"/>
    <w:rsid w:val="00BD0F23"/>
    <w:rsid w:val="00BD10D8"/>
    <w:rsid w:val="00BD42D7"/>
    <w:rsid w:val="00BD456E"/>
    <w:rsid w:val="00BD4CDB"/>
    <w:rsid w:val="00BD4D7C"/>
    <w:rsid w:val="00BD60E2"/>
    <w:rsid w:val="00BE00B6"/>
    <w:rsid w:val="00BE05D4"/>
    <w:rsid w:val="00BE11AE"/>
    <w:rsid w:val="00BE2899"/>
    <w:rsid w:val="00BE38D5"/>
    <w:rsid w:val="00BE41AC"/>
    <w:rsid w:val="00BE423B"/>
    <w:rsid w:val="00BE4773"/>
    <w:rsid w:val="00BE4898"/>
    <w:rsid w:val="00BE68DB"/>
    <w:rsid w:val="00BE6C4D"/>
    <w:rsid w:val="00BE7079"/>
    <w:rsid w:val="00BF1618"/>
    <w:rsid w:val="00BF1676"/>
    <w:rsid w:val="00BF1B08"/>
    <w:rsid w:val="00BF2F54"/>
    <w:rsid w:val="00BF3294"/>
    <w:rsid w:val="00BF40D9"/>
    <w:rsid w:val="00BF4A7E"/>
    <w:rsid w:val="00BF554A"/>
    <w:rsid w:val="00BF7691"/>
    <w:rsid w:val="00BF7B54"/>
    <w:rsid w:val="00C00719"/>
    <w:rsid w:val="00C01C7F"/>
    <w:rsid w:val="00C03D0E"/>
    <w:rsid w:val="00C04076"/>
    <w:rsid w:val="00C057D7"/>
    <w:rsid w:val="00C05973"/>
    <w:rsid w:val="00C06327"/>
    <w:rsid w:val="00C06A7D"/>
    <w:rsid w:val="00C06E0C"/>
    <w:rsid w:val="00C10E61"/>
    <w:rsid w:val="00C13134"/>
    <w:rsid w:val="00C148FE"/>
    <w:rsid w:val="00C149DC"/>
    <w:rsid w:val="00C1509D"/>
    <w:rsid w:val="00C16A83"/>
    <w:rsid w:val="00C17CE4"/>
    <w:rsid w:val="00C20D8F"/>
    <w:rsid w:val="00C21413"/>
    <w:rsid w:val="00C23D21"/>
    <w:rsid w:val="00C23F2E"/>
    <w:rsid w:val="00C252DA"/>
    <w:rsid w:val="00C25523"/>
    <w:rsid w:val="00C27A4D"/>
    <w:rsid w:val="00C340CA"/>
    <w:rsid w:val="00C35016"/>
    <w:rsid w:val="00C37035"/>
    <w:rsid w:val="00C37A32"/>
    <w:rsid w:val="00C404F9"/>
    <w:rsid w:val="00C40A1E"/>
    <w:rsid w:val="00C40C9E"/>
    <w:rsid w:val="00C412A8"/>
    <w:rsid w:val="00C45738"/>
    <w:rsid w:val="00C45B8B"/>
    <w:rsid w:val="00C46ABE"/>
    <w:rsid w:val="00C470D3"/>
    <w:rsid w:val="00C50FCE"/>
    <w:rsid w:val="00C53C57"/>
    <w:rsid w:val="00C53CED"/>
    <w:rsid w:val="00C53E86"/>
    <w:rsid w:val="00C543A2"/>
    <w:rsid w:val="00C55117"/>
    <w:rsid w:val="00C56382"/>
    <w:rsid w:val="00C5669D"/>
    <w:rsid w:val="00C60368"/>
    <w:rsid w:val="00C605F5"/>
    <w:rsid w:val="00C616BD"/>
    <w:rsid w:val="00C64C92"/>
    <w:rsid w:val="00C64F37"/>
    <w:rsid w:val="00C6725B"/>
    <w:rsid w:val="00C7464B"/>
    <w:rsid w:val="00C757A2"/>
    <w:rsid w:val="00C759A1"/>
    <w:rsid w:val="00C76743"/>
    <w:rsid w:val="00C77852"/>
    <w:rsid w:val="00C806F9"/>
    <w:rsid w:val="00C80C2C"/>
    <w:rsid w:val="00C82F43"/>
    <w:rsid w:val="00C849C1"/>
    <w:rsid w:val="00C850EE"/>
    <w:rsid w:val="00C8770F"/>
    <w:rsid w:val="00C879E4"/>
    <w:rsid w:val="00C92550"/>
    <w:rsid w:val="00C9364C"/>
    <w:rsid w:val="00C94476"/>
    <w:rsid w:val="00CA0689"/>
    <w:rsid w:val="00CA0F7A"/>
    <w:rsid w:val="00CA176E"/>
    <w:rsid w:val="00CA2259"/>
    <w:rsid w:val="00CA2CF3"/>
    <w:rsid w:val="00CA36DF"/>
    <w:rsid w:val="00CA3994"/>
    <w:rsid w:val="00CA3D7C"/>
    <w:rsid w:val="00CA3F62"/>
    <w:rsid w:val="00CA55E7"/>
    <w:rsid w:val="00CA663C"/>
    <w:rsid w:val="00CA6E4F"/>
    <w:rsid w:val="00CA7513"/>
    <w:rsid w:val="00CB1D9B"/>
    <w:rsid w:val="00CB2DA5"/>
    <w:rsid w:val="00CB3337"/>
    <w:rsid w:val="00CB352B"/>
    <w:rsid w:val="00CB658D"/>
    <w:rsid w:val="00CB714F"/>
    <w:rsid w:val="00CB717F"/>
    <w:rsid w:val="00CB7E1A"/>
    <w:rsid w:val="00CC021E"/>
    <w:rsid w:val="00CC16C4"/>
    <w:rsid w:val="00CC35F7"/>
    <w:rsid w:val="00CC42DF"/>
    <w:rsid w:val="00CC4AC7"/>
    <w:rsid w:val="00CC56F4"/>
    <w:rsid w:val="00CD0592"/>
    <w:rsid w:val="00CD0E50"/>
    <w:rsid w:val="00CD2D19"/>
    <w:rsid w:val="00CE0847"/>
    <w:rsid w:val="00CE11F8"/>
    <w:rsid w:val="00CE24DE"/>
    <w:rsid w:val="00CE296B"/>
    <w:rsid w:val="00CE38DD"/>
    <w:rsid w:val="00CE4194"/>
    <w:rsid w:val="00CE469E"/>
    <w:rsid w:val="00CF2C98"/>
    <w:rsid w:val="00CF3A3A"/>
    <w:rsid w:val="00CF3CA5"/>
    <w:rsid w:val="00CF4796"/>
    <w:rsid w:val="00CF5342"/>
    <w:rsid w:val="00CF6E69"/>
    <w:rsid w:val="00CF6F46"/>
    <w:rsid w:val="00D01863"/>
    <w:rsid w:val="00D03218"/>
    <w:rsid w:val="00D063BD"/>
    <w:rsid w:val="00D06C48"/>
    <w:rsid w:val="00D06C6E"/>
    <w:rsid w:val="00D07642"/>
    <w:rsid w:val="00D077B2"/>
    <w:rsid w:val="00D07858"/>
    <w:rsid w:val="00D1223B"/>
    <w:rsid w:val="00D12B1F"/>
    <w:rsid w:val="00D136FD"/>
    <w:rsid w:val="00D15D44"/>
    <w:rsid w:val="00D16F8B"/>
    <w:rsid w:val="00D24931"/>
    <w:rsid w:val="00D25384"/>
    <w:rsid w:val="00D263C0"/>
    <w:rsid w:val="00D2718A"/>
    <w:rsid w:val="00D2766A"/>
    <w:rsid w:val="00D33C9F"/>
    <w:rsid w:val="00D347BF"/>
    <w:rsid w:val="00D349B6"/>
    <w:rsid w:val="00D373BC"/>
    <w:rsid w:val="00D378DF"/>
    <w:rsid w:val="00D40F43"/>
    <w:rsid w:val="00D434A1"/>
    <w:rsid w:val="00D43D4B"/>
    <w:rsid w:val="00D44856"/>
    <w:rsid w:val="00D44CD4"/>
    <w:rsid w:val="00D456A3"/>
    <w:rsid w:val="00D50696"/>
    <w:rsid w:val="00D516B3"/>
    <w:rsid w:val="00D51963"/>
    <w:rsid w:val="00D53590"/>
    <w:rsid w:val="00D5370A"/>
    <w:rsid w:val="00D545D3"/>
    <w:rsid w:val="00D54DD4"/>
    <w:rsid w:val="00D55A07"/>
    <w:rsid w:val="00D570D1"/>
    <w:rsid w:val="00D624E8"/>
    <w:rsid w:val="00D63C67"/>
    <w:rsid w:val="00D63C92"/>
    <w:rsid w:val="00D645E8"/>
    <w:rsid w:val="00D65550"/>
    <w:rsid w:val="00D66F6E"/>
    <w:rsid w:val="00D67650"/>
    <w:rsid w:val="00D71F4B"/>
    <w:rsid w:val="00D72F17"/>
    <w:rsid w:val="00D73855"/>
    <w:rsid w:val="00D74582"/>
    <w:rsid w:val="00D74B08"/>
    <w:rsid w:val="00D751C7"/>
    <w:rsid w:val="00D76800"/>
    <w:rsid w:val="00D77EE4"/>
    <w:rsid w:val="00D80769"/>
    <w:rsid w:val="00D8076E"/>
    <w:rsid w:val="00D80F0A"/>
    <w:rsid w:val="00D81F09"/>
    <w:rsid w:val="00D8449B"/>
    <w:rsid w:val="00D864D6"/>
    <w:rsid w:val="00D86A72"/>
    <w:rsid w:val="00D86C58"/>
    <w:rsid w:val="00D87D62"/>
    <w:rsid w:val="00D91684"/>
    <w:rsid w:val="00D93EFD"/>
    <w:rsid w:val="00D948B3"/>
    <w:rsid w:val="00D94A9E"/>
    <w:rsid w:val="00D94C95"/>
    <w:rsid w:val="00D95D18"/>
    <w:rsid w:val="00D96A83"/>
    <w:rsid w:val="00DA05FD"/>
    <w:rsid w:val="00DA07F0"/>
    <w:rsid w:val="00DA185C"/>
    <w:rsid w:val="00DA2D75"/>
    <w:rsid w:val="00DA49A0"/>
    <w:rsid w:val="00DA6E47"/>
    <w:rsid w:val="00DB03DD"/>
    <w:rsid w:val="00DB0FEC"/>
    <w:rsid w:val="00DB1088"/>
    <w:rsid w:val="00DB29D1"/>
    <w:rsid w:val="00DB2A40"/>
    <w:rsid w:val="00DB2D33"/>
    <w:rsid w:val="00DB379D"/>
    <w:rsid w:val="00DB3D92"/>
    <w:rsid w:val="00DB4126"/>
    <w:rsid w:val="00DB4B08"/>
    <w:rsid w:val="00DB5A1C"/>
    <w:rsid w:val="00DB5C4A"/>
    <w:rsid w:val="00DB719F"/>
    <w:rsid w:val="00DB76A9"/>
    <w:rsid w:val="00DB782C"/>
    <w:rsid w:val="00DC013B"/>
    <w:rsid w:val="00DC14D7"/>
    <w:rsid w:val="00DC2601"/>
    <w:rsid w:val="00DC2EFC"/>
    <w:rsid w:val="00DC2FF0"/>
    <w:rsid w:val="00DC3655"/>
    <w:rsid w:val="00DC3760"/>
    <w:rsid w:val="00DC4F30"/>
    <w:rsid w:val="00DC4F38"/>
    <w:rsid w:val="00DC6D33"/>
    <w:rsid w:val="00DC7EC8"/>
    <w:rsid w:val="00DD0DD7"/>
    <w:rsid w:val="00DD183C"/>
    <w:rsid w:val="00DD1D75"/>
    <w:rsid w:val="00DD21C3"/>
    <w:rsid w:val="00DD3B7F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4D78"/>
    <w:rsid w:val="00DE5331"/>
    <w:rsid w:val="00DE5FB3"/>
    <w:rsid w:val="00DE5FE1"/>
    <w:rsid w:val="00DE632A"/>
    <w:rsid w:val="00DE6A97"/>
    <w:rsid w:val="00DE73BD"/>
    <w:rsid w:val="00DE7BDE"/>
    <w:rsid w:val="00DF072B"/>
    <w:rsid w:val="00DF09E5"/>
    <w:rsid w:val="00DF0D12"/>
    <w:rsid w:val="00DF0D25"/>
    <w:rsid w:val="00DF18D2"/>
    <w:rsid w:val="00DF1923"/>
    <w:rsid w:val="00DF399C"/>
    <w:rsid w:val="00DF45F1"/>
    <w:rsid w:val="00DF4BB4"/>
    <w:rsid w:val="00DF5AC2"/>
    <w:rsid w:val="00DF5FD0"/>
    <w:rsid w:val="00DF7F57"/>
    <w:rsid w:val="00E00FC5"/>
    <w:rsid w:val="00E01D63"/>
    <w:rsid w:val="00E04756"/>
    <w:rsid w:val="00E05225"/>
    <w:rsid w:val="00E06421"/>
    <w:rsid w:val="00E074EC"/>
    <w:rsid w:val="00E07CBA"/>
    <w:rsid w:val="00E108B8"/>
    <w:rsid w:val="00E11D2F"/>
    <w:rsid w:val="00E14541"/>
    <w:rsid w:val="00E146EE"/>
    <w:rsid w:val="00E14D85"/>
    <w:rsid w:val="00E15595"/>
    <w:rsid w:val="00E15DA8"/>
    <w:rsid w:val="00E16AE1"/>
    <w:rsid w:val="00E20FF3"/>
    <w:rsid w:val="00E21685"/>
    <w:rsid w:val="00E21990"/>
    <w:rsid w:val="00E2278C"/>
    <w:rsid w:val="00E24F21"/>
    <w:rsid w:val="00E25C14"/>
    <w:rsid w:val="00E26F98"/>
    <w:rsid w:val="00E323F0"/>
    <w:rsid w:val="00E3244C"/>
    <w:rsid w:val="00E3268D"/>
    <w:rsid w:val="00E32FAB"/>
    <w:rsid w:val="00E348B9"/>
    <w:rsid w:val="00E34DF7"/>
    <w:rsid w:val="00E3596A"/>
    <w:rsid w:val="00E410E9"/>
    <w:rsid w:val="00E42510"/>
    <w:rsid w:val="00E456A7"/>
    <w:rsid w:val="00E4780A"/>
    <w:rsid w:val="00E47ED8"/>
    <w:rsid w:val="00E47FBA"/>
    <w:rsid w:val="00E50E99"/>
    <w:rsid w:val="00E51929"/>
    <w:rsid w:val="00E52E1F"/>
    <w:rsid w:val="00E535AC"/>
    <w:rsid w:val="00E54AE3"/>
    <w:rsid w:val="00E5607C"/>
    <w:rsid w:val="00E56D73"/>
    <w:rsid w:val="00E570F1"/>
    <w:rsid w:val="00E575E6"/>
    <w:rsid w:val="00E602BD"/>
    <w:rsid w:val="00E60F7E"/>
    <w:rsid w:val="00E611A3"/>
    <w:rsid w:val="00E61EE7"/>
    <w:rsid w:val="00E62AB7"/>
    <w:rsid w:val="00E6331F"/>
    <w:rsid w:val="00E634AC"/>
    <w:rsid w:val="00E63F88"/>
    <w:rsid w:val="00E647AF"/>
    <w:rsid w:val="00E659E5"/>
    <w:rsid w:val="00E662FD"/>
    <w:rsid w:val="00E66E73"/>
    <w:rsid w:val="00E67937"/>
    <w:rsid w:val="00E67E81"/>
    <w:rsid w:val="00E70E53"/>
    <w:rsid w:val="00E7105D"/>
    <w:rsid w:val="00E7139B"/>
    <w:rsid w:val="00E719F0"/>
    <w:rsid w:val="00E71AE0"/>
    <w:rsid w:val="00E72AE4"/>
    <w:rsid w:val="00E72FA7"/>
    <w:rsid w:val="00E742A8"/>
    <w:rsid w:val="00E74E3C"/>
    <w:rsid w:val="00E74E44"/>
    <w:rsid w:val="00E75664"/>
    <w:rsid w:val="00E76171"/>
    <w:rsid w:val="00E76204"/>
    <w:rsid w:val="00E77087"/>
    <w:rsid w:val="00E805AC"/>
    <w:rsid w:val="00E80633"/>
    <w:rsid w:val="00E80736"/>
    <w:rsid w:val="00E811DB"/>
    <w:rsid w:val="00E81690"/>
    <w:rsid w:val="00E81D48"/>
    <w:rsid w:val="00E8213F"/>
    <w:rsid w:val="00E86194"/>
    <w:rsid w:val="00E86577"/>
    <w:rsid w:val="00E87031"/>
    <w:rsid w:val="00E90753"/>
    <w:rsid w:val="00E918A3"/>
    <w:rsid w:val="00E91A38"/>
    <w:rsid w:val="00E91A7C"/>
    <w:rsid w:val="00E9238C"/>
    <w:rsid w:val="00E92A8F"/>
    <w:rsid w:val="00E92C09"/>
    <w:rsid w:val="00E9349B"/>
    <w:rsid w:val="00E936DE"/>
    <w:rsid w:val="00E94BC7"/>
    <w:rsid w:val="00E94E61"/>
    <w:rsid w:val="00E97CCC"/>
    <w:rsid w:val="00E97D70"/>
    <w:rsid w:val="00E97E28"/>
    <w:rsid w:val="00EA066D"/>
    <w:rsid w:val="00EA0920"/>
    <w:rsid w:val="00EA366C"/>
    <w:rsid w:val="00EA3CD4"/>
    <w:rsid w:val="00EA3F36"/>
    <w:rsid w:val="00EA482D"/>
    <w:rsid w:val="00EA4AC1"/>
    <w:rsid w:val="00EA59EF"/>
    <w:rsid w:val="00EA5F5E"/>
    <w:rsid w:val="00EA70DF"/>
    <w:rsid w:val="00EB045F"/>
    <w:rsid w:val="00EB126A"/>
    <w:rsid w:val="00EB7C4C"/>
    <w:rsid w:val="00EC3A10"/>
    <w:rsid w:val="00EC61E7"/>
    <w:rsid w:val="00ED1061"/>
    <w:rsid w:val="00ED110D"/>
    <w:rsid w:val="00ED3C56"/>
    <w:rsid w:val="00ED3D48"/>
    <w:rsid w:val="00ED5528"/>
    <w:rsid w:val="00ED6F2B"/>
    <w:rsid w:val="00ED73CD"/>
    <w:rsid w:val="00ED7626"/>
    <w:rsid w:val="00EE06D8"/>
    <w:rsid w:val="00EE0869"/>
    <w:rsid w:val="00EE4330"/>
    <w:rsid w:val="00EF157C"/>
    <w:rsid w:val="00EF4BC2"/>
    <w:rsid w:val="00EF55AC"/>
    <w:rsid w:val="00EF5AA0"/>
    <w:rsid w:val="00EF7629"/>
    <w:rsid w:val="00EF7702"/>
    <w:rsid w:val="00EF7834"/>
    <w:rsid w:val="00F0000C"/>
    <w:rsid w:val="00F00580"/>
    <w:rsid w:val="00F00C8C"/>
    <w:rsid w:val="00F0283C"/>
    <w:rsid w:val="00F02BB2"/>
    <w:rsid w:val="00F03481"/>
    <w:rsid w:val="00F059AB"/>
    <w:rsid w:val="00F103BA"/>
    <w:rsid w:val="00F114BD"/>
    <w:rsid w:val="00F12172"/>
    <w:rsid w:val="00F13A7D"/>
    <w:rsid w:val="00F1427B"/>
    <w:rsid w:val="00F1568C"/>
    <w:rsid w:val="00F15872"/>
    <w:rsid w:val="00F16104"/>
    <w:rsid w:val="00F17422"/>
    <w:rsid w:val="00F17D43"/>
    <w:rsid w:val="00F203CA"/>
    <w:rsid w:val="00F2088B"/>
    <w:rsid w:val="00F218C4"/>
    <w:rsid w:val="00F22783"/>
    <w:rsid w:val="00F22E17"/>
    <w:rsid w:val="00F24CEA"/>
    <w:rsid w:val="00F25027"/>
    <w:rsid w:val="00F25AB6"/>
    <w:rsid w:val="00F276DC"/>
    <w:rsid w:val="00F27BD6"/>
    <w:rsid w:val="00F3027D"/>
    <w:rsid w:val="00F31396"/>
    <w:rsid w:val="00F329AE"/>
    <w:rsid w:val="00F330FE"/>
    <w:rsid w:val="00F34534"/>
    <w:rsid w:val="00F349D0"/>
    <w:rsid w:val="00F35270"/>
    <w:rsid w:val="00F354DD"/>
    <w:rsid w:val="00F35BC0"/>
    <w:rsid w:val="00F36B33"/>
    <w:rsid w:val="00F41513"/>
    <w:rsid w:val="00F41A3D"/>
    <w:rsid w:val="00F44BF9"/>
    <w:rsid w:val="00F44ECD"/>
    <w:rsid w:val="00F4639D"/>
    <w:rsid w:val="00F46539"/>
    <w:rsid w:val="00F518AE"/>
    <w:rsid w:val="00F51A19"/>
    <w:rsid w:val="00F53B05"/>
    <w:rsid w:val="00F53D0F"/>
    <w:rsid w:val="00F54A7C"/>
    <w:rsid w:val="00F63042"/>
    <w:rsid w:val="00F66437"/>
    <w:rsid w:val="00F67ACF"/>
    <w:rsid w:val="00F70CBD"/>
    <w:rsid w:val="00F72AC4"/>
    <w:rsid w:val="00F74830"/>
    <w:rsid w:val="00F778A5"/>
    <w:rsid w:val="00F81046"/>
    <w:rsid w:val="00F810A4"/>
    <w:rsid w:val="00F829E1"/>
    <w:rsid w:val="00F8422B"/>
    <w:rsid w:val="00F84624"/>
    <w:rsid w:val="00F84B82"/>
    <w:rsid w:val="00F91028"/>
    <w:rsid w:val="00F921C6"/>
    <w:rsid w:val="00F922BE"/>
    <w:rsid w:val="00F92A56"/>
    <w:rsid w:val="00F944E3"/>
    <w:rsid w:val="00F94A4D"/>
    <w:rsid w:val="00F95832"/>
    <w:rsid w:val="00F95E3E"/>
    <w:rsid w:val="00F95ECD"/>
    <w:rsid w:val="00F96402"/>
    <w:rsid w:val="00F96807"/>
    <w:rsid w:val="00F96A69"/>
    <w:rsid w:val="00FA1593"/>
    <w:rsid w:val="00FA2AED"/>
    <w:rsid w:val="00FA2E07"/>
    <w:rsid w:val="00FA4281"/>
    <w:rsid w:val="00FB092B"/>
    <w:rsid w:val="00FB11B6"/>
    <w:rsid w:val="00FB205B"/>
    <w:rsid w:val="00FB22A7"/>
    <w:rsid w:val="00FB32D4"/>
    <w:rsid w:val="00FB34C7"/>
    <w:rsid w:val="00FB37B5"/>
    <w:rsid w:val="00FB3FEF"/>
    <w:rsid w:val="00FB4AAE"/>
    <w:rsid w:val="00FB62BB"/>
    <w:rsid w:val="00FC06B9"/>
    <w:rsid w:val="00FC1EE3"/>
    <w:rsid w:val="00FC4F83"/>
    <w:rsid w:val="00FC5A8C"/>
    <w:rsid w:val="00FC75BC"/>
    <w:rsid w:val="00FC76B6"/>
    <w:rsid w:val="00FC7B8E"/>
    <w:rsid w:val="00FD0017"/>
    <w:rsid w:val="00FD25B6"/>
    <w:rsid w:val="00FD3026"/>
    <w:rsid w:val="00FD446F"/>
    <w:rsid w:val="00FD456C"/>
    <w:rsid w:val="00FD625F"/>
    <w:rsid w:val="00FE0815"/>
    <w:rsid w:val="00FE1422"/>
    <w:rsid w:val="00FE226E"/>
    <w:rsid w:val="00FE2342"/>
    <w:rsid w:val="00FE2477"/>
    <w:rsid w:val="00FE5365"/>
    <w:rsid w:val="00FE652B"/>
    <w:rsid w:val="00FF25EB"/>
    <w:rsid w:val="00FF281B"/>
    <w:rsid w:val="00FF51C8"/>
    <w:rsid w:val="00FF5C37"/>
    <w:rsid w:val="00FF751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9B"/>
    <w:rPr>
      <w:lang w:eastAsia="en-US"/>
    </w:rPr>
  </w:style>
  <w:style w:type="character" w:customStyle="1" w:styleId="hwtze">
    <w:name w:val="hwtze"/>
    <w:basedOn w:val="DefaultParagraphFont"/>
    <w:rsid w:val="00540002"/>
  </w:style>
  <w:style w:type="character" w:customStyle="1" w:styleId="rynqvb">
    <w:name w:val="rynqvb"/>
    <w:basedOn w:val="DefaultParagraphFont"/>
    <w:rsid w:val="00540002"/>
  </w:style>
  <w:style w:type="character" w:styleId="UnresolvedMention">
    <w:name w:val="Unresolved Mention"/>
    <w:basedOn w:val="DefaultParagraphFont"/>
    <w:uiPriority w:val="99"/>
    <w:semiHidden/>
    <w:unhideWhenUsed/>
    <w:rsid w:val="009B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eu/en/news/2022/04/25/leading-from-the-front--ford-pro-open-for-business-to-drive-prod.html" TargetMode="External"/><Relationship Id="rId18" Type="http://schemas.openxmlformats.org/officeDocument/2006/relationships/hyperlink" Target="https://media.ford.com/content/fordmedia/feu/gb/en/news/2022/01/31/ford-kuga-plug-in-hybrid-drivers-skip-the-fuel-stops-to-slash-th.htm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ord.co.uk/owner/resources-and-support/how-to-videos/owner-services/fordpass-connect-mode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2/09/19/ford-pro-finds-vans-worth-786-billion-to-europes-economy-in-2021.html" TargetMode="External"/><Relationship Id="rId17" Type="http://schemas.openxmlformats.org/officeDocument/2006/relationships/hyperlink" Target="https://media.ford.com/content/fordmedia/feu/en/news/2022/04/25/ford-pro-vehicles-delivers-new-level-of-productivity-and-value-t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.ford.com/content/fordmedia/feu/en/news/2022/04/25/leading-from-the-front--ford-pro-open-for-business-to-drive-prod.html" TargetMode="External"/><Relationship Id="rId20" Type="http://schemas.openxmlformats.org/officeDocument/2006/relationships/hyperlink" Target="mailto:softwaresolutions@fordpr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ngle-market-economy.ec.europa.eu/smes_en" TargetMode="External"/><Relationship Id="rId24" Type="http://schemas.openxmlformats.org/officeDocument/2006/relationships/hyperlink" Target="mailto:atimis@ford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a.ford.com/content/fordmedia/feu/en/news/2021/09/17/fordliive-centres-now-open-for-business--already-reducing-time-o.html" TargetMode="External"/><Relationship Id="rId23" Type="http://schemas.openxmlformats.org/officeDocument/2006/relationships/hyperlink" Target="http://www.ford.hu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media.ford.com/content/fordmedia/feu/en/news/2022/04/25/ford-pro-launches-end-to-end-charging-solution-to-help-customer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19/09/19/Ford_Pass_Pro.html" TargetMode="External"/><Relationship Id="rId22" Type="http://schemas.openxmlformats.org/officeDocument/2006/relationships/hyperlink" Target="http://www.corporate.ford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7" Type="http://schemas.openxmlformats.org/officeDocument/2006/relationships/hyperlink" Target="https://www.ford.eu/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7" Type="http://schemas.openxmlformats.org/officeDocument/2006/relationships/hyperlink" Target="https://www.ford.eu/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7" ma:contentTypeDescription="Create a new document." ma:contentTypeScope="" ma:versionID="e88681ba32a71e46058f77ddf66ca32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34332c419047d691dc1c0b4579e4ef0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D413F-7145-44AE-B158-EF88B78D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customXml/itemProps3.xml><?xml version="1.0" encoding="utf-8"?>
<ds:datastoreItem xmlns:ds="http://schemas.openxmlformats.org/officeDocument/2006/customXml" ds:itemID="{67FF3585-EDB5-49B4-85DE-2CF635434D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990bb7a-51f4-439b-bd36-9c07fb1041c0}" enabled="0" method="" siteId="{c990bb7a-51f4-439b-bd36-9c07fb1041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3420</Words>
  <Characters>23599</Characters>
  <Application>Microsoft Office Word</Application>
  <DocSecurity>0</DocSecurity>
  <Lines>196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26966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2023-10-06T07:13:00Z</dcterms:created>
  <dcterms:modified xsi:type="dcterms:W3CDTF">2023-10-06T12:28:00Z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GrammarlyDocumentId">
    <vt:lpwstr>18cc34ebf4200fd6234b0eed1eb5e627baea98cd67251727cc4696e289ab5100</vt:lpwstr>
  </property>
  <property fmtid="{D5CDD505-2E9C-101B-9397-08002B2CF9AE}" pid="5" name="MediaServiceImageTags">
    <vt:lpwstr/>
  </property>
</Properties>
</file>