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9A8F" w14:textId="0FC50B8F" w:rsidR="003859F8" w:rsidRPr="00736020" w:rsidRDefault="003859F8" w:rsidP="003859F8">
      <w:pPr>
        <w:jc w:val="right"/>
        <w:rPr>
          <w:rFonts w:cs="Arial"/>
          <w:lang w:val="de-DE"/>
        </w:rPr>
      </w:pPr>
      <w:r w:rsidRPr="00736020">
        <w:rPr>
          <w:rFonts w:cs="Arial"/>
          <w:lang w:val="de-DE"/>
        </w:rPr>
        <w:t xml:space="preserve">Frankfurt am Main, </w:t>
      </w:r>
      <w:r w:rsidR="00C277F1">
        <w:rPr>
          <w:rFonts w:cs="Arial"/>
          <w:lang w:val="de-DE"/>
        </w:rPr>
        <w:t>August</w:t>
      </w:r>
      <w:r w:rsidR="00C277F1" w:rsidRPr="00736020">
        <w:rPr>
          <w:rFonts w:cs="Arial"/>
          <w:lang w:val="de-DE"/>
        </w:rPr>
        <w:t xml:space="preserve"> </w:t>
      </w:r>
      <w:r w:rsidRPr="00736020">
        <w:rPr>
          <w:rFonts w:cs="Arial"/>
          <w:lang w:val="de-DE"/>
        </w:rPr>
        <w:t>201</w:t>
      </w:r>
      <w:r>
        <w:rPr>
          <w:rFonts w:cs="Arial"/>
          <w:lang w:val="de-DE"/>
        </w:rPr>
        <w:t>9</w:t>
      </w:r>
    </w:p>
    <w:p w14:paraId="3D3C9C8E" w14:textId="72389D38" w:rsidR="00675DB7" w:rsidRDefault="00675DB7" w:rsidP="003859F8">
      <w:pPr>
        <w:rPr>
          <w:rFonts w:cs="Arial"/>
          <w:lang w:val="de-DE"/>
        </w:rPr>
      </w:pPr>
    </w:p>
    <w:p w14:paraId="00F450B4" w14:textId="77777777" w:rsidR="008D30FA" w:rsidRPr="008D6FBF" w:rsidRDefault="008D30FA" w:rsidP="003859F8">
      <w:pPr>
        <w:rPr>
          <w:rFonts w:cs="Arial"/>
          <w:lang w:val="de-DE"/>
        </w:rPr>
      </w:pPr>
    </w:p>
    <w:p w14:paraId="7CC25D4B" w14:textId="44C9E366" w:rsidR="003859F8" w:rsidRPr="004D2A6B" w:rsidRDefault="00ED195D" w:rsidP="003859F8">
      <w:pPr>
        <w:ind w:right="-2"/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Aktivitäten im Schweizer Herbst erwecken die Sinne</w:t>
      </w:r>
    </w:p>
    <w:p w14:paraId="01618E21" w14:textId="77777777" w:rsidR="009A32F7" w:rsidRDefault="009A32F7" w:rsidP="00B56CC1">
      <w:pPr>
        <w:ind w:right="-2"/>
        <w:rPr>
          <w:rFonts w:cs="Arial"/>
          <w:color w:val="000000" w:themeColor="text1"/>
          <w:lang w:val="de-DE"/>
        </w:rPr>
      </w:pPr>
    </w:p>
    <w:p w14:paraId="55B7DA12" w14:textId="24932067" w:rsidR="003859F8" w:rsidRDefault="00235E4E" w:rsidP="00B56CC1">
      <w:pPr>
        <w:ind w:right="-2"/>
        <w:rPr>
          <w:b/>
          <w:color w:val="000000" w:themeColor="text1"/>
          <w:lang w:val="de-DE"/>
        </w:rPr>
      </w:pPr>
      <w:r>
        <w:rPr>
          <w:b/>
          <w:color w:val="000000" w:themeColor="text1"/>
          <w:lang w:val="de-DE"/>
        </w:rPr>
        <w:t xml:space="preserve">Der goldene Herbst verzaubert mit seinen magischen Farben und seinem warmen Licht. Es ist die Saison der kulinarischen Spezialitäten und traditionsreichen </w:t>
      </w:r>
      <w:r w:rsidR="00DB167F">
        <w:rPr>
          <w:b/>
          <w:color w:val="000000" w:themeColor="text1"/>
          <w:lang w:val="de-DE"/>
        </w:rPr>
        <w:t>Feste – aber</w:t>
      </w:r>
      <w:r>
        <w:rPr>
          <w:b/>
          <w:color w:val="000000" w:themeColor="text1"/>
          <w:lang w:val="de-DE"/>
        </w:rPr>
        <w:t xml:space="preserve"> auch </w:t>
      </w:r>
      <w:r w:rsidR="002E06FA">
        <w:rPr>
          <w:b/>
          <w:color w:val="000000" w:themeColor="text1"/>
          <w:lang w:val="de-DE"/>
        </w:rPr>
        <w:t xml:space="preserve">die beste Zeit, die Natur intensiv zu erleben. In der Schweiz bieten eine Vielzahl an Aktivitäten die Gelegenheit, das Land in dieser Jahreszeit zu Fuß oder mit dem Fahrrad neu </w:t>
      </w:r>
      <w:r w:rsidR="00DB167F">
        <w:rPr>
          <w:b/>
          <w:color w:val="000000" w:themeColor="text1"/>
          <w:lang w:val="de-DE"/>
        </w:rPr>
        <w:t>kennenzulernen.</w:t>
      </w:r>
      <w:r w:rsidR="002E06FA">
        <w:rPr>
          <w:b/>
          <w:color w:val="000000" w:themeColor="text1"/>
          <w:lang w:val="de-DE"/>
        </w:rPr>
        <w:t xml:space="preserve"> Informationen bietet die Seite MySwitzerland.com/</w:t>
      </w:r>
      <w:proofErr w:type="spellStart"/>
      <w:r w:rsidR="002E06FA">
        <w:rPr>
          <w:b/>
          <w:color w:val="000000" w:themeColor="text1"/>
          <w:lang w:val="de-DE"/>
        </w:rPr>
        <w:t>herbst</w:t>
      </w:r>
      <w:proofErr w:type="spellEnd"/>
      <w:r w:rsidR="002E06FA">
        <w:rPr>
          <w:b/>
          <w:color w:val="000000" w:themeColor="text1"/>
          <w:lang w:val="de-DE"/>
        </w:rPr>
        <w:t>.</w:t>
      </w:r>
    </w:p>
    <w:p w14:paraId="2F9C4DE3" w14:textId="64638A84" w:rsidR="003859F8" w:rsidRDefault="003859F8" w:rsidP="003859F8">
      <w:pPr>
        <w:spacing w:line="240" w:lineRule="atLeast"/>
        <w:rPr>
          <w:rFonts w:cs="Arial"/>
          <w:color w:val="FF0000"/>
          <w:lang w:val="de-DE"/>
        </w:rPr>
      </w:pPr>
    </w:p>
    <w:p w14:paraId="7B509C0D" w14:textId="2B04407E" w:rsidR="003B76EC" w:rsidRPr="00062064" w:rsidRDefault="00235E4E" w:rsidP="00AD6460">
      <w:pPr>
        <w:ind w:right="-2"/>
        <w:rPr>
          <w:rFonts w:cs="Arial"/>
          <w:b/>
          <w:color w:val="000000" w:themeColor="text1"/>
          <w:lang w:val="de-DE"/>
        </w:rPr>
      </w:pPr>
      <w:proofErr w:type="spellStart"/>
      <w:r>
        <w:rPr>
          <w:rFonts w:cs="Arial"/>
          <w:b/>
          <w:color w:val="000000" w:themeColor="text1"/>
          <w:lang w:val="de-DE"/>
        </w:rPr>
        <w:t>Moorpfad</w:t>
      </w:r>
      <w:proofErr w:type="spellEnd"/>
      <w:r>
        <w:rPr>
          <w:rFonts w:cs="Arial"/>
          <w:b/>
          <w:color w:val="000000" w:themeColor="text1"/>
          <w:lang w:val="de-DE"/>
        </w:rPr>
        <w:t xml:space="preserve"> mit Torfbecken</w:t>
      </w:r>
      <w:r w:rsidR="00837EE0">
        <w:rPr>
          <w:rFonts w:cs="Arial"/>
          <w:b/>
          <w:color w:val="000000" w:themeColor="text1"/>
          <w:lang w:val="de-DE"/>
        </w:rPr>
        <w:t xml:space="preserve"> (Luzern-Vierwaldstättersee)</w:t>
      </w:r>
    </w:p>
    <w:p w14:paraId="52D61971" w14:textId="7B0657EC" w:rsidR="00062064" w:rsidRDefault="00E07F54" w:rsidP="00AD6460">
      <w:pPr>
        <w:ind w:right="-2"/>
        <w:rPr>
          <w:rFonts w:cs="Arial"/>
          <w:color w:val="000000" w:themeColor="text1"/>
          <w:lang w:val="de-DE"/>
        </w:rPr>
      </w:pPr>
      <w:r>
        <w:rPr>
          <w:rFonts w:cs="Arial"/>
          <w:color w:val="000000" w:themeColor="text1"/>
          <w:lang w:val="de-DE"/>
        </w:rPr>
        <w:t xml:space="preserve">Rund um den </w:t>
      </w:r>
      <w:proofErr w:type="spellStart"/>
      <w:r>
        <w:rPr>
          <w:rFonts w:cs="Arial"/>
          <w:color w:val="000000" w:themeColor="text1"/>
          <w:lang w:val="de-DE"/>
        </w:rPr>
        <w:t>Glaubenberg</w:t>
      </w:r>
      <w:proofErr w:type="spellEnd"/>
      <w:r>
        <w:rPr>
          <w:rFonts w:cs="Arial"/>
          <w:color w:val="000000" w:themeColor="text1"/>
          <w:lang w:val="de-DE"/>
        </w:rPr>
        <w:t xml:space="preserve">, zwischen </w:t>
      </w:r>
      <w:proofErr w:type="spellStart"/>
      <w:r>
        <w:rPr>
          <w:rFonts w:cs="Arial"/>
          <w:color w:val="000000" w:themeColor="text1"/>
          <w:lang w:val="de-DE"/>
        </w:rPr>
        <w:t>Entlebuch</w:t>
      </w:r>
      <w:proofErr w:type="spellEnd"/>
      <w:r>
        <w:rPr>
          <w:rFonts w:cs="Arial"/>
          <w:color w:val="000000" w:themeColor="text1"/>
          <w:lang w:val="de-DE"/>
        </w:rPr>
        <w:t xml:space="preserve"> und dem Lungerer- sowie </w:t>
      </w:r>
      <w:proofErr w:type="spellStart"/>
      <w:r>
        <w:rPr>
          <w:rFonts w:cs="Arial"/>
          <w:color w:val="000000" w:themeColor="text1"/>
          <w:lang w:val="de-DE"/>
        </w:rPr>
        <w:t>Sarnersee</w:t>
      </w:r>
      <w:proofErr w:type="spellEnd"/>
      <w:r>
        <w:rPr>
          <w:rFonts w:cs="Arial"/>
          <w:color w:val="000000" w:themeColor="text1"/>
          <w:lang w:val="de-DE"/>
        </w:rPr>
        <w:t xml:space="preserve">, liegt die größte Moorlandschaft der Schweiz. In dieser artenreichen Landschaft lebt auch das gefährdete Auerhuhn, das sich hier richtig </w:t>
      </w:r>
      <w:r w:rsidR="00790B16">
        <w:rPr>
          <w:rFonts w:cs="Arial"/>
          <w:color w:val="000000" w:themeColor="text1"/>
          <w:lang w:val="de-DE"/>
        </w:rPr>
        <w:t>wohlfühlt.</w:t>
      </w:r>
      <w:r>
        <w:rPr>
          <w:rFonts w:cs="Arial"/>
          <w:color w:val="000000" w:themeColor="text1"/>
          <w:lang w:val="de-DE"/>
        </w:rPr>
        <w:t xml:space="preserve"> Als schwerfälliger Flieger meidet es dichte Wälder und schätzt Gebiete, in denen es bei Gefahr zu Fuß </w:t>
      </w:r>
      <w:r w:rsidR="001B4DA0">
        <w:rPr>
          <w:rFonts w:cs="Arial"/>
          <w:color w:val="000000" w:themeColor="text1"/>
          <w:lang w:val="de-DE"/>
        </w:rPr>
        <w:t>flüchten</w:t>
      </w:r>
      <w:r>
        <w:rPr>
          <w:rFonts w:cs="Arial"/>
          <w:color w:val="000000" w:themeColor="text1"/>
          <w:lang w:val="de-DE"/>
        </w:rPr>
        <w:t xml:space="preserve"> kann. Auf dem </w:t>
      </w:r>
      <w:r w:rsidR="00837EE0">
        <w:rPr>
          <w:rFonts w:cs="Arial"/>
          <w:color w:val="000000" w:themeColor="text1"/>
          <w:lang w:val="de-DE"/>
        </w:rPr>
        <w:t>knapp sechs</w:t>
      </w:r>
      <w:r>
        <w:rPr>
          <w:rFonts w:cs="Arial"/>
          <w:color w:val="000000" w:themeColor="text1"/>
          <w:lang w:val="de-DE"/>
        </w:rPr>
        <w:t xml:space="preserve"> Kilometer langen </w:t>
      </w:r>
      <w:r w:rsidR="004A3680">
        <w:rPr>
          <w:rFonts w:cs="Arial"/>
          <w:color w:val="000000" w:themeColor="text1"/>
          <w:lang w:val="de-DE"/>
        </w:rPr>
        <w:t xml:space="preserve">Moorbäerpfad </w:t>
      </w:r>
      <w:r>
        <w:rPr>
          <w:rFonts w:cs="Arial"/>
          <w:color w:val="000000" w:themeColor="text1"/>
          <w:lang w:val="de-DE"/>
        </w:rPr>
        <w:t xml:space="preserve">können Wanderer diese Landschaftsform </w:t>
      </w:r>
      <w:r w:rsidR="00790B16">
        <w:rPr>
          <w:rFonts w:cs="Arial"/>
          <w:color w:val="000000" w:themeColor="text1"/>
          <w:lang w:val="de-DE"/>
        </w:rPr>
        <w:t>kennenlernen</w:t>
      </w:r>
      <w:r>
        <w:rPr>
          <w:rFonts w:cs="Arial"/>
          <w:color w:val="000000" w:themeColor="text1"/>
          <w:lang w:val="de-DE"/>
        </w:rPr>
        <w:t xml:space="preserve"> und </w:t>
      </w:r>
      <w:r w:rsidR="00E82DA7">
        <w:rPr>
          <w:rFonts w:cs="Arial"/>
          <w:color w:val="000000" w:themeColor="text1"/>
          <w:lang w:val="de-DE"/>
        </w:rPr>
        <w:t xml:space="preserve">an 20 Infostationen </w:t>
      </w:r>
      <w:r w:rsidR="004A3680">
        <w:rPr>
          <w:rFonts w:cs="Arial"/>
          <w:color w:val="000000" w:themeColor="text1"/>
          <w:lang w:val="de-DE"/>
        </w:rPr>
        <w:t xml:space="preserve">mehr zu ihren Besonderheiten </w:t>
      </w:r>
      <w:r>
        <w:rPr>
          <w:rFonts w:cs="Arial"/>
          <w:color w:val="000000" w:themeColor="text1"/>
          <w:lang w:val="de-DE"/>
        </w:rPr>
        <w:t>erfahren. Im knöcheltiefen Torfbecken beim Schwendi</w:t>
      </w:r>
      <w:r w:rsidR="003D594C">
        <w:rPr>
          <w:rFonts w:cs="Arial"/>
          <w:color w:val="000000" w:themeColor="text1"/>
          <w:lang w:val="de-DE"/>
        </w:rPr>
        <w:t>-</w:t>
      </w:r>
      <w:r>
        <w:rPr>
          <w:rFonts w:cs="Arial"/>
          <w:color w:val="000000" w:themeColor="text1"/>
          <w:lang w:val="de-DE"/>
        </w:rPr>
        <w:t xml:space="preserve">Kaltbad </w:t>
      </w:r>
      <w:r w:rsidR="00E82DA7">
        <w:rPr>
          <w:rFonts w:cs="Arial"/>
          <w:color w:val="000000" w:themeColor="text1"/>
          <w:lang w:val="de-DE"/>
        </w:rPr>
        <w:t xml:space="preserve">erleben </w:t>
      </w:r>
      <w:r>
        <w:rPr>
          <w:rFonts w:cs="Arial"/>
          <w:color w:val="000000" w:themeColor="text1"/>
          <w:lang w:val="de-DE"/>
        </w:rPr>
        <w:t>Neugierige das Hochmoor im wahrsten Sinne des Wortes hautnah.</w:t>
      </w:r>
      <w:r w:rsidR="00837EE0">
        <w:rPr>
          <w:rFonts w:cs="Arial"/>
          <w:color w:val="000000" w:themeColor="text1"/>
          <w:lang w:val="de-DE"/>
        </w:rPr>
        <w:t xml:space="preserve"> </w:t>
      </w:r>
      <w:r w:rsidR="008C18D4" w:rsidRPr="008C18D4">
        <w:rPr>
          <w:rFonts w:cs="Arial"/>
          <w:color w:val="000000" w:themeColor="text1"/>
          <w:lang w:val="de-DE"/>
        </w:rPr>
        <w:t>M</w:t>
      </w:r>
      <w:r w:rsidR="00837EE0" w:rsidRPr="008C18D4">
        <w:rPr>
          <w:rFonts w:cs="Arial"/>
          <w:color w:val="000000" w:themeColor="text1"/>
          <w:lang w:val="de-DE"/>
        </w:rPr>
        <w:t>y</w:t>
      </w:r>
      <w:r w:rsidR="008C18D4" w:rsidRPr="008C18D4">
        <w:rPr>
          <w:rFonts w:cs="Arial"/>
          <w:color w:val="000000" w:themeColor="text1"/>
          <w:lang w:val="de-DE"/>
        </w:rPr>
        <w:t>S</w:t>
      </w:r>
      <w:r w:rsidR="00837EE0" w:rsidRPr="008C18D4">
        <w:rPr>
          <w:rFonts w:cs="Arial"/>
          <w:color w:val="000000" w:themeColor="text1"/>
          <w:lang w:val="de-DE"/>
        </w:rPr>
        <w:t>witzerland.com/</w:t>
      </w:r>
      <w:proofErr w:type="spellStart"/>
      <w:r w:rsidR="00837EE0" w:rsidRPr="00837EE0">
        <w:rPr>
          <w:rFonts w:cs="Arial"/>
          <w:color w:val="000000" w:themeColor="text1"/>
          <w:lang w:val="de-DE"/>
        </w:rPr>
        <w:t>moorlandschaft-glaubenberg</w:t>
      </w:r>
      <w:proofErr w:type="spellEnd"/>
    </w:p>
    <w:p w14:paraId="42B747D2" w14:textId="77777777" w:rsidR="00790B16" w:rsidRDefault="00790B16" w:rsidP="00AD6460">
      <w:pPr>
        <w:ind w:right="-2"/>
        <w:rPr>
          <w:rFonts w:cs="Arial"/>
          <w:color w:val="000000" w:themeColor="text1"/>
          <w:lang w:val="de-DE"/>
        </w:rPr>
      </w:pPr>
    </w:p>
    <w:p w14:paraId="6CDC5B76" w14:textId="6068D9BB" w:rsidR="00FC5E7A" w:rsidRPr="00A116DC" w:rsidRDefault="00C277F1" w:rsidP="00AD6460">
      <w:pPr>
        <w:ind w:right="-2"/>
        <w:rPr>
          <w:rFonts w:cs="Arial"/>
          <w:b/>
          <w:color w:val="000000" w:themeColor="text1"/>
          <w:lang w:val="de-DE"/>
        </w:rPr>
      </w:pPr>
      <w:r>
        <w:rPr>
          <w:rFonts w:cs="Arial"/>
          <w:b/>
          <w:color w:val="000000" w:themeColor="text1"/>
          <w:lang w:val="de-DE"/>
        </w:rPr>
        <w:t>Wandern auf dem Kastanienweg (Tessin)</w:t>
      </w:r>
    </w:p>
    <w:p w14:paraId="11DDBFE7" w14:textId="21E36276" w:rsidR="00DF0C1D" w:rsidRPr="002E06FA" w:rsidRDefault="00DF0C1D" w:rsidP="002E06FA">
      <w:pPr>
        <w:rPr>
          <w:rFonts w:cs="Arial"/>
          <w:color w:val="000000" w:themeColor="text1"/>
          <w:lang w:val="de-DE"/>
        </w:rPr>
      </w:pPr>
      <w:r w:rsidRPr="002E06FA">
        <w:rPr>
          <w:rFonts w:cs="Arial"/>
          <w:color w:val="000000" w:themeColor="text1"/>
          <w:lang w:val="de-DE"/>
        </w:rPr>
        <w:t xml:space="preserve">Der knorrige Kastanienweg des Alto </w:t>
      </w:r>
      <w:proofErr w:type="spellStart"/>
      <w:r w:rsidRPr="002E06FA">
        <w:rPr>
          <w:rFonts w:cs="Arial"/>
          <w:color w:val="000000" w:themeColor="text1"/>
          <w:lang w:val="de-DE"/>
        </w:rPr>
        <w:t>Malcantone</w:t>
      </w:r>
      <w:proofErr w:type="spellEnd"/>
      <w:r w:rsidRPr="002E06FA">
        <w:rPr>
          <w:rFonts w:cs="Arial"/>
          <w:color w:val="000000" w:themeColor="text1"/>
          <w:lang w:val="de-DE"/>
        </w:rPr>
        <w:t xml:space="preserve"> führt über eine Länge von 15 Kilometern durch </w:t>
      </w:r>
      <w:r w:rsidR="00376B56">
        <w:rPr>
          <w:rFonts w:cs="Arial"/>
          <w:color w:val="000000" w:themeColor="text1"/>
          <w:lang w:val="de-DE"/>
        </w:rPr>
        <w:t xml:space="preserve">die Dörfer </w:t>
      </w:r>
      <w:proofErr w:type="spellStart"/>
      <w:r w:rsidR="00376B56">
        <w:rPr>
          <w:rFonts w:cs="Arial"/>
          <w:color w:val="000000" w:themeColor="text1"/>
          <w:lang w:val="de-DE"/>
        </w:rPr>
        <w:t>Arosio</w:t>
      </w:r>
      <w:proofErr w:type="spellEnd"/>
      <w:r w:rsidR="00376B56">
        <w:rPr>
          <w:rFonts w:cs="Arial"/>
          <w:color w:val="000000" w:themeColor="text1"/>
          <w:lang w:val="de-DE"/>
        </w:rPr>
        <w:t xml:space="preserve">, </w:t>
      </w:r>
      <w:proofErr w:type="spellStart"/>
      <w:r w:rsidR="00376B56">
        <w:rPr>
          <w:rFonts w:cs="Arial"/>
          <w:color w:val="000000" w:themeColor="text1"/>
          <w:lang w:val="de-DE"/>
        </w:rPr>
        <w:t>Mugena</w:t>
      </w:r>
      <w:proofErr w:type="spellEnd"/>
      <w:r w:rsidR="00376B56">
        <w:rPr>
          <w:rFonts w:cs="Arial"/>
          <w:color w:val="000000" w:themeColor="text1"/>
          <w:lang w:val="de-DE"/>
        </w:rPr>
        <w:t xml:space="preserve">, </w:t>
      </w:r>
      <w:proofErr w:type="spellStart"/>
      <w:r w:rsidR="00376B56">
        <w:rPr>
          <w:rFonts w:cs="Arial"/>
          <w:color w:val="000000" w:themeColor="text1"/>
          <w:lang w:val="de-DE"/>
        </w:rPr>
        <w:t>Vezio</w:t>
      </w:r>
      <w:proofErr w:type="spellEnd"/>
      <w:r w:rsidR="00376B56">
        <w:rPr>
          <w:rFonts w:cs="Arial"/>
          <w:color w:val="000000" w:themeColor="text1"/>
          <w:lang w:val="de-DE"/>
        </w:rPr>
        <w:t xml:space="preserve"> und </w:t>
      </w:r>
      <w:proofErr w:type="spellStart"/>
      <w:r w:rsidR="00376B56">
        <w:rPr>
          <w:rFonts w:cs="Arial"/>
          <w:color w:val="000000" w:themeColor="text1"/>
          <w:lang w:val="de-DE"/>
        </w:rPr>
        <w:t>Fescoggia</w:t>
      </w:r>
      <w:proofErr w:type="spellEnd"/>
      <w:r w:rsidRPr="002E06FA">
        <w:rPr>
          <w:rFonts w:cs="Arial"/>
          <w:color w:val="000000" w:themeColor="text1"/>
          <w:lang w:val="de-DE"/>
        </w:rPr>
        <w:t xml:space="preserve">. </w:t>
      </w:r>
      <w:r w:rsidR="00511295">
        <w:rPr>
          <w:rFonts w:cs="Arial"/>
          <w:color w:val="000000" w:themeColor="text1"/>
          <w:lang w:val="de-DE"/>
        </w:rPr>
        <w:t>Es geht durch</w:t>
      </w:r>
      <w:r w:rsidRPr="002E06FA">
        <w:rPr>
          <w:rFonts w:cs="Arial"/>
          <w:color w:val="000000" w:themeColor="text1"/>
          <w:lang w:val="de-DE"/>
        </w:rPr>
        <w:t xml:space="preserve"> Kastanienhaine und Birkenwälder</w:t>
      </w:r>
      <w:r w:rsidR="00511295">
        <w:rPr>
          <w:rFonts w:cs="Arial"/>
          <w:color w:val="000000" w:themeColor="text1"/>
          <w:lang w:val="de-DE"/>
        </w:rPr>
        <w:t xml:space="preserve">, </w:t>
      </w:r>
      <w:r w:rsidRPr="002E06FA">
        <w:rPr>
          <w:rFonts w:cs="Arial"/>
          <w:color w:val="000000" w:themeColor="text1"/>
          <w:lang w:val="de-DE"/>
        </w:rPr>
        <w:t xml:space="preserve">der Blick über die Steindächer der Dörfer </w:t>
      </w:r>
      <w:r w:rsidR="00511295">
        <w:rPr>
          <w:rFonts w:cs="Arial"/>
          <w:color w:val="000000" w:themeColor="text1"/>
          <w:lang w:val="de-DE"/>
        </w:rPr>
        <w:t>reicht bis</w:t>
      </w:r>
      <w:r w:rsidRPr="002E06FA">
        <w:rPr>
          <w:rFonts w:cs="Arial"/>
          <w:color w:val="000000" w:themeColor="text1"/>
          <w:lang w:val="de-DE"/>
        </w:rPr>
        <w:t xml:space="preserve"> zum Monte Rosa. Unterwegs wird an sieben Stationen </w:t>
      </w:r>
      <w:r w:rsidR="00511295">
        <w:rPr>
          <w:rFonts w:cs="Arial"/>
          <w:color w:val="000000" w:themeColor="text1"/>
          <w:lang w:val="de-DE"/>
        </w:rPr>
        <w:t>die Kultur des Kastanienanbaus in der Region erklärt</w:t>
      </w:r>
      <w:r w:rsidRPr="002E06FA">
        <w:rPr>
          <w:rFonts w:cs="Arial"/>
          <w:color w:val="000000" w:themeColor="text1"/>
          <w:lang w:val="de-DE"/>
        </w:rPr>
        <w:t xml:space="preserve">. </w:t>
      </w:r>
      <w:r w:rsidR="00511295">
        <w:rPr>
          <w:rFonts w:cs="Arial"/>
          <w:color w:val="000000" w:themeColor="text1"/>
          <w:lang w:val="de-DE"/>
        </w:rPr>
        <w:t>Wanderer lernen</w:t>
      </w:r>
      <w:r w:rsidRPr="002E06FA">
        <w:rPr>
          <w:rFonts w:cs="Arial"/>
          <w:color w:val="000000" w:themeColor="text1"/>
          <w:lang w:val="de-DE"/>
        </w:rPr>
        <w:t xml:space="preserve"> vieles über Kastanien, die einst in kleinen Steinhäusern auf Holzgittern ausgelegt wurden, damit sie über </w:t>
      </w:r>
      <w:r w:rsidR="00E82DA7">
        <w:rPr>
          <w:rFonts w:cs="Arial"/>
          <w:color w:val="000000" w:themeColor="text1"/>
          <w:lang w:val="de-DE"/>
        </w:rPr>
        <w:t>schwachem</w:t>
      </w:r>
      <w:r w:rsidR="00E82DA7" w:rsidRPr="002E06FA">
        <w:rPr>
          <w:rFonts w:cs="Arial"/>
          <w:color w:val="000000" w:themeColor="text1"/>
          <w:lang w:val="de-DE"/>
        </w:rPr>
        <w:t xml:space="preserve"> </w:t>
      </w:r>
      <w:r w:rsidRPr="002E06FA">
        <w:rPr>
          <w:rFonts w:cs="Arial"/>
          <w:color w:val="000000" w:themeColor="text1"/>
          <w:lang w:val="de-DE"/>
        </w:rPr>
        <w:t xml:space="preserve">Feuer getrocknet und haltbar gemacht werden konnten. </w:t>
      </w:r>
      <w:r w:rsidR="008C18D4">
        <w:rPr>
          <w:rFonts w:cs="Arial"/>
          <w:color w:val="000000" w:themeColor="text1"/>
          <w:lang w:val="de-DE"/>
        </w:rPr>
        <w:t>M</w:t>
      </w:r>
      <w:r w:rsidRPr="008C18D4">
        <w:rPr>
          <w:rFonts w:cs="Arial"/>
          <w:color w:val="000000" w:themeColor="text1"/>
          <w:lang w:val="de-DE"/>
        </w:rPr>
        <w:t>y</w:t>
      </w:r>
      <w:r w:rsidR="008C18D4">
        <w:rPr>
          <w:rFonts w:cs="Arial"/>
          <w:color w:val="000000" w:themeColor="text1"/>
          <w:lang w:val="de-DE"/>
        </w:rPr>
        <w:t>S</w:t>
      </w:r>
      <w:r w:rsidRPr="008C18D4">
        <w:rPr>
          <w:rFonts w:cs="Arial"/>
          <w:color w:val="000000" w:themeColor="text1"/>
          <w:lang w:val="de-DE"/>
        </w:rPr>
        <w:t>witzerland.com/der-kastanienweg</w:t>
      </w:r>
    </w:p>
    <w:p w14:paraId="1465F20B" w14:textId="77777777" w:rsidR="003D594C" w:rsidRDefault="003D594C" w:rsidP="003859F8">
      <w:pPr>
        <w:spacing w:line="200" w:lineRule="atLeast"/>
        <w:rPr>
          <w:color w:val="000000" w:themeColor="text1"/>
          <w:lang w:val="de-DE"/>
        </w:rPr>
      </w:pPr>
    </w:p>
    <w:p w14:paraId="16C1C2AD" w14:textId="2B452076" w:rsidR="00AA0D5D" w:rsidRPr="00AA0D5D" w:rsidRDefault="003D594C" w:rsidP="003859F8">
      <w:pPr>
        <w:spacing w:line="200" w:lineRule="atLeast"/>
        <w:rPr>
          <w:b/>
          <w:color w:val="000000" w:themeColor="text1"/>
          <w:lang w:val="de-DE"/>
        </w:rPr>
      </w:pPr>
      <w:r>
        <w:rPr>
          <w:b/>
          <w:color w:val="000000" w:themeColor="text1"/>
          <w:lang w:val="de-DE"/>
        </w:rPr>
        <w:t>Weinrundgang</w:t>
      </w:r>
      <w:r w:rsidR="00511295">
        <w:rPr>
          <w:b/>
          <w:color w:val="000000" w:themeColor="text1"/>
          <w:lang w:val="de-DE"/>
        </w:rPr>
        <w:t xml:space="preserve"> in Sion (Wallis)</w:t>
      </w:r>
    </w:p>
    <w:p w14:paraId="743826AE" w14:textId="5B870544" w:rsidR="00F20694" w:rsidRDefault="00F20694" w:rsidP="00511295">
      <w:pPr>
        <w:rPr>
          <w:rFonts w:cs="Arial"/>
          <w:color w:val="000000" w:themeColor="text1"/>
          <w:lang w:val="de-DE"/>
        </w:rPr>
      </w:pPr>
      <w:r w:rsidRPr="00A77EC9">
        <w:rPr>
          <w:rFonts w:cs="Arial"/>
          <w:color w:val="000000" w:themeColor="text1"/>
          <w:lang w:val="de-DE"/>
        </w:rPr>
        <w:t xml:space="preserve">Bei diesem Stadtrundgang kommen sowohl historisch </w:t>
      </w:r>
      <w:r>
        <w:rPr>
          <w:rFonts w:cs="Arial"/>
          <w:color w:val="000000" w:themeColor="text1"/>
          <w:lang w:val="de-DE"/>
        </w:rPr>
        <w:t>Interessierte</w:t>
      </w:r>
      <w:r w:rsidRPr="00A77EC9">
        <w:rPr>
          <w:rFonts w:cs="Arial"/>
          <w:color w:val="000000" w:themeColor="text1"/>
          <w:lang w:val="de-DE"/>
        </w:rPr>
        <w:t xml:space="preserve"> als auch Weinkenner voll auf ihre Kosten. </w:t>
      </w:r>
      <w:r w:rsidR="00511295" w:rsidRPr="002E06FA">
        <w:rPr>
          <w:rFonts w:cs="Arial"/>
          <w:color w:val="000000" w:themeColor="text1"/>
          <w:lang w:val="de-DE"/>
        </w:rPr>
        <w:t>Auf der geführten Tour durch die historische Altstadt von Sion lern</w:t>
      </w:r>
      <w:r>
        <w:rPr>
          <w:rFonts w:cs="Arial"/>
          <w:color w:val="000000" w:themeColor="text1"/>
          <w:lang w:val="de-DE"/>
        </w:rPr>
        <w:t>en die Teilnehmer</w:t>
      </w:r>
      <w:r w:rsidR="00511295" w:rsidRPr="002E06FA">
        <w:rPr>
          <w:rFonts w:cs="Arial"/>
          <w:color w:val="000000" w:themeColor="text1"/>
          <w:lang w:val="de-DE"/>
        </w:rPr>
        <w:t xml:space="preserve"> eine der ältesten Städte der Schweiz kennen und </w:t>
      </w:r>
      <w:proofErr w:type="spellStart"/>
      <w:r w:rsidR="00511295" w:rsidRPr="002E06FA">
        <w:rPr>
          <w:rFonts w:cs="Arial"/>
          <w:color w:val="000000" w:themeColor="text1"/>
          <w:lang w:val="de-DE"/>
        </w:rPr>
        <w:t>degustier</w:t>
      </w:r>
      <w:r>
        <w:rPr>
          <w:rFonts w:cs="Arial"/>
          <w:color w:val="000000" w:themeColor="text1"/>
          <w:lang w:val="de-DE"/>
        </w:rPr>
        <w:t>en</w:t>
      </w:r>
      <w:proofErr w:type="spellEnd"/>
      <w:r w:rsidR="00511295" w:rsidRPr="002E06FA">
        <w:rPr>
          <w:rFonts w:cs="Arial"/>
          <w:color w:val="000000" w:themeColor="text1"/>
          <w:lang w:val="de-DE"/>
        </w:rPr>
        <w:t xml:space="preserve"> fünf Weine aus der Region. </w:t>
      </w:r>
      <w:r>
        <w:rPr>
          <w:rFonts w:cs="Arial"/>
          <w:color w:val="000000" w:themeColor="text1"/>
          <w:lang w:val="de-DE"/>
        </w:rPr>
        <w:t xml:space="preserve">Außerdem ist ein „Walliser Teller“ inklusive. Der Preis für die zweistündige </w:t>
      </w:r>
      <w:r w:rsidR="003D594C">
        <w:rPr>
          <w:rFonts w:cs="Arial"/>
          <w:color w:val="000000" w:themeColor="text1"/>
          <w:lang w:val="de-DE"/>
        </w:rPr>
        <w:t>Weintour</w:t>
      </w:r>
      <w:r>
        <w:rPr>
          <w:rFonts w:cs="Arial"/>
          <w:color w:val="000000" w:themeColor="text1"/>
          <w:lang w:val="de-DE"/>
        </w:rPr>
        <w:t xml:space="preserve"> liegt bei 59 Schweizer Franken (rund 53 Euro) pro Person, eine Voranmeldung </w:t>
      </w:r>
      <w:r w:rsidR="00376B56">
        <w:rPr>
          <w:rFonts w:cs="Arial"/>
          <w:color w:val="000000" w:themeColor="text1"/>
          <w:lang w:val="de-DE"/>
        </w:rPr>
        <w:t xml:space="preserve">beim Tourismusbüro in Sion </w:t>
      </w:r>
      <w:r>
        <w:rPr>
          <w:rFonts w:cs="Arial"/>
          <w:color w:val="000000" w:themeColor="text1"/>
          <w:lang w:val="de-DE"/>
        </w:rPr>
        <w:t>ist erforderlich.</w:t>
      </w:r>
    </w:p>
    <w:p w14:paraId="5CD2C138" w14:textId="66CDAAA5" w:rsidR="00511295" w:rsidRPr="002E06FA" w:rsidRDefault="00511295" w:rsidP="002E06FA">
      <w:pPr>
        <w:rPr>
          <w:rFonts w:cs="Arial"/>
          <w:color w:val="000000" w:themeColor="text1"/>
          <w:lang w:val="de-DE"/>
        </w:rPr>
      </w:pPr>
      <w:r w:rsidRPr="002E06FA">
        <w:rPr>
          <w:rFonts w:cs="Arial"/>
          <w:color w:val="000000" w:themeColor="text1"/>
          <w:lang w:val="de-DE"/>
        </w:rPr>
        <w:t xml:space="preserve">Wer noch mehr über die Geheimnisse des Weins erfahren will, der besucht </w:t>
      </w:r>
      <w:r w:rsidR="00F20694">
        <w:rPr>
          <w:rFonts w:cs="Arial"/>
          <w:color w:val="000000" w:themeColor="text1"/>
          <w:lang w:val="de-DE"/>
        </w:rPr>
        <w:t>im Anschluss</w:t>
      </w:r>
      <w:r w:rsidRPr="002E06FA">
        <w:rPr>
          <w:rFonts w:cs="Arial"/>
          <w:color w:val="000000" w:themeColor="text1"/>
          <w:lang w:val="de-DE"/>
        </w:rPr>
        <w:t xml:space="preserve"> den </w:t>
      </w:r>
      <w:proofErr w:type="spellStart"/>
      <w:r w:rsidRPr="002E06FA">
        <w:rPr>
          <w:rFonts w:cs="Arial"/>
          <w:color w:val="000000" w:themeColor="text1"/>
          <w:lang w:val="de-DE"/>
        </w:rPr>
        <w:t>Weinpark</w:t>
      </w:r>
      <w:proofErr w:type="spellEnd"/>
      <w:r w:rsidR="00F20694">
        <w:rPr>
          <w:rFonts w:cs="Arial"/>
          <w:color w:val="000000" w:themeColor="text1"/>
          <w:lang w:val="de-DE"/>
        </w:rPr>
        <w:t xml:space="preserve"> „</w:t>
      </w:r>
      <w:r w:rsidR="00F20694" w:rsidRPr="00280439">
        <w:rPr>
          <w:rFonts w:cs="Arial"/>
          <w:color w:val="000000" w:themeColor="text1"/>
          <w:lang w:val="de-DE"/>
        </w:rPr>
        <w:t xml:space="preserve">Les </w:t>
      </w:r>
      <w:proofErr w:type="spellStart"/>
      <w:r w:rsidR="00F20694" w:rsidRPr="00280439">
        <w:rPr>
          <w:rFonts w:cs="Arial"/>
          <w:color w:val="000000" w:themeColor="text1"/>
          <w:lang w:val="de-DE"/>
        </w:rPr>
        <w:t>Celliers</w:t>
      </w:r>
      <w:proofErr w:type="spellEnd"/>
      <w:r w:rsidR="00F20694" w:rsidRPr="00280439">
        <w:rPr>
          <w:rFonts w:cs="Arial"/>
          <w:color w:val="000000" w:themeColor="text1"/>
          <w:lang w:val="de-DE"/>
        </w:rPr>
        <w:t xml:space="preserve"> de Sion</w:t>
      </w:r>
      <w:r w:rsidR="00F20694">
        <w:rPr>
          <w:rFonts w:cs="Arial"/>
          <w:color w:val="000000" w:themeColor="text1"/>
          <w:lang w:val="de-DE"/>
        </w:rPr>
        <w:t>“</w:t>
      </w:r>
      <w:r w:rsidRPr="002E06FA">
        <w:rPr>
          <w:rFonts w:cs="Arial"/>
          <w:color w:val="000000" w:themeColor="text1"/>
          <w:lang w:val="de-DE"/>
        </w:rPr>
        <w:t xml:space="preserve">. </w:t>
      </w:r>
      <w:r w:rsidR="00F20694">
        <w:rPr>
          <w:rFonts w:cs="Arial"/>
          <w:color w:val="000000" w:themeColor="text1"/>
          <w:lang w:val="de-DE"/>
        </w:rPr>
        <w:t>S</w:t>
      </w:r>
      <w:r w:rsidRPr="002E06FA">
        <w:rPr>
          <w:rFonts w:cs="Arial"/>
          <w:color w:val="000000" w:themeColor="text1"/>
          <w:lang w:val="de-DE"/>
        </w:rPr>
        <w:t xml:space="preserve">eit 2018 </w:t>
      </w:r>
      <w:r w:rsidR="00F20694">
        <w:rPr>
          <w:rFonts w:cs="Arial"/>
          <w:color w:val="000000" w:themeColor="text1"/>
          <w:lang w:val="de-DE"/>
        </w:rPr>
        <w:t>gibt dieser Ort</w:t>
      </w:r>
      <w:r w:rsidRPr="002E06FA">
        <w:rPr>
          <w:rFonts w:cs="Arial"/>
          <w:color w:val="000000" w:themeColor="text1"/>
          <w:lang w:val="de-DE"/>
        </w:rPr>
        <w:t xml:space="preserve"> im Herzen des </w:t>
      </w:r>
      <w:r w:rsidR="00376B56">
        <w:rPr>
          <w:rFonts w:cs="Arial"/>
          <w:color w:val="000000" w:themeColor="text1"/>
          <w:lang w:val="de-DE"/>
        </w:rPr>
        <w:t>größten</w:t>
      </w:r>
      <w:r w:rsidR="00376B56" w:rsidRPr="002E06FA">
        <w:rPr>
          <w:rFonts w:cs="Arial"/>
          <w:color w:val="000000" w:themeColor="text1"/>
          <w:lang w:val="de-DE"/>
        </w:rPr>
        <w:t xml:space="preserve"> </w:t>
      </w:r>
      <w:r w:rsidRPr="002E06FA">
        <w:rPr>
          <w:rFonts w:cs="Arial"/>
          <w:color w:val="000000" w:themeColor="text1"/>
          <w:lang w:val="de-DE"/>
        </w:rPr>
        <w:t xml:space="preserve">Schweizer Weinbaugebietes </w:t>
      </w:r>
      <w:r w:rsidR="00F20694">
        <w:rPr>
          <w:rFonts w:cs="Arial"/>
          <w:color w:val="000000" w:themeColor="text1"/>
          <w:lang w:val="de-DE"/>
        </w:rPr>
        <w:t>Einblick in den Schweizer Wein</w:t>
      </w:r>
      <w:r w:rsidRPr="002E06FA">
        <w:rPr>
          <w:rFonts w:cs="Arial"/>
          <w:color w:val="000000" w:themeColor="text1"/>
          <w:lang w:val="de-DE"/>
        </w:rPr>
        <w:t xml:space="preserve">. </w:t>
      </w:r>
      <w:r w:rsidR="008C18D4">
        <w:rPr>
          <w:rFonts w:cs="Arial"/>
          <w:color w:val="000000" w:themeColor="text1"/>
          <w:lang w:val="de-DE"/>
        </w:rPr>
        <w:t>M</w:t>
      </w:r>
      <w:r w:rsidR="00F20694" w:rsidRPr="008C18D4">
        <w:rPr>
          <w:rFonts w:cs="Arial"/>
          <w:color w:val="000000" w:themeColor="text1"/>
          <w:lang w:val="de-DE"/>
        </w:rPr>
        <w:t>y</w:t>
      </w:r>
      <w:r w:rsidR="008C18D4">
        <w:rPr>
          <w:rFonts w:cs="Arial"/>
          <w:color w:val="000000" w:themeColor="text1"/>
          <w:lang w:val="de-DE"/>
        </w:rPr>
        <w:t>S</w:t>
      </w:r>
      <w:r w:rsidR="00F20694" w:rsidRPr="008C18D4">
        <w:rPr>
          <w:rFonts w:cs="Arial"/>
          <w:color w:val="000000" w:themeColor="text1"/>
          <w:lang w:val="de-DE"/>
        </w:rPr>
        <w:t>witzerland.com/de-</w:t>
      </w:r>
      <w:r w:rsidR="00705024">
        <w:rPr>
          <w:rFonts w:cs="Arial"/>
          <w:color w:val="000000" w:themeColor="text1"/>
          <w:lang w:val="de-DE"/>
        </w:rPr>
        <w:t>de</w:t>
      </w:r>
      <w:r w:rsidR="00F20694" w:rsidRPr="008C18D4">
        <w:rPr>
          <w:rFonts w:cs="Arial"/>
          <w:color w:val="000000" w:themeColor="text1"/>
          <w:lang w:val="de-DE"/>
        </w:rPr>
        <w:t>/</w:t>
      </w:r>
      <w:proofErr w:type="spellStart"/>
      <w:r w:rsidR="00F20694" w:rsidRPr="008C18D4">
        <w:rPr>
          <w:rFonts w:cs="Arial"/>
          <w:color w:val="000000" w:themeColor="text1"/>
          <w:lang w:val="de-DE"/>
        </w:rPr>
        <w:t>erlebnisse</w:t>
      </w:r>
      <w:proofErr w:type="spellEnd"/>
      <w:r w:rsidR="00F20694" w:rsidRPr="008C18D4">
        <w:rPr>
          <w:rFonts w:cs="Arial"/>
          <w:color w:val="000000" w:themeColor="text1"/>
          <w:lang w:val="de-DE"/>
        </w:rPr>
        <w:t>/</w:t>
      </w:r>
      <w:proofErr w:type="spellStart"/>
      <w:r w:rsidR="00F20694" w:rsidRPr="008C18D4">
        <w:rPr>
          <w:rFonts w:cs="Arial"/>
          <w:color w:val="000000" w:themeColor="text1"/>
          <w:lang w:val="de-DE"/>
        </w:rPr>
        <w:t>sion</w:t>
      </w:r>
      <w:proofErr w:type="spellEnd"/>
      <w:r w:rsidR="00F20694" w:rsidRPr="008C18D4">
        <w:rPr>
          <w:rFonts w:cs="Arial"/>
          <w:color w:val="000000" w:themeColor="text1"/>
          <w:lang w:val="de-DE"/>
        </w:rPr>
        <w:t>-</w:t>
      </w:r>
      <w:proofErr w:type="spellStart"/>
      <w:r w:rsidR="00F20694" w:rsidRPr="008C18D4">
        <w:rPr>
          <w:rFonts w:cs="Arial"/>
          <w:color w:val="000000" w:themeColor="text1"/>
          <w:lang w:val="de-DE"/>
        </w:rPr>
        <w:t>wine</w:t>
      </w:r>
      <w:proofErr w:type="spellEnd"/>
      <w:r w:rsidR="00F20694" w:rsidRPr="008C18D4">
        <w:rPr>
          <w:rFonts w:cs="Arial"/>
          <w:color w:val="000000" w:themeColor="text1"/>
          <w:lang w:val="de-DE"/>
        </w:rPr>
        <w:t>-tour</w:t>
      </w:r>
    </w:p>
    <w:p w14:paraId="2263E7E5" w14:textId="77777777" w:rsidR="008C18D4" w:rsidRDefault="008C18D4" w:rsidP="003859F8">
      <w:pPr>
        <w:spacing w:line="200" w:lineRule="atLeast"/>
        <w:rPr>
          <w:color w:val="000000" w:themeColor="text1"/>
          <w:lang w:val="de-DE"/>
        </w:rPr>
      </w:pPr>
    </w:p>
    <w:p w14:paraId="4C96B88A" w14:textId="32E6B13E" w:rsidR="00F8275F" w:rsidRPr="00DA2284" w:rsidRDefault="00E1583D" w:rsidP="00F8275F">
      <w:pPr>
        <w:ind w:right="-2"/>
        <w:rPr>
          <w:rFonts w:cs="Arial"/>
          <w:b/>
          <w:color w:val="000000" w:themeColor="text1"/>
          <w:lang w:val="de-DE"/>
        </w:rPr>
      </w:pPr>
      <w:r>
        <w:rPr>
          <w:rFonts w:cs="Arial"/>
          <w:b/>
          <w:color w:val="000000" w:themeColor="text1"/>
          <w:lang w:val="de-DE"/>
        </w:rPr>
        <w:t>Herzschlaufe Napf (Bern</w:t>
      </w:r>
      <w:r w:rsidR="00663D6A">
        <w:rPr>
          <w:rFonts w:cs="Arial"/>
          <w:b/>
          <w:color w:val="000000" w:themeColor="text1"/>
          <w:lang w:val="de-DE"/>
        </w:rPr>
        <w:t xml:space="preserve"> und Luzern-Vierwaldstättersee</w:t>
      </w:r>
      <w:r>
        <w:rPr>
          <w:rFonts w:cs="Arial"/>
          <w:b/>
          <w:color w:val="000000" w:themeColor="text1"/>
          <w:lang w:val="de-DE"/>
        </w:rPr>
        <w:t>)</w:t>
      </w:r>
    </w:p>
    <w:p w14:paraId="6AB8A00B" w14:textId="3CFA9736" w:rsidR="00F26267" w:rsidRDefault="00E1583D" w:rsidP="00F26267">
      <w:r w:rsidRPr="002E06FA">
        <w:rPr>
          <w:rFonts w:cs="Arial"/>
          <w:color w:val="000000" w:themeColor="text1"/>
          <w:lang w:val="de-DE"/>
        </w:rPr>
        <w:t xml:space="preserve">Die </w:t>
      </w:r>
      <w:r w:rsidR="00663D6A" w:rsidRPr="00E60C22">
        <w:rPr>
          <w:rFonts w:cs="Arial"/>
          <w:color w:val="000000" w:themeColor="text1"/>
          <w:lang w:val="de-DE"/>
        </w:rPr>
        <w:t xml:space="preserve">Radwanderroute </w:t>
      </w:r>
      <w:r>
        <w:rPr>
          <w:rFonts w:cs="Arial"/>
          <w:color w:val="000000" w:themeColor="text1"/>
          <w:lang w:val="de-DE"/>
        </w:rPr>
        <w:t>„</w:t>
      </w:r>
      <w:r w:rsidRPr="002E06FA">
        <w:rPr>
          <w:rFonts w:cs="Arial"/>
          <w:color w:val="000000" w:themeColor="text1"/>
          <w:lang w:val="de-DE"/>
        </w:rPr>
        <w:t>Herzschlaufe Napf</w:t>
      </w:r>
      <w:r>
        <w:rPr>
          <w:rFonts w:cs="Arial"/>
          <w:color w:val="000000" w:themeColor="text1"/>
          <w:lang w:val="de-DE"/>
        </w:rPr>
        <w:t>“</w:t>
      </w:r>
      <w:r w:rsidRPr="002E06FA">
        <w:rPr>
          <w:rFonts w:cs="Arial"/>
          <w:color w:val="000000" w:themeColor="text1"/>
          <w:lang w:val="de-DE"/>
        </w:rPr>
        <w:t xml:space="preserve"> </w:t>
      </w:r>
      <w:r w:rsidR="00663D6A">
        <w:rPr>
          <w:rFonts w:cs="Arial"/>
          <w:color w:val="000000" w:themeColor="text1"/>
          <w:lang w:val="de-DE"/>
        </w:rPr>
        <w:t>führt</w:t>
      </w:r>
      <w:r>
        <w:rPr>
          <w:rFonts w:cs="Arial"/>
          <w:color w:val="000000" w:themeColor="text1"/>
          <w:lang w:val="de-DE"/>
        </w:rPr>
        <w:t xml:space="preserve"> </w:t>
      </w:r>
      <w:r w:rsidR="00F26267">
        <w:rPr>
          <w:rFonts w:cs="Arial"/>
          <w:color w:val="000000" w:themeColor="text1"/>
          <w:lang w:val="de-DE"/>
        </w:rPr>
        <w:t>in 155 Kilometern über aussichtsreiche Höhenzüge, durch tiefe Gräben und in pittoreske Ortskerne</w:t>
      </w:r>
      <w:r w:rsidR="00663D6A">
        <w:rPr>
          <w:rFonts w:cs="Arial"/>
          <w:color w:val="000000" w:themeColor="text1"/>
          <w:lang w:val="de-DE"/>
        </w:rPr>
        <w:t xml:space="preserve">. </w:t>
      </w:r>
      <w:r>
        <w:rPr>
          <w:rFonts w:cs="Arial"/>
          <w:color w:val="000000" w:themeColor="text1"/>
          <w:lang w:val="de-DE"/>
        </w:rPr>
        <w:t>I</w:t>
      </w:r>
      <w:r w:rsidRPr="002E06FA">
        <w:rPr>
          <w:rFonts w:cs="Arial"/>
          <w:color w:val="000000" w:themeColor="text1"/>
          <w:lang w:val="de-DE"/>
        </w:rPr>
        <w:t xml:space="preserve">n drei Tagesetappen umrundet </w:t>
      </w:r>
      <w:r>
        <w:rPr>
          <w:rFonts w:cs="Arial"/>
          <w:color w:val="000000" w:themeColor="text1"/>
          <w:lang w:val="de-DE"/>
        </w:rPr>
        <w:t xml:space="preserve">sie </w:t>
      </w:r>
      <w:r w:rsidRPr="002E06FA">
        <w:rPr>
          <w:rFonts w:cs="Arial"/>
          <w:color w:val="000000" w:themeColor="text1"/>
          <w:lang w:val="de-DE"/>
        </w:rPr>
        <w:t>den</w:t>
      </w:r>
      <w:r>
        <w:rPr>
          <w:rFonts w:cs="Arial"/>
          <w:color w:val="000000" w:themeColor="text1"/>
          <w:lang w:val="de-DE"/>
        </w:rPr>
        <w:t xml:space="preserve"> 1400 Meter hohen</w:t>
      </w:r>
      <w:r w:rsidRPr="002E06FA">
        <w:rPr>
          <w:rFonts w:cs="Arial"/>
          <w:color w:val="000000" w:themeColor="text1"/>
          <w:lang w:val="de-DE"/>
        </w:rPr>
        <w:t xml:space="preserve"> Napf</w:t>
      </w:r>
      <w:r>
        <w:rPr>
          <w:rFonts w:cs="Arial"/>
          <w:color w:val="000000" w:themeColor="text1"/>
          <w:lang w:val="de-DE"/>
        </w:rPr>
        <w:t xml:space="preserve"> in den Emmentaler Alpen</w:t>
      </w:r>
      <w:r w:rsidRPr="002E06FA">
        <w:rPr>
          <w:rFonts w:cs="Arial"/>
          <w:color w:val="000000" w:themeColor="text1"/>
          <w:lang w:val="de-DE"/>
        </w:rPr>
        <w:t xml:space="preserve">. Die urige Landschaft und kaum befahrene </w:t>
      </w:r>
      <w:r w:rsidRPr="00E1583D">
        <w:rPr>
          <w:rFonts w:cs="Arial"/>
          <w:color w:val="000000" w:themeColor="text1"/>
          <w:lang w:val="de-DE"/>
        </w:rPr>
        <w:t>Straßen</w:t>
      </w:r>
      <w:r w:rsidRPr="002E06FA">
        <w:rPr>
          <w:rFonts w:cs="Arial"/>
          <w:color w:val="000000" w:themeColor="text1"/>
          <w:lang w:val="de-DE"/>
        </w:rPr>
        <w:t xml:space="preserve"> machen </w:t>
      </w:r>
      <w:r w:rsidR="003D594C">
        <w:rPr>
          <w:rFonts w:cs="Arial"/>
          <w:color w:val="000000" w:themeColor="text1"/>
          <w:lang w:val="de-DE"/>
        </w:rPr>
        <w:t xml:space="preserve">sie </w:t>
      </w:r>
      <w:r w:rsidR="003D594C">
        <w:rPr>
          <w:rFonts w:cs="Arial"/>
          <w:color w:val="000000" w:themeColor="text1"/>
          <w:lang w:val="de-DE"/>
        </w:rPr>
        <w:lastRenderedPageBreak/>
        <w:t xml:space="preserve">zur </w:t>
      </w:r>
      <w:r w:rsidRPr="002E06FA">
        <w:rPr>
          <w:rFonts w:cs="Arial"/>
          <w:color w:val="000000" w:themeColor="text1"/>
          <w:lang w:val="de-DE"/>
        </w:rPr>
        <w:t>perfekte</w:t>
      </w:r>
      <w:r w:rsidR="003D594C">
        <w:rPr>
          <w:rFonts w:cs="Arial"/>
          <w:color w:val="000000" w:themeColor="text1"/>
          <w:lang w:val="de-DE"/>
        </w:rPr>
        <w:t>n</w:t>
      </w:r>
      <w:r w:rsidRPr="002E06FA">
        <w:rPr>
          <w:rFonts w:cs="Arial"/>
          <w:color w:val="000000" w:themeColor="text1"/>
          <w:lang w:val="de-DE"/>
        </w:rPr>
        <w:t xml:space="preserve"> Radwanderroute. Zwischen den drei Etappenorten Willisau, Langnau und </w:t>
      </w:r>
      <w:proofErr w:type="spellStart"/>
      <w:r w:rsidRPr="002E06FA">
        <w:rPr>
          <w:rFonts w:cs="Arial"/>
          <w:color w:val="000000" w:themeColor="text1"/>
          <w:lang w:val="de-DE"/>
        </w:rPr>
        <w:t>Entlebuch</w:t>
      </w:r>
      <w:proofErr w:type="spellEnd"/>
      <w:r w:rsidRPr="002E06FA">
        <w:rPr>
          <w:rFonts w:cs="Arial"/>
          <w:color w:val="000000" w:themeColor="text1"/>
          <w:lang w:val="de-DE"/>
        </w:rPr>
        <w:t xml:space="preserve"> öffnen sich jeweils 40 bis 60 Kilometer bestes Radwandervergnügen mit herbstlichen Landschaftseindrücken.</w:t>
      </w:r>
      <w:r w:rsidR="00663D6A">
        <w:rPr>
          <w:rFonts w:cs="Arial"/>
          <w:color w:val="000000" w:themeColor="text1"/>
          <w:lang w:val="de-DE"/>
        </w:rPr>
        <w:t xml:space="preserve"> </w:t>
      </w:r>
      <w:r w:rsidR="00705024">
        <w:rPr>
          <w:color w:val="000000" w:themeColor="text1"/>
        </w:rPr>
        <w:t>M</w:t>
      </w:r>
      <w:r w:rsidR="00705024" w:rsidRPr="008C18D4">
        <w:rPr>
          <w:color w:val="000000" w:themeColor="text1"/>
        </w:rPr>
        <w:t>y</w:t>
      </w:r>
      <w:r w:rsidR="00705024">
        <w:rPr>
          <w:color w:val="000000" w:themeColor="text1"/>
        </w:rPr>
        <w:t>S</w:t>
      </w:r>
      <w:r w:rsidR="00705024" w:rsidRPr="008C18D4">
        <w:rPr>
          <w:color w:val="000000" w:themeColor="text1"/>
        </w:rPr>
        <w:t>witzerla</w:t>
      </w:r>
      <w:bookmarkStart w:id="0" w:name="_GoBack"/>
      <w:bookmarkEnd w:id="0"/>
      <w:r w:rsidR="00705024" w:rsidRPr="008C18D4">
        <w:rPr>
          <w:color w:val="000000" w:themeColor="text1"/>
        </w:rPr>
        <w:t>nd.com</w:t>
      </w:r>
      <w:r w:rsidR="00705024" w:rsidRPr="002E06FA">
        <w:rPr>
          <w:color w:val="000000" w:themeColor="text1"/>
        </w:rPr>
        <w:t>/de-</w:t>
      </w:r>
      <w:r w:rsidR="00705024">
        <w:rPr>
          <w:color w:val="000000" w:themeColor="text1"/>
        </w:rPr>
        <w:t>de</w:t>
      </w:r>
      <w:r w:rsidR="00705024" w:rsidRPr="002E06FA">
        <w:rPr>
          <w:color w:val="000000" w:themeColor="text1"/>
        </w:rPr>
        <w:t>/</w:t>
      </w:r>
      <w:proofErr w:type="spellStart"/>
      <w:r w:rsidR="00705024" w:rsidRPr="002E06FA">
        <w:rPr>
          <w:color w:val="000000" w:themeColor="text1"/>
        </w:rPr>
        <w:t>erlebnisse</w:t>
      </w:r>
      <w:proofErr w:type="spellEnd"/>
      <w:r w:rsidR="00705024" w:rsidRPr="002E06FA">
        <w:rPr>
          <w:color w:val="000000" w:themeColor="text1"/>
        </w:rPr>
        <w:t>/route/</w:t>
      </w:r>
      <w:proofErr w:type="spellStart"/>
      <w:r w:rsidR="00705024" w:rsidRPr="002E06FA">
        <w:rPr>
          <w:color w:val="000000" w:themeColor="text1"/>
        </w:rPr>
        <w:t>herzschlaufe</w:t>
      </w:r>
      <w:proofErr w:type="spellEnd"/>
      <w:r w:rsidR="00705024" w:rsidRPr="002E06FA">
        <w:rPr>
          <w:color w:val="000000" w:themeColor="text1"/>
        </w:rPr>
        <w:t>-napf</w:t>
      </w:r>
      <w:r w:rsidR="00F26267">
        <w:rPr>
          <w:rFonts w:cs="Arial"/>
          <w:color w:val="000000" w:themeColor="text1"/>
          <w:lang w:val="de-DE"/>
        </w:rPr>
        <w:t xml:space="preserve">, </w:t>
      </w:r>
      <w:r w:rsidR="00F26267" w:rsidRPr="002E06FA">
        <w:t>www.schweizmobil.ch/de/veloland/route399</w:t>
      </w:r>
    </w:p>
    <w:p w14:paraId="1E859A9E" w14:textId="0A75E7D0" w:rsidR="00E1583D" w:rsidRDefault="00E1583D" w:rsidP="00E1583D">
      <w:pPr>
        <w:rPr>
          <w:rFonts w:cs="Arial"/>
          <w:color w:val="000000" w:themeColor="text1"/>
        </w:rPr>
      </w:pPr>
    </w:p>
    <w:p w14:paraId="684AC577" w14:textId="3228ED88" w:rsidR="00F26267" w:rsidRPr="002E06FA" w:rsidRDefault="00F26267" w:rsidP="00E1583D">
      <w:pPr>
        <w:rPr>
          <w:rFonts w:cs="Arial"/>
          <w:b/>
          <w:bCs/>
          <w:color w:val="000000" w:themeColor="text1"/>
        </w:rPr>
      </w:pPr>
      <w:r w:rsidRPr="002E06FA">
        <w:rPr>
          <w:rFonts w:cs="Arial"/>
          <w:b/>
          <w:bCs/>
          <w:color w:val="000000" w:themeColor="text1"/>
        </w:rPr>
        <w:t xml:space="preserve">Tiere beobachten im </w:t>
      </w:r>
      <w:proofErr w:type="gramStart"/>
      <w:r w:rsidRPr="002E06FA">
        <w:rPr>
          <w:rFonts w:cs="Arial"/>
          <w:b/>
          <w:bCs/>
          <w:color w:val="000000" w:themeColor="text1"/>
        </w:rPr>
        <w:t>Schweizerischen</w:t>
      </w:r>
      <w:proofErr w:type="gramEnd"/>
      <w:r w:rsidRPr="002E06FA">
        <w:rPr>
          <w:rFonts w:cs="Arial"/>
          <w:b/>
          <w:bCs/>
          <w:color w:val="000000" w:themeColor="text1"/>
        </w:rPr>
        <w:t xml:space="preserve"> Nationalpark (Graubünden)</w:t>
      </w:r>
    </w:p>
    <w:p w14:paraId="0DECA4DD" w14:textId="2E44CCEC" w:rsidR="00BE6917" w:rsidRDefault="00BE6917" w:rsidP="00F26267">
      <w:pPr>
        <w:rPr>
          <w:rFonts w:cs="Arial"/>
          <w:color w:val="000000" w:themeColor="text1"/>
          <w:lang w:val="de-DE"/>
        </w:rPr>
      </w:pPr>
      <w:r>
        <w:rPr>
          <w:rFonts w:cs="Arial"/>
          <w:color w:val="000000" w:themeColor="text1"/>
          <w:lang w:val="de-DE"/>
        </w:rPr>
        <w:t>Im</w:t>
      </w:r>
      <w:r w:rsidR="00F26267" w:rsidRPr="002E06FA">
        <w:rPr>
          <w:rFonts w:cs="Arial"/>
          <w:color w:val="000000" w:themeColor="text1"/>
          <w:lang w:val="de-DE"/>
        </w:rPr>
        <w:t xml:space="preserve"> Val </w:t>
      </w:r>
      <w:proofErr w:type="spellStart"/>
      <w:r w:rsidR="00F26267" w:rsidRPr="002E06FA">
        <w:rPr>
          <w:rFonts w:cs="Arial"/>
          <w:color w:val="000000" w:themeColor="text1"/>
          <w:lang w:val="de-DE"/>
        </w:rPr>
        <w:t>Trupchun</w:t>
      </w:r>
      <w:proofErr w:type="spellEnd"/>
      <w:r w:rsidR="00F26267" w:rsidRPr="002E06FA">
        <w:rPr>
          <w:rFonts w:cs="Arial"/>
          <w:color w:val="000000" w:themeColor="text1"/>
          <w:lang w:val="de-DE"/>
        </w:rPr>
        <w:t xml:space="preserve"> wird es im Herbst laut und bunt: Wenn im September für die rund 500 Rothirsche im Tal die Brunftzeit anbricht, stehen die Chancen gut, dass </w:t>
      </w:r>
      <w:r w:rsidR="00F26267">
        <w:rPr>
          <w:rFonts w:cs="Arial"/>
          <w:color w:val="000000" w:themeColor="text1"/>
          <w:lang w:val="de-DE"/>
        </w:rPr>
        <w:t>die Besucher</w:t>
      </w:r>
      <w:r w:rsidR="00F26267" w:rsidRPr="002E06FA">
        <w:rPr>
          <w:rFonts w:cs="Arial"/>
          <w:color w:val="000000" w:themeColor="text1"/>
          <w:lang w:val="de-DE"/>
        </w:rPr>
        <w:t xml:space="preserve"> die imposanten </w:t>
      </w:r>
      <w:r>
        <w:rPr>
          <w:rFonts w:cs="Arial"/>
          <w:color w:val="000000" w:themeColor="text1"/>
          <w:lang w:val="de-DE"/>
        </w:rPr>
        <w:t xml:space="preserve">Bewohner des </w:t>
      </w:r>
      <w:r w:rsidR="00F26267" w:rsidRPr="002E06FA">
        <w:rPr>
          <w:rFonts w:cs="Arial"/>
          <w:color w:val="000000" w:themeColor="text1"/>
          <w:lang w:val="de-DE"/>
        </w:rPr>
        <w:t>Nationalpark</w:t>
      </w:r>
      <w:r>
        <w:rPr>
          <w:rFonts w:cs="Arial"/>
          <w:color w:val="000000" w:themeColor="text1"/>
          <w:lang w:val="de-DE"/>
        </w:rPr>
        <w:t>s</w:t>
      </w:r>
      <w:r w:rsidR="00F26267" w:rsidRPr="002E06FA">
        <w:rPr>
          <w:rFonts w:cs="Arial"/>
          <w:color w:val="000000" w:themeColor="text1"/>
          <w:lang w:val="de-DE"/>
        </w:rPr>
        <w:t xml:space="preserve"> </w:t>
      </w:r>
      <w:r w:rsidR="00F26267">
        <w:rPr>
          <w:rFonts w:cs="Arial"/>
          <w:color w:val="000000" w:themeColor="text1"/>
          <w:lang w:val="de-DE"/>
        </w:rPr>
        <w:t>sehen und auch hören</w:t>
      </w:r>
      <w:r w:rsidR="00F26267" w:rsidRPr="002E06FA">
        <w:rPr>
          <w:rFonts w:cs="Arial"/>
          <w:color w:val="000000" w:themeColor="text1"/>
          <w:lang w:val="de-DE"/>
        </w:rPr>
        <w:t>. Von Mitte September bis Anfang Oktober finden geführte Tageswanderung</w:t>
      </w:r>
      <w:r w:rsidR="00F26267">
        <w:rPr>
          <w:rFonts w:cs="Arial"/>
          <w:color w:val="000000" w:themeColor="text1"/>
          <w:lang w:val="de-DE"/>
        </w:rPr>
        <w:t>en</w:t>
      </w:r>
      <w:r w:rsidR="00F26267" w:rsidRPr="002E06FA">
        <w:rPr>
          <w:rFonts w:cs="Arial"/>
          <w:color w:val="000000" w:themeColor="text1"/>
          <w:lang w:val="de-DE"/>
        </w:rPr>
        <w:t xml:space="preserve"> statt. </w:t>
      </w:r>
      <w:r>
        <w:rPr>
          <w:rFonts w:cs="Arial"/>
          <w:color w:val="000000" w:themeColor="text1"/>
          <w:lang w:val="de-DE"/>
        </w:rPr>
        <w:t>Neben den Hirschen können auch Steinböcke, Gämse</w:t>
      </w:r>
      <w:r w:rsidR="003D594C">
        <w:rPr>
          <w:rFonts w:cs="Arial"/>
          <w:color w:val="000000" w:themeColor="text1"/>
          <w:lang w:val="de-DE"/>
        </w:rPr>
        <w:t>n</w:t>
      </w:r>
      <w:r>
        <w:rPr>
          <w:rFonts w:cs="Arial"/>
          <w:color w:val="000000" w:themeColor="text1"/>
          <w:lang w:val="de-DE"/>
        </w:rPr>
        <w:t xml:space="preserve">, Murmeltiere und mit etwas Glück auch Bartgeier und Steinadler beobachtet werden. Die Kosten belaufen sich auf 25 Schweizer Franken (rund 22 Euro) </w:t>
      </w:r>
      <w:proofErr w:type="gramStart"/>
      <w:r>
        <w:rPr>
          <w:rFonts w:cs="Arial"/>
          <w:color w:val="000000" w:themeColor="text1"/>
          <w:lang w:val="de-DE"/>
        </w:rPr>
        <w:t>pro Erwachsene</w:t>
      </w:r>
      <w:r w:rsidR="00E82DA7">
        <w:rPr>
          <w:rFonts w:cs="Arial"/>
          <w:color w:val="000000" w:themeColor="text1"/>
          <w:lang w:val="de-DE"/>
        </w:rPr>
        <w:t>m</w:t>
      </w:r>
      <w:proofErr w:type="gramEnd"/>
      <w:r>
        <w:rPr>
          <w:rFonts w:cs="Arial"/>
          <w:color w:val="000000" w:themeColor="text1"/>
          <w:lang w:val="de-DE"/>
        </w:rPr>
        <w:t>, eine Anmeldung ist erforderlich.</w:t>
      </w:r>
    </w:p>
    <w:p w14:paraId="672D4A5A" w14:textId="46AB6A78" w:rsidR="00F26267" w:rsidRPr="002E06FA" w:rsidRDefault="00F26267" w:rsidP="002E06FA">
      <w:pPr>
        <w:rPr>
          <w:rFonts w:cs="Arial"/>
          <w:color w:val="000000" w:themeColor="text1"/>
          <w:lang w:val="de-DE"/>
        </w:rPr>
      </w:pPr>
      <w:r w:rsidRPr="002E06FA">
        <w:rPr>
          <w:rFonts w:cs="Arial"/>
          <w:color w:val="000000" w:themeColor="text1"/>
          <w:lang w:val="de-DE"/>
        </w:rPr>
        <w:t xml:space="preserve">Die </w:t>
      </w:r>
      <w:r>
        <w:rPr>
          <w:rFonts w:cs="Arial"/>
          <w:color w:val="000000" w:themeColor="text1"/>
          <w:lang w:val="de-DE"/>
        </w:rPr>
        <w:t xml:space="preserve">14 Kilometer lange </w:t>
      </w:r>
      <w:r w:rsidRPr="002E06FA">
        <w:rPr>
          <w:rFonts w:cs="Arial"/>
          <w:color w:val="000000" w:themeColor="text1"/>
          <w:lang w:val="de-DE"/>
        </w:rPr>
        <w:t xml:space="preserve">Rundwanderung von </w:t>
      </w:r>
      <w:proofErr w:type="spellStart"/>
      <w:r w:rsidRPr="002E06FA">
        <w:rPr>
          <w:rFonts w:cs="Arial"/>
          <w:color w:val="000000" w:themeColor="text1"/>
          <w:lang w:val="de-DE"/>
        </w:rPr>
        <w:t>Prasüras</w:t>
      </w:r>
      <w:proofErr w:type="spellEnd"/>
      <w:r w:rsidRPr="002E06FA">
        <w:rPr>
          <w:rFonts w:cs="Arial"/>
          <w:color w:val="000000" w:themeColor="text1"/>
          <w:lang w:val="de-DE"/>
        </w:rPr>
        <w:t xml:space="preserve"> oder v</w:t>
      </w:r>
      <w:r w:rsidR="00BE6917">
        <w:rPr>
          <w:rFonts w:cs="Arial"/>
          <w:color w:val="000000" w:themeColor="text1"/>
          <w:lang w:val="de-DE"/>
        </w:rPr>
        <w:t>o</w:t>
      </w:r>
      <w:r w:rsidRPr="002E06FA">
        <w:rPr>
          <w:rFonts w:cs="Arial"/>
          <w:color w:val="000000" w:themeColor="text1"/>
          <w:lang w:val="de-DE"/>
        </w:rPr>
        <w:t>m Bahnhof in S-</w:t>
      </w:r>
      <w:proofErr w:type="spellStart"/>
      <w:r w:rsidRPr="002E06FA">
        <w:rPr>
          <w:rFonts w:cs="Arial"/>
          <w:color w:val="000000" w:themeColor="text1"/>
          <w:lang w:val="de-DE"/>
        </w:rPr>
        <w:t>chanf</w:t>
      </w:r>
      <w:proofErr w:type="spellEnd"/>
      <w:r w:rsidRPr="002E06FA">
        <w:rPr>
          <w:rFonts w:cs="Arial"/>
          <w:color w:val="000000" w:themeColor="text1"/>
          <w:lang w:val="de-DE"/>
        </w:rPr>
        <w:t xml:space="preserve"> zur Alp </w:t>
      </w:r>
      <w:proofErr w:type="spellStart"/>
      <w:r w:rsidRPr="002E06FA">
        <w:rPr>
          <w:rFonts w:cs="Arial"/>
          <w:color w:val="000000" w:themeColor="text1"/>
          <w:lang w:val="de-DE"/>
        </w:rPr>
        <w:t>Trupchun</w:t>
      </w:r>
      <w:proofErr w:type="spellEnd"/>
      <w:r w:rsidRPr="002E06FA">
        <w:rPr>
          <w:rFonts w:cs="Arial"/>
          <w:color w:val="000000" w:themeColor="text1"/>
          <w:lang w:val="de-DE"/>
        </w:rPr>
        <w:t xml:space="preserve"> und </w:t>
      </w:r>
      <w:r w:rsidR="002E06FA">
        <w:rPr>
          <w:rFonts w:cs="Arial"/>
          <w:color w:val="000000" w:themeColor="text1"/>
          <w:lang w:val="de-DE"/>
        </w:rPr>
        <w:t xml:space="preserve">zurück </w:t>
      </w:r>
      <w:r w:rsidRPr="002E06FA">
        <w:rPr>
          <w:rFonts w:cs="Arial"/>
          <w:color w:val="000000" w:themeColor="text1"/>
          <w:lang w:val="de-DE"/>
        </w:rPr>
        <w:t xml:space="preserve">über den Höhenweg kann aber auch allein unter die Wanderschuhe </w:t>
      </w:r>
      <w:r>
        <w:rPr>
          <w:rFonts w:cs="Arial"/>
          <w:color w:val="000000" w:themeColor="text1"/>
          <w:lang w:val="de-DE"/>
        </w:rPr>
        <w:t xml:space="preserve">genommen </w:t>
      </w:r>
      <w:r w:rsidRPr="002E06FA">
        <w:rPr>
          <w:rFonts w:cs="Arial"/>
          <w:color w:val="000000" w:themeColor="text1"/>
          <w:lang w:val="de-DE"/>
        </w:rPr>
        <w:t xml:space="preserve">nehmen. </w:t>
      </w:r>
      <w:r w:rsidR="003D594C">
        <w:rPr>
          <w:rFonts w:cs="Arial"/>
          <w:color w:val="000000" w:themeColor="text1"/>
          <w:lang w:val="de-DE"/>
        </w:rPr>
        <w:t>Fernglas</w:t>
      </w:r>
      <w:r w:rsidR="003D594C" w:rsidRPr="002E06FA">
        <w:rPr>
          <w:rFonts w:cs="Arial"/>
          <w:color w:val="000000" w:themeColor="text1"/>
          <w:lang w:val="de-DE"/>
        </w:rPr>
        <w:t xml:space="preserve"> </w:t>
      </w:r>
      <w:r w:rsidRPr="002E06FA">
        <w:rPr>
          <w:rFonts w:cs="Arial"/>
          <w:color w:val="000000" w:themeColor="text1"/>
          <w:lang w:val="de-DE"/>
        </w:rPr>
        <w:t xml:space="preserve">nicht vergessen! </w:t>
      </w:r>
      <w:r w:rsidR="00BE6917">
        <w:rPr>
          <w:rFonts w:cs="Arial"/>
          <w:color w:val="000000" w:themeColor="text1"/>
          <w:lang w:val="de-DE"/>
        </w:rPr>
        <w:t>www.nationalpark.ch</w:t>
      </w:r>
    </w:p>
    <w:p w14:paraId="4D478A70" w14:textId="77777777" w:rsidR="00F8275F" w:rsidRPr="008D6FBF" w:rsidRDefault="00F8275F" w:rsidP="003859F8">
      <w:pPr>
        <w:spacing w:line="200" w:lineRule="atLeast"/>
        <w:rPr>
          <w:color w:val="000000" w:themeColor="text1"/>
          <w:lang w:val="de-DE"/>
        </w:rPr>
      </w:pPr>
    </w:p>
    <w:p w14:paraId="099E5138" w14:textId="6376478C" w:rsidR="003859F8" w:rsidRPr="008D6FBF" w:rsidRDefault="003859F8" w:rsidP="003859F8">
      <w:pPr>
        <w:tabs>
          <w:tab w:val="left" w:pos="9639"/>
        </w:tabs>
        <w:ind w:right="-2"/>
        <w:rPr>
          <w:b/>
          <w:lang w:val="de-DE"/>
        </w:rPr>
      </w:pPr>
      <w:r w:rsidRPr="008D6FBF">
        <w:rPr>
          <w:b/>
          <w:color w:val="000000" w:themeColor="text1"/>
          <w:lang w:val="de-DE"/>
        </w:rPr>
        <w:t>Weitere Informationen zu</w:t>
      </w:r>
      <w:r w:rsidR="002E06FA">
        <w:rPr>
          <w:b/>
          <w:color w:val="000000" w:themeColor="text1"/>
          <w:lang w:val="de-DE"/>
        </w:rPr>
        <w:t xml:space="preserve">m Urlaub </w:t>
      </w:r>
      <w:r w:rsidR="00025ED0">
        <w:rPr>
          <w:b/>
          <w:color w:val="000000" w:themeColor="text1"/>
          <w:lang w:val="de-DE"/>
        </w:rPr>
        <w:t xml:space="preserve">in der Schweiz </w:t>
      </w:r>
      <w:r w:rsidRPr="008D6FBF">
        <w:rPr>
          <w:b/>
          <w:color w:val="000000" w:themeColor="text1"/>
          <w:lang w:val="de-DE"/>
        </w:rPr>
        <w:t xml:space="preserve">gibt es im Internet unter </w:t>
      </w:r>
      <w:r w:rsidR="00025ED0">
        <w:rPr>
          <w:b/>
          <w:color w:val="000000" w:themeColor="text1"/>
          <w:lang w:val="de-DE"/>
        </w:rPr>
        <w:t>MySwitzerland.com</w:t>
      </w:r>
      <w:r w:rsidRPr="008D6FBF">
        <w:rPr>
          <w:b/>
          <w:color w:val="000000" w:themeColor="text1"/>
          <w:lang w:val="de-DE"/>
        </w:rPr>
        <w:t xml:space="preserve">, der E-Mail-Adresse info@MySwitzerland.com oder unter der kostenfreien Rufnummer </w:t>
      </w:r>
      <w:r w:rsidRPr="008D6FBF">
        <w:rPr>
          <w:b/>
          <w:lang w:val="de-DE"/>
        </w:rPr>
        <w:t>von Schweiz Tourismus mit persönlicher Beratung 00800 100 200 30.</w:t>
      </w:r>
    </w:p>
    <w:p w14:paraId="3D823369" w14:textId="4D35D74B" w:rsidR="00675DB7" w:rsidRPr="008D6FBF" w:rsidRDefault="00675DB7" w:rsidP="003859F8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0899670B" w14:textId="77777777" w:rsidR="00A44EE3" w:rsidRPr="008D6FBF" w:rsidRDefault="00A44EE3" w:rsidP="00A44EE3">
      <w:pPr>
        <w:spacing w:line="240" w:lineRule="auto"/>
        <w:outlineLvl w:val="0"/>
        <w:rPr>
          <w:b/>
          <w:color w:val="808080" w:themeColor="background1" w:themeShade="80"/>
          <w:lang w:val="de-DE"/>
        </w:rPr>
      </w:pPr>
    </w:p>
    <w:p w14:paraId="712C4007" w14:textId="77777777" w:rsidR="003859F8" w:rsidRPr="008D6FBF" w:rsidRDefault="003859F8" w:rsidP="003859F8">
      <w:pPr>
        <w:spacing w:line="240" w:lineRule="auto"/>
        <w:outlineLvl w:val="0"/>
        <w:rPr>
          <w:b/>
          <w:bCs/>
          <w:color w:val="808080" w:themeColor="background1" w:themeShade="80"/>
          <w:lang w:val="de-DE"/>
        </w:rPr>
      </w:pPr>
      <w:r w:rsidRPr="008D6FBF">
        <w:rPr>
          <w:b/>
          <w:color w:val="808080" w:themeColor="background1" w:themeShade="80"/>
          <w:lang w:val="de-DE"/>
        </w:rPr>
        <w:t>Informationen an die Medien</w:t>
      </w:r>
    </w:p>
    <w:p w14:paraId="17DFBEE6" w14:textId="77777777" w:rsidR="006730B0" w:rsidRPr="008D6FBF" w:rsidRDefault="006730B0" w:rsidP="006730B0">
      <w:pPr>
        <w:pStyle w:val="Titel1"/>
        <w:rPr>
          <w:rFonts w:cs="Arial"/>
          <w:b w:val="0"/>
          <w:color w:val="808080" w:themeColor="background1" w:themeShade="80"/>
        </w:rPr>
      </w:pPr>
      <w:r w:rsidRPr="008D6FBF">
        <w:rPr>
          <w:rFonts w:cs="Arial"/>
          <w:b w:val="0"/>
          <w:color w:val="808080" w:themeColor="background1" w:themeShade="80"/>
        </w:rPr>
        <w:t xml:space="preserve">Ein </w:t>
      </w:r>
      <w:proofErr w:type="spellStart"/>
      <w:r w:rsidRPr="008D6FBF">
        <w:rPr>
          <w:rFonts w:cs="Arial"/>
          <w:b w:val="0"/>
          <w:color w:val="808080" w:themeColor="background1" w:themeShade="80"/>
        </w:rPr>
        <w:t>Keyvisual</w:t>
      </w:r>
      <w:proofErr w:type="spellEnd"/>
      <w:r w:rsidRPr="008D6FBF">
        <w:rPr>
          <w:rFonts w:cs="Arial"/>
          <w:b w:val="0"/>
          <w:color w:val="808080" w:themeColor="background1" w:themeShade="80"/>
        </w:rPr>
        <w:t xml:space="preserve"> zu dieser Meldung sowie weitere Medienmitteilungen und Informationen finden Sie auf MySwitzerland.com/medien-de</w:t>
      </w:r>
      <w:r w:rsidRPr="008D6FBF">
        <w:rPr>
          <w:b w:val="0"/>
          <w:color w:val="808080" w:themeColor="background1" w:themeShade="80"/>
        </w:rPr>
        <w:t>.</w:t>
      </w:r>
    </w:p>
    <w:p w14:paraId="4A5AE088" w14:textId="1427347B" w:rsidR="003859F8" w:rsidRDefault="003859F8" w:rsidP="003859F8">
      <w:pPr>
        <w:pStyle w:val="Titel1"/>
        <w:rPr>
          <w:b w:val="0"/>
          <w:color w:val="808080" w:themeColor="background1" w:themeShade="80"/>
        </w:rPr>
      </w:pPr>
      <w:r w:rsidRPr="008D6FBF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3F15093B" w14:textId="250FFF44" w:rsidR="006F434D" w:rsidRDefault="006F434D" w:rsidP="003859F8">
      <w:pPr>
        <w:pStyle w:val="Titel1"/>
        <w:rPr>
          <w:b w:val="0"/>
          <w:color w:val="808080" w:themeColor="background1" w:themeShade="80"/>
        </w:rPr>
      </w:pPr>
    </w:p>
    <w:p w14:paraId="7F455ECE" w14:textId="77777777" w:rsidR="003859F8" w:rsidRPr="008D6FBF" w:rsidRDefault="003859F8" w:rsidP="003859F8">
      <w:pPr>
        <w:rPr>
          <w:color w:val="808080" w:themeColor="background1" w:themeShade="80"/>
          <w:lang w:val="de-DE"/>
        </w:rPr>
      </w:pPr>
      <w:r w:rsidRPr="008D6FBF">
        <w:rPr>
          <w:color w:val="808080" w:themeColor="background1" w:themeShade="80"/>
          <w:lang w:val="de-DE"/>
        </w:rPr>
        <w:t>Weitere Auskünfte an die Medien erteilt:</w:t>
      </w:r>
    </w:p>
    <w:p w14:paraId="2352EE7D" w14:textId="77777777" w:rsidR="003859F8" w:rsidRPr="008D6FBF" w:rsidRDefault="003859F8" w:rsidP="003859F8">
      <w:pPr>
        <w:outlineLvl w:val="0"/>
        <w:rPr>
          <w:color w:val="808080" w:themeColor="background1" w:themeShade="80"/>
          <w:lang w:val="de-DE"/>
        </w:rPr>
      </w:pPr>
      <w:r w:rsidRPr="008D6FBF">
        <w:rPr>
          <w:color w:val="808080" w:themeColor="background1" w:themeShade="80"/>
          <w:lang w:val="de-DE"/>
        </w:rPr>
        <w:t xml:space="preserve">Thomas </w:t>
      </w:r>
      <w:proofErr w:type="spellStart"/>
      <w:r w:rsidRPr="008D6FBF">
        <w:rPr>
          <w:color w:val="808080" w:themeColor="background1" w:themeShade="80"/>
          <w:lang w:val="de-DE"/>
        </w:rPr>
        <w:t>Vetsch</w:t>
      </w:r>
      <w:proofErr w:type="spellEnd"/>
      <w:r w:rsidRPr="008D6FBF">
        <w:rPr>
          <w:color w:val="808080" w:themeColor="background1" w:themeShade="80"/>
          <w:lang w:val="de-DE"/>
        </w:rPr>
        <w:t xml:space="preserve">, </w:t>
      </w:r>
      <w:proofErr w:type="spellStart"/>
      <w:r w:rsidRPr="008D6FBF">
        <w:rPr>
          <w:color w:val="808080" w:themeColor="background1" w:themeShade="80"/>
          <w:lang w:val="de-DE"/>
        </w:rPr>
        <w:t>District</w:t>
      </w:r>
      <w:proofErr w:type="spellEnd"/>
      <w:r w:rsidRPr="008D6FBF">
        <w:rPr>
          <w:color w:val="808080" w:themeColor="background1" w:themeShade="80"/>
          <w:lang w:val="de-DE"/>
        </w:rPr>
        <w:t xml:space="preserve"> Manager Nord- und Ostdeutschland</w:t>
      </w:r>
    </w:p>
    <w:p w14:paraId="3F93E962" w14:textId="77777777" w:rsidR="00B56879" w:rsidRPr="003859F8" w:rsidRDefault="003859F8" w:rsidP="003859F8">
      <w:pPr>
        <w:rPr>
          <w:bCs/>
          <w:color w:val="808080" w:themeColor="background1" w:themeShade="80"/>
          <w:lang w:val="de-DE"/>
        </w:rPr>
      </w:pPr>
      <w:r w:rsidRPr="008D6FBF">
        <w:rPr>
          <w:color w:val="808080" w:themeColor="background1" w:themeShade="80"/>
          <w:lang w:val="de-DE"/>
        </w:rPr>
        <w:t>Telefon 030 – 695 797 111, E-Ma</w:t>
      </w:r>
      <w:r w:rsidRPr="00202475">
        <w:rPr>
          <w:color w:val="808080" w:themeColor="background1" w:themeShade="80"/>
          <w:lang w:val="de-DE"/>
        </w:rPr>
        <w:t>il: thomas.vetsch@switzerland.com,</w:t>
      </w:r>
      <w:r w:rsidRPr="00202475">
        <w:rPr>
          <w:bCs/>
          <w:color w:val="808080" w:themeColor="background1" w:themeShade="80"/>
          <w:lang w:val="de-DE"/>
        </w:rPr>
        <w:t xml:space="preserve"> Twitter: @</w:t>
      </w:r>
      <w:proofErr w:type="spellStart"/>
      <w:r w:rsidRPr="00202475">
        <w:rPr>
          <w:bCs/>
          <w:color w:val="808080" w:themeColor="background1" w:themeShade="80"/>
          <w:lang w:val="de-DE"/>
        </w:rPr>
        <w:t>STMediaD</w:t>
      </w:r>
      <w:proofErr w:type="spellEnd"/>
    </w:p>
    <w:sectPr w:rsidR="00B56879" w:rsidRPr="003859F8" w:rsidSect="003B3FC7">
      <w:headerReference w:type="default" r:id="rId6"/>
      <w:headerReference w:type="first" r:id="rId7"/>
      <w:footerReference w:type="first" r:id="rId8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C971D" w14:textId="77777777" w:rsidR="00391AD0" w:rsidRDefault="00391AD0" w:rsidP="00723009">
      <w:pPr>
        <w:spacing w:line="240" w:lineRule="auto"/>
      </w:pPr>
      <w:r>
        <w:separator/>
      </w:r>
    </w:p>
  </w:endnote>
  <w:endnote w:type="continuationSeparator" w:id="0">
    <w:p w14:paraId="6EFDB16D" w14:textId="77777777" w:rsidR="00391AD0" w:rsidRDefault="00391AD0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F0500" w14:textId="77777777" w:rsidR="003D594C" w:rsidRPr="00592C7A" w:rsidRDefault="003D594C" w:rsidP="00592C7A">
    <w:pPr>
      <w:pStyle w:val="Footer"/>
    </w:pPr>
  </w:p>
  <w:p w14:paraId="601F76B0" w14:textId="77777777" w:rsidR="003D594C" w:rsidRPr="00706670" w:rsidRDefault="003D594C" w:rsidP="00CF312F">
    <w:pPr>
      <w:pStyle w:val="Footer"/>
      <w:rPr>
        <w:b/>
      </w:rPr>
    </w:pPr>
    <w:r w:rsidRPr="00706670">
      <w:rPr>
        <w:b/>
      </w:rPr>
      <w:t>Schweiz Tourismus</w:t>
    </w:r>
  </w:p>
  <w:p w14:paraId="321925CA" w14:textId="77777777" w:rsidR="003D594C" w:rsidRDefault="003D594C" w:rsidP="00CF312F">
    <w:pPr>
      <w:pStyle w:val="Footer"/>
    </w:pPr>
    <w:r w:rsidRPr="00706670">
      <w:t>Mendelssohnstraße 87, DE-60325 Frankfurt am Main,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BE75E" w14:textId="77777777" w:rsidR="00391AD0" w:rsidRDefault="00391AD0" w:rsidP="00723009">
      <w:pPr>
        <w:spacing w:line="240" w:lineRule="auto"/>
      </w:pPr>
      <w:r>
        <w:separator/>
      </w:r>
    </w:p>
  </w:footnote>
  <w:footnote w:type="continuationSeparator" w:id="0">
    <w:p w14:paraId="37EB2591" w14:textId="77777777" w:rsidR="00391AD0" w:rsidRDefault="00391AD0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BE4BF" w14:textId="77777777" w:rsidR="003D594C" w:rsidRPr="00723009" w:rsidRDefault="003D594C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4101C068" wp14:editId="7B3F1B29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3F01FBBD" wp14:editId="4A2367A3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4B4BBA38" wp14:editId="3333E6AA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114" behindDoc="0" locked="1" layoutInCell="1" allowOverlap="1" wp14:anchorId="6924C5F2" wp14:editId="42CACBFA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79000158" wp14:editId="104090C5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5442" w14:textId="77777777" w:rsidR="003D594C" w:rsidRDefault="003D594C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7FE9C87" wp14:editId="1DC79B0C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8E387" w14:textId="77777777" w:rsidR="003D594C" w:rsidRDefault="003D594C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E9C87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7888E387" w14:textId="77777777" w:rsidR="003D594C" w:rsidRDefault="003D594C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0D93D116" wp14:editId="7AC8F588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0A80599F" wp14:editId="78FADBE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4AD46259" wp14:editId="50CDDA5B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043EAFBA" wp14:editId="73E81DCD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2ACC3A42" wp14:editId="77E3C852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2F"/>
    <w:rsid w:val="00000AC9"/>
    <w:rsid w:val="000013D3"/>
    <w:rsid w:val="00021803"/>
    <w:rsid w:val="00025ED0"/>
    <w:rsid w:val="00026B80"/>
    <w:rsid w:val="00042CDD"/>
    <w:rsid w:val="0004371C"/>
    <w:rsid w:val="00062064"/>
    <w:rsid w:val="0006615C"/>
    <w:rsid w:val="00086FBE"/>
    <w:rsid w:val="000934D0"/>
    <w:rsid w:val="00093918"/>
    <w:rsid w:val="000A52C9"/>
    <w:rsid w:val="000C2999"/>
    <w:rsid w:val="000C60C6"/>
    <w:rsid w:val="000D2868"/>
    <w:rsid w:val="000E1EDD"/>
    <w:rsid w:val="00104030"/>
    <w:rsid w:val="001073C0"/>
    <w:rsid w:val="0011133D"/>
    <w:rsid w:val="00117DBF"/>
    <w:rsid w:val="00122CDE"/>
    <w:rsid w:val="00130733"/>
    <w:rsid w:val="001347F2"/>
    <w:rsid w:val="00136452"/>
    <w:rsid w:val="00170D9E"/>
    <w:rsid w:val="00171BE3"/>
    <w:rsid w:val="001752F2"/>
    <w:rsid w:val="00187C89"/>
    <w:rsid w:val="00192872"/>
    <w:rsid w:val="001B4DA0"/>
    <w:rsid w:val="001B7444"/>
    <w:rsid w:val="001C0569"/>
    <w:rsid w:val="001C2D7C"/>
    <w:rsid w:val="001D3B41"/>
    <w:rsid w:val="001D65BD"/>
    <w:rsid w:val="001E56D8"/>
    <w:rsid w:val="00205F1A"/>
    <w:rsid w:val="0020639A"/>
    <w:rsid w:val="002125A1"/>
    <w:rsid w:val="002149D8"/>
    <w:rsid w:val="002153C7"/>
    <w:rsid w:val="00216CF0"/>
    <w:rsid w:val="00235596"/>
    <w:rsid w:val="00235E4E"/>
    <w:rsid w:val="002502B0"/>
    <w:rsid w:val="002511C7"/>
    <w:rsid w:val="002704CC"/>
    <w:rsid w:val="00270993"/>
    <w:rsid w:val="00282B12"/>
    <w:rsid w:val="0028410F"/>
    <w:rsid w:val="0029681A"/>
    <w:rsid w:val="002972AC"/>
    <w:rsid w:val="002A2CD5"/>
    <w:rsid w:val="002B0538"/>
    <w:rsid w:val="002B5F2F"/>
    <w:rsid w:val="002C3063"/>
    <w:rsid w:val="002C45CE"/>
    <w:rsid w:val="002C4A5E"/>
    <w:rsid w:val="002D0CE5"/>
    <w:rsid w:val="002D3821"/>
    <w:rsid w:val="002D4B67"/>
    <w:rsid w:val="002D5BF0"/>
    <w:rsid w:val="002E06FA"/>
    <w:rsid w:val="002E4CB2"/>
    <w:rsid w:val="00301AEC"/>
    <w:rsid w:val="00302BA9"/>
    <w:rsid w:val="00306A1A"/>
    <w:rsid w:val="00311627"/>
    <w:rsid w:val="00314D27"/>
    <w:rsid w:val="00333154"/>
    <w:rsid w:val="003447FF"/>
    <w:rsid w:val="00346453"/>
    <w:rsid w:val="00347397"/>
    <w:rsid w:val="00350A34"/>
    <w:rsid w:val="00351B41"/>
    <w:rsid w:val="0035699D"/>
    <w:rsid w:val="00376B56"/>
    <w:rsid w:val="003837E0"/>
    <w:rsid w:val="003838FC"/>
    <w:rsid w:val="00384003"/>
    <w:rsid w:val="003859F8"/>
    <w:rsid w:val="0038611E"/>
    <w:rsid w:val="0039082C"/>
    <w:rsid w:val="00391AD0"/>
    <w:rsid w:val="003A44D3"/>
    <w:rsid w:val="003A52A8"/>
    <w:rsid w:val="003B13B9"/>
    <w:rsid w:val="003B3FC7"/>
    <w:rsid w:val="003B66F4"/>
    <w:rsid w:val="003B76EC"/>
    <w:rsid w:val="003C6C3E"/>
    <w:rsid w:val="003D05DA"/>
    <w:rsid w:val="003D1866"/>
    <w:rsid w:val="003D594C"/>
    <w:rsid w:val="003E14BF"/>
    <w:rsid w:val="003E417C"/>
    <w:rsid w:val="003F09DD"/>
    <w:rsid w:val="003F10ED"/>
    <w:rsid w:val="003F7945"/>
    <w:rsid w:val="00405A09"/>
    <w:rsid w:val="00414822"/>
    <w:rsid w:val="004202F9"/>
    <w:rsid w:val="00441F69"/>
    <w:rsid w:val="00442715"/>
    <w:rsid w:val="004450AF"/>
    <w:rsid w:val="004464F8"/>
    <w:rsid w:val="00451D89"/>
    <w:rsid w:val="004630E8"/>
    <w:rsid w:val="00467078"/>
    <w:rsid w:val="00475B80"/>
    <w:rsid w:val="004812FA"/>
    <w:rsid w:val="0048453A"/>
    <w:rsid w:val="00485902"/>
    <w:rsid w:val="00487202"/>
    <w:rsid w:val="00491E8E"/>
    <w:rsid w:val="004A26E2"/>
    <w:rsid w:val="004A2BEA"/>
    <w:rsid w:val="004A3680"/>
    <w:rsid w:val="004A485B"/>
    <w:rsid w:val="004A4EAE"/>
    <w:rsid w:val="004A657C"/>
    <w:rsid w:val="004B1C8A"/>
    <w:rsid w:val="004B44BE"/>
    <w:rsid w:val="004C08F3"/>
    <w:rsid w:val="004C3CF6"/>
    <w:rsid w:val="004C5DDA"/>
    <w:rsid w:val="004D2A6B"/>
    <w:rsid w:val="004D329E"/>
    <w:rsid w:val="004D5C19"/>
    <w:rsid w:val="004D7D20"/>
    <w:rsid w:val="004F3E2A"/>
    <w:rsid w:val="004F68E4"/>
    <w:rsid w:val="004F6FFC"/>
    <w:rsid w:val="00502316"/>
    <w:rsid w:val="00502FC1"/>
    <w:rsid w:val="00511295"/>
    <w:rsid w:val="005160C3"/>
    <w:rsid w:val="005250E0"/>
    <w:rsid w:val="00527CEA"/>
    <w:rsid w:val="00541FFD"/>
    <w:rsid w:val="00545A31"/>
    <w:rsid w:val="00547B85"/>
    <w:rsid w:val="00551D27"/>
    <w:rsid w:val="00552732"/>
    <w:rsid w:val="005539A0"/>
    <w:rsid w:val="00560473"/>
    <w:rsid w:val="005646DB"/>
    <w:rsid w:val="00565E61"/>
    <w:rsid w:val="00567422"/>
    <w:rsid w:val="00585A85"/>
    <w:rsid w:val="00586F5C"/>
    <w:rsid w:val="00592C7A"/>
    <w:rsid w:val="005B0C39"/>
    <w:rsid w:val="005B159F"/>
    <w:rsid w:val="005B28CD"/>
    <w:rsid w:val="005B3D05"/>
    <w:rsid w:val="005C1B74"/>
    <w:rsid w:val="005C5340"/>
    <w:rsid w:val="005C59ED"/>
    <w:rsid w:val="005D0607"/>
    <w:rsid w:val="005D07FF"/>
    <w:rsid w:val="005D4EE6"/>
    <w:rsid w:val="005E3175"/>
    <w:rsid w:val="005E7E74"/>
    <w:rsid w:val="005F5C8C"/>
    <w:rsid w:val="005F7B9E"/>
    <w:rsid w:val="00607ACB"/>
    <w:rsid w:val="0061588B"/>
    <w:rsid w:val="00620A24"/>
    <w:rsid w:val="0062745C"/>
    <w:rsid w:val="00632F62"/>
    <w:rsid w:val="006365B9"/>
    <w:rsid w:val="00640CCF"/>
    <w:rsid w:val="00645C89"/>
    <w:rsid w:val="00646F57"/>
    <w:rsid w:val="006542BD"/>
    <w:rsid w:val="00663D6A"/>
    <w:rsid w:val="00665CCE"/>
    <w:rsid w:val="006730B0"/>
    <w:rsid w:val="00675DB7"/>
    <w:rsid w:val="006845F3"/>
    <w:rsid w:val="00686D7D"/>
    <w:rsid w:val="0068797C"/>
    <w:rsid w:val="00691F20"/>
    <w:rsid w:val="006940D2"/>
    <w:rsid w:val="0069632F"/>
    <w:rsid w:val="00696693"/>
    <w:rsid w:val="00696FAA"/>
    <w:rsid w:val="006A4E45"/>
    <w:rsid w:val="006A597E"/>
    <w:rsid w:val="006B3F8D"/>
    <w:rsid w:val="006D00EF"/>
    <w:rsid w:val="006D5F4F"/>
    <w:rsid w:val="006E0BB4"/>
    <w:rsid w:val="006E3A4F"/>
    <w:rsid w:val="006F0346"/>
    <w:rsid w:val="006F1547"/>
    <w:rsid w:val="006F434D"/>
    <w:rsid w:val="006F4446"/>
    <w:rsid w:val="006F548B"/>
    <w:rsid w:val="006F7673"/>
    <w:rsid w:val="00702A68"/>
    <w:rsid w:val="00704818"/>
    <w:rsid w:val="00705024"/>
    <w:rsid w:val="00711D21"/>
    <w:rsid w:val="00712D3A"/>
    <w:rsid w:val="0072074C"/>
    <w:rsid w:val="00723009"/>
    <w:rsid w:val="00740F1C"/>
    <w:rsid w:val="00761683"/>
    <w:rsid w:val="00767E1C"/>
    <w:rsid w:val="007705FA"/>
    <w:rsid w:val="00771209"/>
    <w:rsid w:val="007715E8"/>
    <w:rsid w:val="00783CF5"/>
    <w:rsid w:val="0078697E"/>
    <w:rsid w:val="00786ADA"/>
    <w:rsid w:val="00786F4F"/>
    <w:rsid w:val="00790B16"/>
    <w:rsid w:val="00797155"/>
    <w:rsid w:val="007A08B6"/>
    <w:rsid w:val="007A2029"/>
    <w:rsid w:val="007B2D46"/>
    <w:rsid w:val="007B4AC6"/>
    <w:rsid w:val="007C3A0B"/>
    <w:rsid w:val="007D14E4"/>
    <w:rsid w:val="007D6F67"/>
    <w:rsid w:val="007E1E42"/>
    <w:rsid w:val="007F0B6C"/>
    <w:rsid w:val="007F5DC1"/>
    <w:rsid w:val="0080557A"/>
    <w:rsid w:val="00806C9D"/>
    <w:rsid w:val="0082314F"/>
    <w:rsid w:val="0082496B"/>
    <w:rsid w:val="0083453F"/>
    <w:rsid w:val="00837EE0"/>
    <w:rsid w:val="0084634B"/>
    <w:rsid w:val="0085083D"/>
    <w:rsid w:val="00853CAC"/>
    <w:rsid w:val="008555C8"/>
    <w:rsid w:val="00856C68"/>
    <w:rsid w:val="00863988"/>
    <w:rsid w:val="00875792"/>
    <w:rsid w:val="00876F28"/>
    <w:rsid w:val="008854C1"/>
    <w:rsid w:val="008A54F8"/>
    <w:rsid w:val="008B3B5D"/>
    <w:rsid w:val="008B3BAA"/>
    <w:rsid w:val="008B3D01"/>
    <w:rsid w:val="008B4C19"/>
    <w:rsid w:val="008C0F1A"/>
    <w:rsid w:val="008C18D4"/>
    <w:rsid w:val="008C2CFB"/>
    <w:rsid w:val="008D30FA"/>
    <w:rsid w:val="008D3A9F"/>
    <w:rsid w:val="008D6FBF"/>
    <w:rsid w:val="008E60AE"/>
    <w:rsid w:val="008E6EF4"/>
    <w:rsid w:val="00900C9F"/>
    <w:rsid w:val="00905029"/>
    <w:rsid w:val="0090633B"/>
    <w:rsid w:val="009161C4"/>
    <w:rsid w:val="00921966"/>
    <w:rsid w:val="00925608"/>
    <w:rsid w:val="009266DF"/>
    <w:rsid w:val="00930617"/>
    <w:rsid w:val="00932C5C"/>
    <w:rsid w:val="00936D74"/>
    <w:rsid w:val="00943D7F"/>
    <w:rsid w:val="00944298"/>
    <w:rsid w:val="00945F7C"/>
    <w:rsid w:val="00946EF1"/>
    <w:rsid w:val="00953BB0"/>
    <w:rsid w:val="009577BF"/>
    <w:rsid w:val="00961BCE"/>
    <w:rsid w:val="00963EAF"/>
    <w:rsid w:val="009664B3"/>
    <w:rsid w:val="00967A36"/>
    <w:rsid w:val="0097353D"/>
    <w:rsid w:val="00981B6E"/>
    <w:rsid w:val="00992521"/>
    <w:rsid w:val="00994BF8"/>
    <w:rsid w:val="00996279"/>
    <w:rsid w:val="0099666A"/>
    <w:rsid w:val="009A32F7"/>
    <w:rsid w:val="009B3DC1"/>
    <w:rsid w:val="009C213F"/>
    <w:rsid w:val="009C6EA7"/>
    <w:rsid w:val="009D5780"/>
    <w:rsid w:val="009D7960"/>
    <w:rsid w:val="009F2B54"/>
    <w:rsid w:val="009F5575"/>
    <w:rsid w:val="00A116DC"/>
    <w:rsid w:val="00A12F4F"/>
    <w:rsid w:val="00A1340D"/>
    <w:rsid w:val="00A23C28"/>
    <w:rsid w:val="00A270C8"/>
    <w:rsid w:val="00A2760C"/>
    <w:rsid w:val="00A30491"/>
    <w:rsid w:val="00A32EA1"/>
    <w:rsid w:val="00A368BB"/>
    <w:rsid w:val="00A37F6A"/>
    <w:rsid w:val="00A42CDC"/>
    <w:rsid w:val="00A44EE3"/>
    <w:rsid w:val="00A52A44"/>
    <w:rsid w:val="00A532A5"/>
    <w:rsid w:val="00A55E9C"/>
    <w:rsid w:val="00A57007"/>
    <w:rsid w:val="00A5785F"/>
    <w:rsid w:val="00A60863"/>
    <w:rsid w:val="00A658DB"/>
    <w:rsid w:val="00A81DE7"/>
    <w:rsid w:val="00A82D95"/>
    <w:rsid w:val="00A85B1F"/>
    <w:rsid w:val="00A86D6C"/>
    <w:rsid w:val="00A963A8"/>
    <w:rsid w:val="00AA0D5D"/>
    <w:rsid w:val="00AA10D7"/>
    <w:rsid w:val="00AC14B0"/>
    <w:rsid w:val="00AC24D7"/>
    <w:rsid w:val="00AC41F6"/>
    <w:rsid w:val="00AD3C46"/>
    <w:rsid w:val="00AD6460"/>
    <w:rsid w:val="00AD67F0"/>
    <w:rsid w:val="00AE5FFC"/>
    <w:rsid w:val="00AE7046"/>
    <w:rsid w:val="00AF1AB4"/>
    <w:rsid w:val="00AF7A4C"/>
    <w:rsid w:val="00B0032C"/>
    <w:rsid w:val="00B2336E"/>
    <w:rsid w:val="00B23673"/>
    <w:rsid w:val="00B33724"/>
    <w:rsid w:val="00B36B79"/>
    <w:rsid w:val="00B46AC6"/>
    <w:rsid w:val="00B503FE"/>
    <w:rsid w:val="00B55491"/>
    <w:rsid w:val="00B56879"/>
    <w:rsid w:val="00B56CC1"/>
    <w:rsid w:val="00B66348"/>
    <w:rsid w:val="00B666C5"/>
    <w:rsid w:val="00B71338"/>
    <w:rsid w:val="00B71C9D"/>
    <w:rsid w:val="00B7652C"/>
    <w:rsid w:val="00B91A43"/>
    <w:rsid w:val="00B927AD"/>
    <w:rsid w:val="00BA6813"/>
    <w:rsid w:val="00BA69B8"/>
    <w:rsid w:val="00BB03D7"/>
    <w:rsid w:val="00BB041F"/>
    <w:rsid w:val="00BB2D93"/>
    <w:rsid w:val="00BB313A"/>
    <w:rsid w:val="00BC1982"/>
    <w:rsid w:val="00BC379B"/>
    <w:rsid w:val="00BC4C7C"/>
    <w:rsid w:val="00BD15F7"/>
    <w:rsid w:val="00BD1BE6"/>
    <w:rsid w:val="00BE328C"/>
    <w:rsid w:val="00BE65DB"/>
    <w:rsid w:val="00BE6917"/>
    <w:rsid w:val="00BF08A7"/>
    <w:rsid w:val="00BF0CC6"/>
    <w:rsid w:val="00BF0FBF"/>
    <w:rsid w:val="00BF7432"/>
    <w:rsid w:val="00C00043"/>
    <w:rsid w:val="00C021E5"/>
    <w:rsid w:val="00C057CF"/>
    <w:rsid w:val="00C11984"/>
    <w:rsid w:val="00C13894"/>
    <w:rsid w:val="00C144F7"/>
    <w:rsid w:val="00C1585D"/>
    <w:rsid w:val="00C21EAE"/>
    <w:rsid w:val="00C277F1"/>
    <w:rsid w:val="00C307D3"/>
    <w:rsid w:val="00C33B45"/>
    <w:rsid w:val="00C6443E"/>
    <w:rsid w:val="00C70754"/>
    <w:rsid w:val="00C80778"/>
    <w:rsid w:val="00C83747"/>
    <w:rsid w:val="00C84A7F"/>
    <w:rsid w:val="00C864A5"/>
    <w:rsid w:val="00C9602C"/>
    <w:rsid w:val="00CA2941"/>
    <w:rsid w:val="00CB2622"/>
    <w:rsid w:val="00CB3336"/>
    <w:rsid w:val="00CC0210"/>
    <w:rsid w:val="00CC73C8"/>
    <w:rsid w:val="00CD29E2"/>
    <w:rsid w:val="00CD3720"/>
    <w:rsid w:val="00CD6093"/>
    <w:rsid w:val="00CD6C07"/>
    <w:rsid w:val="00CE7250"/>
    <w:rsid w:val="00CE77C3"/>
    <w:rsid w:val="00CF312F"/>
    <w:rsid w:val="00D01314"/>
    <w:rsid w:val="00D052CE"/>
    <w:rsid w:val="00D07384"/>
    <w:rsid w:val="00D143BF"/>
    <w:rsid w:val="00D14D76"/>
    <w:rsid w:val="00D15182"/>
    <w:rsid w:val="00D17483"/>
    <w:rsid w:val="00D21DB2"/>
    <w:rsid w:val="00D27577"/>
    <w:rsid w:val="00D3105A"/>
    <w:rsid w:val="00D32142"/>
    <w:rsid w:val="00D409D1"/>
    <w:rsid w:val="00D44F0B"/>
    <w:rsid w:val="00D46E3C"/>
    <w:rsid w:val="00D57B37"/>
    <w:rsid w:val="00D76D76"/>
    <w:rsid w:val="00D92081"/>
    <w:rsid w:val="00D96AEC"/>
    <w:rsid w:val="00DA2284"/>
    <w:rsid w:val="00DA4F15"/>
    <w:rsid w:val="00DB033E"/>
    <w:rsid w:val="00DB167F"/>
    <w:rsid w:val="00DB33CB"/>
    <w:rsid w:val="00DB759D"/>
    <w:rsid w:val="00DB79DF"/>
    <w:rsid w:val="00DD701B"/>
    <w:rsid w:val="00DE06A8"/>
    <w:rsid w:val="00DE3DD2"/>
    <w:rsid w:val="00DE7E5B"/>
    <w:rsid w:val="00DF0C1D"/>
    <w:rsid w:val="00DF3996"/>
    <w:rsid w:val="00DF732E"/>
    <w:rsid w:val="00E07F54"/>
    <w:rsid w:val="00E13F86"/>
    <w:rsid w:val="00E1547E"/>
    <w:rsid w:val="00E1583D"/>
    <w:rsid w:val="00E16B43"/>
    <w:rsid w:val="00E16C77"/>
    <w:rsid w:val="00E201BF"/>
    <w:rsid w:val="00E24305"/>
    <w:rsid w:val="00E310F8"/>
    <w:rsid w:val="00E61391"/>
    <w:rsid w:val="00E811DF"/>
    <w:rsid w:val="00E82DA7"/>
    <w:rsid w:val="00E8559D"/>
    <w:rsid w:val="00EB4AB8"/>
    <w:rsid w:val="00EC0B19"/>
    <w:rsid w:val="00EC215B"/>
    <w:rsid w:val="00EC574A"/>
    <w:rsid w:val="00ED195D"/>
    <w:rsid w:val="00ED1A8E"/>
    <w:rsid w:val="00EE2E66"/>
    <w:rsid w:val="00EE6360"/>
    <w:rsid w:val="00F00E18"/>
    <w:rsid w:val="00F01901"/>
    <w:rsid w:val="00F13491"/>
    <w:rsid w:val="00F20694"/>
    <w:rsid w:val="00F20CA2"/>
    <w:rsid w:val="00F26267"/>
    <w:rsid w:val="00F2640C"/>
    <w:rsid w:val="00F42BF7"/>
    <w:rsid w:val="00F4420E"/>
    <w:rsid w:val="00F50BB6"/>
    <w:rsid w:val="00F53899"/>
    <w:rsid w:val="00F55E60"/>
    <w:rsid w:val="00F60D46"/>
    <w:rsid w:val="00F622A8"/>
    <w:rsid w:val="00F65221"/>
    <w:rsid w:val="00F66277"/>
    <w:rsid w:val="00F6738F"/>
    <w:rsid w:val="00F729B2"/>
    <w:rsid w:val="00F763B7"/>
    <w:rsid w:val="00F8275F"/>
    <w:rsid w:val="00F8675E"/>
    <w:rsid w:val="00F87AF4"/>
    <w:rsid w:val="00F9164A"/>
    <w:rsid w:val="00F92D9D"/>
    <w:rsid w:val="00F947FB"/>
    <w:rsid w:val="00F94F45"/>
    <w:rsid w:val="00FA00EA"/>
    <w:rsid w:val="00FA3B22"/>
    <w:rsid w:val="00FB1C08"/>
    <w:rsid w:val="00FB6C8C"/>
    <w:rsid w:val="00FB7366"/>
    <w:rsid w:val="00FC5E7A"/>
    <w:rsid w:val="00FC7CFF"/>
    <w:rsid w:val="00FD0574"/>
    <w:rsid w:val="00FD07C4"/>
    <w:rsid w:val="00FD1FC1"/>
    <w:rsid w:val="00FE6211"/>
    <w:rsid w:val="00FF2375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5DBBD4C"/>
  <w15:docId w15:val="{1D7142D5-57C2-5846-88F6-09B11857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F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paragraph" w:customStyle="1" w:styleId="Titel1">
    <w:name w:val="Titel1"/>
    <w:basedOn w:val="Normal"/>
    <w:qFormat/>
    <w:rsid w:val="00CF312F"/>
    <w:rPr>
      <w:rFonts w:eastAsia="Arial" w:cs="Times New Roman"/>
      <w:b/>
      <w:bCs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C21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4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5221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314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60473"/>
  </w:style>
  <w:style w:type="character" w:customStyle="1" w:styleId="object">
    <w:name w:val="object"/>
    <w:basedOn w:val="DefaultParagraphFont"/>
    <w:rsid w:val="00560473"/>
  </w:style>
  <w:style w:type="character" w:styleId="CommentReference">
    <w:name w:val="annotation reference"/>
    <w:basedOn w:val="DefaultParagraphFont"/>
    <w:uiPriority w:val="99"/>
    <w:semiHidden/>
    <w:unhideWhenUsed/>
    <w:rsid w:val="00686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7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7D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26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2019-07-24T15:25:00Z</cp:lastPrinted>
  <dcterms:created xsi:type="dcterms:W3CDTF">2019-07-29T08:19:00Z</dcterms:created>
  <dcterms:modified xsi:type="dcterms:W3CDTF">2019-07-29T08:19:00Z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