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C7" w:rsidRDefault="006033E9">
      <w:pPr>
        <w:rPr>
          <w:b/>
        </w:rPr>
      </w:pPr>
      <w:r>
        <w:rPr>
          <w:b/>
          <w:noProof/>
          <w:lang w:eastAsia="sv-SE"/>
        </w:rPr>
        <w:drawing>
          <wp:anchor distT="0" distB="0" distL="114300" distR="114300" simplePos="0" relativeHeight="251658240" behindDoc="1" locked="0" layoutInCell="1" allowOverlap="1" wp14:anchorId="0057C007" wp14:editId="416E6DBD">
            <wp:simplePos x="0" y="0"/>
            <wp:positionH relativeFrom="column">
              <wp:posOffset>-175260</wp:posOffset>
            </wp:positionH>
            <wp:positionV relativeFrom="paragraph">
              <wp:posOffset>-695325</wp:posOffset>
            </wp:positionV>
            <wp:extent cx="2245790" cy="2600325"/>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o 20.2 sideview.jpg"/>
                    <pic:cNvPicPr/>
                  </pic:nvPicPr>
                  <pic:blipFill rotWithShape="1">
                    <a:blip r:embed="rId7" cstate="print">
                      <a:extLst>
                        <a:ext uri="{28A0092B-C50C-407E-A947-70E740481C1C}">
                          <a14:useLocalDpi xmlns:a14="http://schemas.microsoft.com/office/drawing/2010/main" val="0"/>
                        </a:ext>
                      </a:extLst>
                    </a:blip>
                    <a:srcRect t="12054" b="10726"/>
                    <a:stretch/>
                  </pic:blipFill>
                  <pic:spPr bwMode="auto">
                    <a:xfrm>
                      <a:off x="0" y="0"/>
                      <a:ext cx="2245790" cy="2600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36EF" w:rsidRPr="00B753C3" w:rsidRDefault="003C7E87">
      <w:pPr>
        <w:rPr>
          <w:b/>
        </w:rPr>
      </w:pPr>
    </w:p>
    <w:p w:rsidR="00C31AD8" w:rsidRDefault="00C31AD8">
      <w:pPr>
        <w:rPr>
          <w:b/>
        </w:rPr>
      </w:pPr>
    </w:p>
    <w:p w:rsidR="006033E9" w:rsidRDefault="006033E9">
      <w:pPr>
        <w:rPr>
          <w:b/>
        </w:rPr>
      </w:pPr>
    </w:p>
    <w:p w:rsidR="006033E9" w:rsidRDefault="006033E9">
      <w:pPr>
        <w:rPr>
          <w:b/>
        </w:rPr>
      </w:pPr>
    </w:p>
    <w:p w:rsidR="006033E9" w:rsidRDefault="006033E9">
      <w:pPr>
        <w:rPr>
          <w:b/>
        </w:rPr>
      </w:pPr>
    </w:p>
    <w:p w:rsidR="009121E5" w:rsidRPr="009121E5" w:rsidRDefault="009121E5" w:rsidP="009121E5">
      <w:pPr>
        <w:rPr>
          <w:rFonts w:ascii="Arial" w:hAnsi="Arial" w:cs="Arial"/>
          <w:b/>
          <w:lang w:val="en-US"/>
        </w:rPr>
      </w:pPr>
      <w:proofErr w:type="spellStart"/>
      <w:r w:rsidRPr="009121E5">
        <w:rPr>
          <w:rFonts w:ascii="Arial" w:hAnsi="Arial" w:cs="Arial"/>
          <w:b/>
          <w:lang w:val="en-US"/>
        </w:rPr>
        <w:t>Nio</w:t>
      </w:r>
      <w:proofErr w:type="spellEnd"/>
      <w:r w:rsidRPr="009121E5">
        <w:rPr>
          <w:rFonts w:ascii="Arial" w:hAnsi="Arial" w:cs="Arial"/>
          <w:b/>
          <w:lang w:val="en-US"/>
        </w:rPr>
        <w:t xml:space="preserve"> has now been awarded yet another prestigious design award!</w:t>
      </w:r>
    </w:p>
    <w:p w:rsidR="009121E5" w:rsidRPr="009121E5" w:rsidRDefault="009121E5" w:rsidP="009121E5">
      <w:pPr>
        <w:rPr>
          <w:rFonts w:ascii="Arial" w:hAnsi="Arial" w:cs="Arial"/>
          <w:lang w:val="en"/>
        </w:rPr>
      </w:pPr>
      <w:r w:rsidRPr="009121E5">
        <w:rPr>
          <w:rFonts w:ascii="Arial" w:hAnsi="Arial" w:cs="Arial"/>
          <w:lang w:val="en-US"/>
        </w:rPr>
        <w:t xml:space="preserve">We can proudly announce that de Jong NIO has been awarded the internationally recognized </w:t>
      </w:r>
      <w:proofErr w:type="spellStart"/>
      <w:r w:rsidRPr="009121E5">
        <w:rPr>
          <w:rFonts w:ascii="Arial" w:hAnsi="Arial" w:cs="Arial"/>
          <w:lang w:val="en-US"/>
        </w:rPr>
        <w:t>iF</w:t>
      </w:r>
      <w:proofErr w:type="spellEnd"/>
      <w:r w:rsidRPr="009121E5">
        <w:rPr>
          <w:rFonts w:ascii="Arial" w:hAnsi="Arial" w:cs="Arial"/>
          <w:lang w:val="en-US"/>
        </w:rPr>
        <w:t xml:space="preserve"> DESIGN AWARD! </w:t>
      </w:r>
      <w:proofErr w:type="gramStart"/>
      <w:r w:rsidRPr="009121E5">
        <w:rPr>
          <w:rFonts w:ascii="Arial" w:hAnsi="Arial" w:cs="Arial"/>
          <w:lang w:val="en"/>
        </w:rPr>
        <w:t xml:space="preserve">Since 1953, </w:t>
      </w:r>
      <w:proofErr w:type="spellStart"/>
      <w:r w:rsidRPr="009121E5">
        <w:rPr>
          <w:rFonts w:ascii="Arial" w:hAnsi="Arial" w:cs="Arial"/>
          <w:lang w:val="en"/>
        </w:rPr>
        <w:t>iF</w:t>
      </w:r>
      <w:proofErr w:type="spellEnd"/>
      <w:r w:rsidRPr="009121E5">
        <w:rPr>
          <w:rFonts w:ascii="Arial" w:hAnsi="Arial" w:cs="Arial"/>
          <w:lang w:val="en"/>
        </w:rPr>
        <w:t xml:space="preserve"> has been dedicated to organizing fair, independent and reputable design awards and has thus gained a top position in the international award spectrum.</w:t>
      </w:r>
      <w:proofErr w:type="gramEnd"/>
      <w:r w:rsidRPr="009121E5">
        <w:rPr>
          <w:rFonts w:ascii="Arial" w:hAnsi="Arial" w:cs="Arial"/>
          <w:lang w:val="en"/>
        </w:rPr>
        <w:t xml:space="preserve"> Representing excellent design and outstanding design achievements, </w:t>
      </w:r>
      <w:proofErr w:type="gramStart"/>
      <w:r w:rsidRPr="009121E5">
        <w:rPr>
          <w:rFonts w:ascii="Arial" w:hAnsi="Arial" w:cs="Arial"/>
          <w:lang w:val="en"/>
        </w:rPr>
        <w:t xml:space="preserve">the </w:t>
      </w:r>
      <w:proofErr w:type="spellStart"/>
      <w:r w:rsidRPr="009121E5">
        <w:rPr>
          <w:rFonts w:ascii="Arial" w:hAnsi="Arial" w:cs="Arial"/>
          <w:lang w:val="en"/>
        </w:rPr>
        <w:t>iF</w:t>
      </w:r>
      <w:proofErr w:type="spellEnd"/>
      <w:proofErr w:type="gramEnd"/>
      <w:r w:rsidRPr="009121E5">
        <w:rPr>
          <w:rFonts w:ascii="Arial" w:hAnsi="Arial" w:cs="Arial"/>
          <w:lang w:val="en"/>
        </w:rPr>
        <w:t xml:space="preserve"> seal of quality is recognized the world over, with registrants ranging from automotive companies to individual design studios.</w:t>
      </w:r>
    </w:p>
    <w:p w:rsidR="009121E5" w:rsidRPr="009121E5" w:rsidRDefault="009121E5" w:rsidP="009121E5">
      <w:pPr>
        <w:rPr>
          <w:rFonts w:ascii="Arial" w:hAnsi="Arial" w:cs="Arial"/>
          <w:b/>
          <w:lang w:val="en-US"/>
        </w:rPr>
      </w:pPr>
      <w:r w:rsidRPr="009121E5">
        <w:rPr>
          <w:rFonts w:ascii="Arial" w:hAnsi="Arial" w:cs="Arial"/>
          <w:b/>
          <w:noProof/>
          <w:lang w:eastAsia="sv-SE"/>
        </w:rPr>
        <w:drawing>
          <wp:inline distT="0" distB="0" distL="0" distR="0" wp14:anchorId="3677268B" wp14:editId="140E6C74">
            <wp:extent cx="1285875" cy="657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42.gif"/>
                    <pic:cNvPicPr/>
                  </pic:nvPicPr>
                  <pic:blipFill>
                    <a:blip r:embed="rId8">
                      <a:extLst>
                        <a:ext uri="{28A0092B-C50C-407E-A947-70E740481C1C}">
                          <a14:useLocalDpi xmlns:a14="http://schemas.microsoft.com/office/drawing/2010/main" val="0"/>
                        </a:ext>
                      </a:extLst>
                    </a:blip>
                    <a:stretch>
                      <a:fillRect/>
                    </a:stretch>
                  </pic:blipFill>
                  <pic:spPr>
                    <a:xfrm>
                      <a:off x="0" y="0"/>
                      <a:ext cx="1285875" cy="657225"/>
                    </a:xfrm>
                    <a:prstGeom prst="rect">
                      <a:avLst/>
                    </a:prstGeom>
                  </pic:spPr>
                </pic:pic>
              </a:graphicData>
            </a:graphic>
          </wp:inline>
        </w:drawing>
      </w:r>
      <w:r w:rsidRPr="009121E5">
        <w:rPr>
          <w:rFonts w:ascii="Arial" w:hAnsi="Arial" w:cs="Arial"/>
          <w:b/>
          <w:lang w:val="en-US"/>
        </w:rPr>
        <w:t xml:space="preserve">        </w:t>
      </w:r>
      <w:r w:rsidRPr="009121E5">
        <w:rPr>
          <w:rFonts w:ascii="Arial" w:hAnsi="Arial" w:cs="Arial"/>
          <w:noProof/>
          <w:lang w:eastAsia="sv-SE"/>
        </w:rPr>
        <w:drawing>
          <wp:inline distT="0" distB="0" distL="0" distR="0" wp14:anchorId="08635C56" wp14:editId="66D9F993">
            <wp:extent cx="914400" cy="6522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Downloads_Products_IC_1_300_250_q_rda_winner_2014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652272"/>
                    </a:xfrm>
                    <a:prstGeom prst="rect">
                      <a:avLst/>
                    </a:prstGeom>
                  </pic:spPr>
                </pic:pic>
              </a:graphicData>
            </a:graphic>
          </wp:inline>
        </w:drawing>
      </w:r>
      <w:bookmarkStart w:id="0" w:name="_GoBack"/>
      <w:bookmarkEnd w:id="0"/>
    </w:p>
    <w:p w:rsidR="009121E5" w:rsidRPr="009121E5" w:rsidRDefault="009121E5" w:rsidP="009121E5">
      <w:pPr>
        <w:rPr>
          <w:rFonts w:ascii="Arial" w:hAnsi="Arial" w:cs="Arial"/>
          <w:b/>
          <w:lang w:val="en-US"/>
        </w:rPr>
      </w:pPr>
      <w:r w:rsidRPr="009121E5">
        <w:rPr>
          <w:rFonts w:ascii="Arial" w:hAnsi="Arial" w:cs="Arial"/>
          <w:b/>
          <w:lang w:val="en-US"/>
        </w:rPr>
        <w:t>Red Dot Design Award</w:t>
      </w:r>
    </w:p>
    <w:p w:rsidR="009121E5" w:rsidRPr="009121E5" w:rsidRDefault="009121E5" w:rsidP="009121E5">
      <w:pPr>
        <w:rPr>
          <w:rFonts w:ascii="Arial" w:hAnsi="Arial" w:cs="Arial"/>
          <w:lang w:val="en-GB"/>
        </w:rPr>
      </w:pPr>
      <w:r w:rsidRPr="009121E5">
        <w:rPr>
          <w:rFonts w:ascii="Arial" w:hAnsi="Arial" w:cs="Arial"/>
          <w:lang w:val="en-GB"/>
        </w:rPr>
        <w:t>During 2014, de Jong NIO was rewarded the RED DOT DESIGN AWARD, an internationally recognized design prize with a renowned distinction for high quality and is one of the most sought-after quality marks for excellent design. The 40 experts from all over the world evaluate products against the highest standards and include aspects like functionality, ergonomics, durability and ecological compatibility in the adjudication process.</w:t>
      </w:r>
    </w:p>
    <w:p w:rsidR="009121E5" w:rsidRPr="009121E5" w:rsidRDefault="009121E5" w:rsidP="009121E5">
      <w:pPr>
        <w:rPr>
          <w:rFonts w:ascii="Arial" w:hAnsi="Arial" w:cs="Arial"/>
          <w:lang w:val="en-US"/>
        </w:rPr>
      </w:pPr>
      <w:r w:rsidRPr="009121E5">
        <w:rPr>
          <w:rFonts w:ascii="Arial" w:hAnsi="Arial" w:cs="Arial"/>
          <w:lang w:val="en-US"/>
        </w:rPr>
        <w:t xml:space="preserve">In a reaction to the news of receiving the Red Dot Design Award, Maurits JC de Jong, managing director of de Jong DUKE commented: </w:t>
      </w:r>
      <w:r w:rsidRPr="009121E5">
        <w:rPr>
          <w:rFonts w:ascii="Arial" w:hAnsi="Arial" w:cs="Arial"/>
          <w:i/>
          <w:lang w:val="en-US"/>
        </w:rPr>
        <w:t>“We consider the award to be a recognition of and compliment to the work and effort put into the NIO by our engineers, designers, suppliers and all people who contributed to the project. It is also a confirmation of our product development philosophy that focuses on adding value while at the same time maintaining a clear view on the performance and reliability without compromising on design or customer experience.”</w:t>
      </w:r>
    </w:p>
    <w:p w:rsidR="009121E5" w:rsidRPr="009121E5" w:rsidRDefault="009121E5" w:rsidP="009121E5">
      <w:pPr>
        <w:rPr>
          <w:rFonts w:ascii="Arial" w:hAnsi="Arial" w:cs="Arial"/>
          <w:b/>
          <w:bCs/>
          <w:lang w:val="en-US"/>
        </w:rPr>
      </w:pPr>
    </w:p>
    <w:p w:rsidR="009121E5" w:rsidRPr="009121E5" w:rsidRDefault="009121E5" w:rsidP="009121E5">
      <w:pPr>
        <w:rPr>
          <w:rFonts w:ascii="Arial" w:hAnsi="Arial" w:cs="Arial"/>
          <w:b/>
          <w:bCs/>
          <w:lang w:val="en-US"/>
        </w:rPr>
      </w:pPr>
      <w:r w:rsidRPr="009121E5">
        <w:rPr>
          <w:rFonts w:ascii="Arial" w:hAnsi="Arial" w:cs="Arial"/>
          <w:b/>
          <w:bCs/>
          <w:lang w:val="en-US"/>
        </w:rPr>
        <w:t xml:space="preserve">Kaffeknappen in the reference </w:t>
      </w:r>
      <w:proofErr w:type="spellStart"/>
      <w:r w:rsidRPr="009121E5">
        <w:rPr>
          <w:rFonts w:ascii="Arial" w:hAnsi="Arial" w:cs="Arial"/>
          <w:b/>
          <w:bCs/>
          <w:lang w:val="en-US"/>
        </w:rPr>
        <w:t>gruop</w:t>
      </w:r>
      <w:proofErr w:type="spellEnd"/>
    </w:p>
    <w:p w:rsidR="000B20C8" w:rsidRPr="009121E5" w:rsidRDefault="009121E5">
      <w:pPr>
        <w:rPr>
          <w:rFonts w:ascii="Arial" w:hAnsi="Arial" w:cs="Arial"/>
          <w:lang w:val="en-US"/>
        </w:rPr>
      </w:pPr>
      <w:r w:rsidRPr="009121E5">
        <w:rPr>
          <w:rFonts w:ascii="Arial" w:hAnsi="Arial" w:cs="Arial"/>
          <w:lang w:val="en-US"/>
        </w:rPr>
        <w:t xml:space="preserve">What makes us extra proud is the fact that Kaffeknappen played a big part in the development of de Jong NIO. We were part of the reference group in a process led by </w:t>
      </w:r>
      <w:proofErr w:type="spellStart"/>
      <w:proofErr w:type="gramStart"/>
      <w:r w:rsidRPr="009121E5">
        <w:rPr>
          <w:rFonts w:ascii="Arial" w:hAnsi="Arial" w:cs="Arial"/>
          <w:lang w:val="en-US"/>
        </w:rPr>
        <w:t>dutch</w:t>
      </w:r>
      <w:proofErr w:type="spellEnd"/>
      <w:proofErr w:type="gramEnd"/>
      <w:r w:rsidRPr="009121E5">
        <w:rPr>
          <w:rFonts w:ascii="Arial" w:hAnsi="Arial" w:cs="Arial"/>
          <w:lang w:val="en-US"/>
        </w:rPr>
        <w:t xml:space="preserve"> design company Scope. Our experience has played a significant role in this process which, of course make us really happy and </w:t>
      </w:r>
      <w:r>
        <w:rPr>
          <w:rFonts w:ascii="Arial" w:hAnsi="Arial" w:cs="Arial"/>
          <w:lang w:val="en-US"/>
        </w:rPr>
        <w:t>proud.</w:t>
      </w:r>
    </w:p>
    <w:sectPr w:rsidR="000B20C8" w:rsidRPr="009121E5" w:rsidSect="008D56C7">
      <w:headerReference w:type="default" r:id="rId10"/>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87" w:rsidRDefault="003C7E87" w:rsidP="006033E9">
      <w:pPr>
        <w:spacing w:after="0" w:line="240" w:lineRule="auto"/>
      </w:pPr>
      <w:r>
        <w:separator/>
      </w:r>
    </w:p>
  </w:endnote>
  <w:endnote w:type="continuationSeparator" w:id="0">
    <w:p w:rsidR="003C7E87" w:rsidRDefault="003C7E87" w:rsidP="0060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87" w:rsidRDefault="003C7E87" w:rsidP="006033E9">
      <w:pPr>
        <w:spacing w:after="0" w:line="240" w:lineRule="auto"/>
      </w:pPr>
      <w:r>
        <w:separator/>
      </w:r>
    </w:p>
  </w:footnote>
  <w:footnote w:type="continuationSeparator" w:id="0">
    <w:p w:rsidR="003C7E87" w:rsidRDefault="003C7E87" w:rsidP="00603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E9" w:rsidRDefault="006033E9">
    <w:pPr>
      <w:pStyle w:val="Header"/>
    </w:pPr>
    <w:r w:rsidRPr="006033E9">
      <w:rPr>
        <w:noProof/>
        <w:lang w:eastAsia="sv-SE"/>
      </w:rPr>
      <w:drawing>
        <wp:anchor distT="0" distB="0" distL="114300" distR="114300" simplePos="0" relativeHeight="251659264" behindDoc="1" locked="0" layoutInCell="1" allowOverlap="1">
          <wp:simplePos x="0" y="0"/>
          <wp:positionH relativeFrom="column">
            <wp:posOffset>5300980</wp:posOffset>
          </wp:positionH>
          <wp:positionV relativeFrom="paragraph">
            <wp:posOffset>-449580</wp:posOffset>
          </wp:positionV>
          <wp:extent cx="476484" cy="1162050"/>
          <wp:effectExtent l="0" t="0" r="0" b="0"/>
          <wp:wrapNone/>
          <wp:docPr id="5" name="Picture 5" descr="Kaffe_stars_vertical_triple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Kaffe_stars_vertical_triple_grey"/>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484" cy="1162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033E9" w:rsidRDefault="006033E9">
    <w:pPr>
      <w:pStyle w:val="Header"/>
    </w:pPr>
    <w:r w:rsidRPr="006033E9">
      <w:rPr>
        <w:noProof/>
        <w:lang w:eastAsia="sv-SE"/>
      </w:rPr>
      <w:drawing>
        <wp:anchor distT="0" distB="0" distL="114300" distR="114300" simplePos="0" relativeHeight="251658240" behindDoc="1" locked="0" layoutInCell="1" allowOverlap="1" wp14:anchorId="74AA16A8" wp14:editId="3C340EE9">
          <wp:simplePos x="0" y="0"/>
          <wp:positionH relativeFrom="column">
            <wp:posOffset>5177155</wp:posOffset>
          </wp:positionH>
          <wp:positionV relativeFrom="paragraph">
            <wp:posOffset>570230</wp:posOffset>
          </wp:positionV>
          <wp:extent cx="742950" cy="742950"/>
          <wp:effectExtent l="0" t="0" r="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59"/>
    <w:rsid w:val="00075C0F"/>
    <w:rsid w:val="000B20C8"/>
    <w:rsid w:val="003C7E87"/>
    <w:rsid w:val="00442FFB"/>
    <w:rsid w:val="00444A55"/>
    <w:rsid w:val="006033E9"/>
    <w:rsid w:val="0084769B"/>
    <w:rsid w:val="00863754"/>
    <w:rsid w:val="00891E7E"/>
    <w:rsid w:val="008D56C7"/>
    <w:rsid w:val="009121E5"/>
    <w:rsid w:val="0091614B"/>
    <w:rsid w:val="00933259"/>
    <w:rsid w:val="00B17CBE"/>
    <w:rsid w:val="00B63BA1"/>
    <w:rsid w:val="00B753C3"/>
    <w:rsid w:val="00C31AD8"/>
    <w:rsid w:val="00C65930"/>
    <w:rsid w:val="00CA12C8"/>
    <w:rsid w:val="00CC73B8"/>
    <w:rsid w:val="00DE0BAE"/>
    <w:rsid w:val="00F25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259"/>
    <w:rPr>
      <w:color w:val="0000FF" w:themeColor="hyperlink"/>
      <w:u w:val="single"/>
    </w:rPr>
  </w:style>
  <w:style w:type="paragraph" w:styleId="BalloonText">
    <w:name w:val="Balloon Text"/>
    <w:basedOn w:val="Normal"/>
    <w:link w:val="BalloonTextChar"/>
    <w:uiPriority w:val="99"/>
    <w:semiHidden/>
    <w:unhideWhenUsed/>
    <w:rsid w:val="008D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6C7"/>
    <w:rPr>
      <w:rFonts w:ascii="Tahoma" w:hAnsi="Tahoma" w:cs="Tahoma"/>
      <w:sz w:val="16"/>
      <w:szCs w:val="16"/>
    </w:rPr>
  </w:style>
  <w:style w:type="paragraph" w:styleId="Header">
    <w:name w:val="header"/>
    <w:basedOn w:val="Normal"/>
    <w:link w:val="HeaderChar"/>
    <w:uiPriority w:val="99"/>
    <w:unhideWhenUsed/>
    <w:rsid w:val="006033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33E9"/>
  </w:style>
  <w:style w:type="paragraph" w:styleId="Footer">
    <w:name w:val="footer"/>
    <w:basedOn w:val="Normal"/>
    <w:link w:val="FooterChar"/>
    <w:uiPriority w:val="99"/>
    <w:unhideWhenUsed/>
    <w:rsid w:val="006033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3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259"/>
    <w:rPr>
      <w:color w:val="0000FF" w:themeColor="hyperlink"/>
      <w:u w:val="single"/>
    </w:rPr>
  </w:style>
  <w:style w:type="paragraph" w:styleId="BalloonText">
    <w:name w:val="Balloon Text"/>
    <w:basedOn w:val="Normal"/>
    <w:link w:val="BalloonTextChar"/>
    <w:uiPriority w:val="99"/>
    <w:semiHidden/>
    <w:unhideWhenUsed/>
    <w:rsid w:val="008D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6C7"/>
    <w:rPr>
      <w:rFonts w:ascii="Tahoma" w:hAnsi="Tahoma" w:cs="Tahoma"/>
      <w:sz w:val="16"/>
      <w:szCs w:val="16"/>
    </w:rPr>
  </w:style>
  <w:style w:type="paragraph" w:styleId="Header">
    <w:name w:val="header"/>
    <w:basedOn w:val="Normal"/>
    <w:link w:val="HeaderChar"/>
    <w:uiPriority w:val="99"/>
    <w:unhideWhenUsed/>
    <w:rsid w:val="006033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33E9"/>
  </w:style>
  <w:style w:type="paragraph" w:styleId="Footer">
    <w:name w:val="footer"/>
    <w:basedOn w:val="Normal"/>
    <w:link w:val="FooterChar"/>
    <w:uiPriority w:val="99"/>
    <w:unhideWhenUsed/>
    <w:rsid w:val="006033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943082">
      <w:bodyDiv w:val="1"/>
      <w:marLeft w:val="0"/>
      <w:marRight w:val="0"/>
      <w:marTop w:val="0"/>
      <w:marBottom w:val="0"/>
      <w:divBdr>
        <w:top w:val="none" w:sz="0" w:space="0" w:color="auto"/>
        <w:left w:val="none" w:sz="0" w:space="0" w:color="auto"/>
        <w:bottom w:val="none" w:sz="0" w:space="0" w:color="auto"/>
        <w:right w:val="none" w:sz="0" w:space="0" w:color="auto"/>
      </w:divBdr>
      <w:divsChild>
        <w:div w:id="1853639223">
          <w:marLeft w:val="0"/>
          <w:marRight w:val="0"/>
          <w:marTop w:val="0"/>
          <w:marBottom w:val="0"/>
          <w:divBdr>
            <w:top w:val="none" w:sz="0" w:space="0" w:color="auto"/>
            <w:left w:val="none" w:sz="0" w:space="0" w:color="auto"/>
            <w:bottom w:val="none" w:sz="0" w:space="0" w:color="auto"/>
            <w:right w:val="none" w:sz="0" w:space="0" w:color="auto"/>
          </w:divBdr>
          <w:divsChild>
            <w:div w:id="1285961675">
              <w:marLeft w:val="0"/>
              <w:marRight w:val="0"/>
              <w:marTop w:val="0"/>
              <w:marBottom w:val="0"/>
              <w:divBdr>
                <w:top w:val="single" w:sz="6" w:space="0" w:color="FFFFFF"/>
                <w:left w:val="none" w:sz="0" w:space="0" w:color="auto"/>
                <w:bottom w:val="none" w:sz="0" w:space="0" w:color="auto"/>
                <w:right w:val="none" w:sz="0" w:space="0" w:color="auto"/>
              </w:divBdr>
              <w:divsChild>
                <w:div w:id="1513568902">
                  <w:marLeft w:val="0"/>
                  <w:marRight w:val="0"/>
                  <w:marTop w:val="600"/>
                  <w:marBottom w:val="0"/>
                  <w:divBdr>
                    <w:top w:val="none" w:sz="0" w:space="0" w:color="auto"/>
                    <w:left w:val="none" w:sz="0" w:space="0" w:color="auto"/>
                    <w:bottom w:val="none" w:sz="0" w:space="0" w:color="auto"/>
                    <w:right w:val="none" w:sz="0" w:space="0" w:color="auto"/>
                  </w:divBdr>
                  <w:divsChild>
                    <w:div w:id="18698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77646">
      <w:bodyDiv w:val="1"/>
      <w:marLeft w:val="0"/>
      <w:marRight w:val="0"/>
      <w:marTop w:val="0"/>
      <w:marBottom w:val="0"/>
      <w:divBdr>
        <w:top w:val="none" w:sz="0" w:space="0" w:color="auto"/>
        <w:left w:val="none" w:sz="0" w:space="0" w:color="auto"/>
        <w:bottom w:val="none" w:sz="0" w:space="0" w:color="auto"/>
        <w:right w:val="none" w:sz="0" w:space="0" w:color="auto"/>
      </w:divBdr>
      <w:divsChild>
        <w:div w:id="681855073">
          <w:marLeft w:val="0"/>
          <w:marRight w:val="0"/>
          <w:marTop w:val="0"/>
          <w:marBottom w:val="0"/>
          <w:divBdr>
            <w:top w:val="none" w:sz="0" w:space="0" w:color="auto"/>
            <w:left w:val="none" w:sz="0" w:space="0" w:color="auto"/>
            <w:bottom w:val="none" w:sz="0" w:space="0" w:color="auto"/>
            <w:right w:val="none" w:sz="0" w:space="0" w:color="auto"/>
          </w:divBdr>
          <w:divsChild>
            <w:div w:id="1948272332">
              <w:marLeft w:val="0"/>
              <w:marRight w:val="0"/>
              <w:marTop w:val="0"/>
              <w:marBottom w:val="0"/>
              <w:divBdr>
                <w:top w:val="single" w:sz="6" w:space="0" w:color="FFFFFF"/>
                <w:left w:val="none" w:sz="0" w:space="0" w:color="auto"/>
                <w:bottom w:val="none" w:sz="0" w:space="0" w:color="auto"/>
                <w:right w:val="none" w:sz="0" w:space="0" w:color="auto"/>
              </w:divBdr>
              <w:divsChild>
                <w:div w:id="1308166077">
                  <w:marLeft w:val="0"/>
                  <w:marRight w:val="0"/>
                  <w:marTop w:val="600"/>
                  <w:marBottom w:val="0"/>
                  <w:divBdr>
                    <w:top w:val="none" w:sz="0" w:space="0" w:color="auto"/>
                    <w:left w:val="none" w:sz="0" w:space="0" w:color="auto"/>
                    <w:bottom w:val="none" w:sz="0" w:space="0" w:color="auto"/>
                    <w:right w:val="none" w:sz="0" w:space="0" w:color="auto"/>
                  </w:divBdr>
                  <w:divsChild>
                    <w:div w:id="4722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Nestlé</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Knezevic,Boban,STOCKHOLM,Marketing Kaffeknappen</dc:creator>
  <cp:lastModifiedBy>Knezevic,Boban,STOCKHOLM,Marketing Kaffeknappen</cp:lastModifiedBy>
  <cp:revision>2</cp:revision>
  <dcterms:created xsi:type="dcterms:W3CDTF">2015-02-12T08:26:00Z</dcterms:created>
  <dcterms:modified xsi:type="dcterms:W3CDTF">2015-02-12T08:26:00Z</dcterms:modified>
</cp:coreProperties>
</file>