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2D924" w14:textId="31B9C357" w:rsidR="00936624" w:rsidRPr="00CF29E8" w:rsidRDefault="00AD36A9" w:rsidP="00936624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Nolia bjuder på seminarium om mötesplatsens omvälvande kraft</w:t>
      </w:r>
    </w:p>
    <w:p w14:paraId="67513CDD" w14:textId="77777777" w:rsidR="00936624" w:rsidRPr="00CF29E8" w:rsidRDefault="00936624" w:rsidP="00936624">
      <w:pPr>
        <w:rPr>
          <w:b/>
          <w:color w:val="000000" w:themeColor="text1"/>
        </w:rPr>
      </w:pPr>
    </w:p>
    <w:p w14:paraId="2C7B81AC" w14:textId="12AECDE5" w:rsidR="00AD36A9" w:rsidRPr="00AD36A9" w:rsidRDefault="00AD36A9" w:rsidP="00AD36A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Som en del av Norrbotten Media </w:t>
      </w:r>
      <w:proofErr w:type="spellStart"/>
      <w:r>
        <w:rPr>
          <w:b/>
          <w:color w:val="000000" w:themeColor="text1"/>
        </w:rPr>
        <w:t>Week</w:t>
      </w:r>
      <w:proofErr w:type="spellEnd"/>
      <w:r>
        <w:rPr>
          <w:b/>
          <w:color w:val="000000" w:themeColor="text1"/>
        </w:rPr>
        <w:t xml:space="preserve"> bjuder </w:t>
      </w:r>
      <w:r w:rsidRPr="00AD36A9">
        <w:rPr>
          <w:b/>
          <w:color w:val="000000" w:themeColor="text1"/>
        </w:rPr>
        <w:t xml:space="preserve">Nolia </w:t>
      </w:r>
      <w:r>
        <w:rPr>
          <w:b/>
          <w:color w:val="000000" w:themeColor="text1"/>
        </w:rPr>
        <w:t xml:space="preserve">AB </w:t>
      </w:r>
      <w:r w:rsidRPr="00AD36A9">
        <w:rPr>
          <w:b/>
          <w:color w:val="000000" w:themeColor="text1"/>
        </w:rPr>
        <w:t xml:space="preserve">på </w:t>
      </w:r>
      <w:r>
        <w:rPr>
          <w:b/>
          <w:color w:val="000000" w:themeColor="text1"/>
        </w:rPr>
        <w:t xml:space="preserve">ett </w:t>
      </w:r>
      <w:r w:rsidRPr="00AD36A9">
        <w:rPr>
          <w:b/>
          <w:color w:val="000000" w:themeColor="text1"/>
        </w:rPr>
        <w:t>seminarium om mötesplatsens omvälvande kraft</w:t>
      </w:r>
      <w:r>
        <w:rPr>
          <w:b/>
          <w:color w:val="000000" w:themeColor="text1"/>
        </w:rPr>
        <w:t xml:space="preserve"> tillsammans med </w:t>
      </w:r>
      <w:r w:rsidRPr="00AD36A9">
        <w:rPr>
          <w:b/>
          <w:bCs/>
          <w:color w:val="000000" w:themeColor="text1"/>
        </w:rPr>
        <w:t>Mikael Jansson</w:t>
      </w:r>
      <w:r>
        <w:rPr>
          <w:b/>
          <w:bCs/>
          <w:color w:val="000000" w:themeColor="text1"/>
        </w:rPr>
        <w:t>, författare av boken ”</w:t>
      </w:r>
      <w:r w:rsidRPr="00AD36A9">
        <w:rPr>
          <w:b/>
          <w:bCs/>
          <w:color w:val="000000" w:themeColor="text1"/>
        </w:rPr>
        <w:t>Att tända en supernova</w:t>
      </w:r>
      <w:r>
        <w:rPr>
          <w:b/>
          <w:bCs/>
          <w:color w:val="000000" w:themeColor="text1"/>
        </w:rPr>
        <w:t>”</w:t>
      </w:r>
      <w:r w:rsidRPr="00AD36A9">
        <w:rPr>
          <w:b/>
          <w:bCs/>
          <w:color w:val="000000" w:themeColor="text1"/>
        </w:rPr>
        <w:t> </w:t>
      </w:r>
      <w:r>
        <w:rPr>
          <w:b/>
          <w:bCs/>
          <w:color w:val="000000" w:themeColor="text1"/>
        </w:rPr>
        <w:t xml:space="preserve">– </w:t>
      </w:r>
      <w:r w:rsidRPr="00AD36A9">
        <w:rPr>
          <w:b/>
          <w:bCs/>
          <w:color w:val="000000" w:themeColor="text1"/>
        </w:rPr>
        <w:t>en inspirations- och handbok för evenemangs- och mötesindustrin</w:t>
      </w:r>
      <w:r>
        <w:rPr>
          <w:b/>
          <w:color w:val="000000" w:themeColor="text1"/>
        </w:rPr>
        <w:t xml:space="preserve">. Seminariet, som har fritt inträde, sker fredag 12 februari klockan 12.00 i kulturcentret </w:t>
      </w:r>
      <w:proofErr w:type="spellStart"/>
      <w:r>
        <w:rPr>
          <w:b/>
          <w:color w:val="000000" w:themeColor="text1"/>
        </w:rPr>
        <w:t>Kaleido</w:t>
      </w:r>
      <w:proofErr w:type="spellEnd"/>
      <w:r>
        <w:rPr>
          <w:b/>
          <w:color w:val="000000" w:themeColor="text1"/>
        </w:rPr>
        <w:t xml:space="preserve"> i Piteå.</w:t>
      </w:r>
    </w:p>
    <w:p w14:paraId="16890B57" w14:textId="77777777" w:rsidR="00DA74BC" w:rsidRDefault="00DA74BC" w:rsidP="00FC05BB">
      <w:pPr>
        <w:rPr>
          <w:color w:val="000000" w:themeColor="text1"/>
        </w:rPr>
      </w:pPr>
    </w:p>
    <w:p w14:paraId="05E73E4B" w14:textId="571D79C5" w:rsidR="00AD36A9" w:rsidRDefault="003B064F" w:rsidP="003B064F">
      <w:pPr>
        <w:rPr>
          <w:bCs/>
          <w:color w:val="000000" w:themeColor="text1"/>
        </w:rPr>
      </w:pPr>
      <w:r>
        <w:rPr>
          <w:bCs/>
          <w:color w:val="000000" w:themeColor="text1"/>
        </w:rPr>
        <w:t>Den</w:t>
      </w:r>
      <w:r w:rsidRPr="00DC5A9A">
        <w:rPr>
          <w:bCs/>
          <w:color w:val="000000" w:themeColor="text1"/>
        </w:rPr>
        <w:t xml:space="preserve"> 12 fe</w:t>
      </w:r>
      <w:r>
        <w:rPr>
          <w:bCs/>
          <w:color w:val="000000" w:themeColor="text1"/>
        </w:rPr>
        <w:t>bruari kl</w:t>
      </w:r>
      <w:r w:rsidR="00AD36A9">
        <w:rPr>
          <w:bCs/>
          <w:color w:val="000000" w:themeColor="text1"/>
        </w:rPr>
        <w:t>ockan</w:t>
      </w:r>
      <w:r>
        <w:rPr>
          <w:bCs/>
          <w:color w:val="000000" w:themeColor="text1"/>
        </w:rPr>
        <w:t xml:space="preserve"> 12.00 bjuder Nolia AB till ett inspirerande </w:t>
      </w:r>
      <w:r w:rsidRPr="00DC5A9A">
        <w:rPr>
          <w:bCs/>
          <w:color w:val="000000" w:themeColor="text1"/>
        </w:rPr>
        <w:t>seminarium</w:t>
      </w:r>
      <w:r>
        <w:rPr>
          <w:bCs/>
          <w:color w:val="000000" w:themeColor="text1"/>
        </w:rPr>
        <w:t xml:space="preserve"> </w:t>
      </w:r>
      <w:r w:rsidR="00CB4363">
        <w:rPr>
          <w:bCs/>
          <w:color w:val="000000" w:themeColor="text1"/>
        </w:rPr>
        <w:t xml:space="preserve">på </w:t>
      </w:r>
      <w:proofErr w:type="spellStart"/>
      <w:r w:rsidR="00CB4363">
        <w:rPr>
          <w:bCs/>
          <w:color w:val="000000" w:themeColor="text1"/>
        </w:rPr>
        <w:t>Kaleido</w:t>
      </w:r>
      <w:proofErr w:type="spellEnd"/>
      <w:r w:rsidR="00CB4363">
        <w:rPr>
          <w:bCs/>
          <w:color w:val="000000" w:themeColor="text1"/>
        </w:rPr>
        <w:t xml:space="preserve"> i Piteå </w:t>
      </w:r>
      <w:r>
        <w:rPr>
          <w:bCs/>
          <w:color w:val="000000" w:themeColor="text1"/>
        </w:rPr>
        <w:t>om mötesplatsers omvälvande kraft</w:t>
      </w:r>
      <w:r w:rsidR="00CB4363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</w:t>
      </w:r>
      <w:r w:rsidR="00AD36A9">
        <w:rPr>
          <w:bCs/>
          <w:color w:val="000000" w:themeColor="text1"/>
        </w:rPr>
        <w:t xml:space="preserve"> Det sker som en del av Norrbotten Media </w:t>
      </w:r>
      <w:proofErr w:type="spellStart"/>
      <w:r w:rsidR="00AD36A9">
        <w:rPr>
          <w:bCs/>
          <w:color w:val="000000" w:themeColor="text1"/>
        </w:rPr>
        <w:t>Week</w:t>
      </w:r>
      <w:proofErr w:type="spellEnd"/>
      <w:r w:rsidR="00AD36A9">
        <w:rPr>
          <w:bCs/>
          <w:color w:val="000000" w:themeColor="text1"/>
        </w:rPr>
        <w:t>.</w:t>
      </w:r>
    </w:p>
    <w:p w14:paraId="71B5D8C0" w14:textId="20D56185" w:rsidR="00CB4363" w:rsidRPr="00CB4363" w:rsidRDefault="00CB4363" w:rsidP="00CB4363">
      <w:pPr>
        <w:rPr>
          <w:bCs/>
          <w:color w:val="000000" w:themeColor="text1"/>
        </w:rPr>
      </w:pPr>
      <w:r>
        <w:rPr>
          <w:color w:val="000000" w:themeColor="text1"/>
        </w:rPr>
        <w:t xml:space="preserve">– </w:t>
      </w:r>
      <w:r w:rsidRPr="00CB4363">
        <w:rPr>
          <w:bCs/>
          <w:color w:val="000000" w:themeColor="text1"/>
        </w:rPr>
        <w:t>Tanken är att</w:t>
      </w:r>
      <w:r w:rsidR="003B064F" w:rsidRPr="00CB4363">
        <w:rPr>
          <w:bCs/>
          <w:color w:val="000000" w:themeColor="text1"/>
        </w:rPr>
        <w:t xml:space="preserve"> </w:t>
      </w:r>
      <w:r w:rsidR="00D15B17">
        <w:rPr>
          <w:bCs/>
          <w:color w:val="000000" w:themeColor="text1"/>
        </w:rPr>
        <w:t>kunna</w:t>
      </w:r>
      <w:r w:rsidRPr="00CB4363">
        <w:rPr>
          <w:bCs/>
          <w:color w:val="000000" w:themeColor="text1"/>
        </w:rPr>
        <w:t xml:space="preserve"> bidra med vår expertis kring att jobba med mötesplat</w:t>
      </w:r>
      <w:r w:rsidR="00D15B17">
        <w:rPr>
          <w:bCs/>
          <w:color w:val="000000" w:themeColor="text1"/>
        </w:rPr>
        <w:t>ser och framgångsrika evenemang</w:t>
      </w:r>
      <w:r w:rsidRPr="00CB4363">
        <w:rPr>
          <w:bCs/>
          <w:color w:val="000000" w:themeColor="text1"/>
        </w:rPr>
        <w:t>, säger Tommy Abrahamsson</w:t>
      </w:r>
      <w:r w:rsidR="00AD36A9">
        <w:rPr>
          <w:bCs/>
          <w:color w:val="000000" w:themeColor="text1"/>
        </w:rPr>
        <w:t>, vd på Nolia AB</w:t>
      </w:r>
      <w:r w:rsidRPr="00CB4363">
        <w:rPr>
          <w:bCs/>
          <w:color w:val="000000" w:themeColor="text1"/>
        </w:rPr>
        <w:t xml:space="preserve">. </w:t>
      </w:r>
    </w:p>
    <w:p w14:paraId="7639BCDB" w14:textId="45245D72" w:rsidR="003B064F" w:rsidRPr="00CB4363" w:rsidRDefault="00CB4363" w:rsidP="00CB4363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Under seminariet ger </w:t>
      </w:r>
      <w:r w:rsidRPr="00CB4363">
        <w:rPr>
          <w:bCs/>
          <w:color w:val="000000" w:themeColor="text1"/>
        </w:rPr>
        <w:t>Nolia tillsammans med</w:t>
      </w:r>
      <w:r w:rsidR="003B064F" w:rsidRPr="00CB4363">
        <w:rPr>
          <w:color w:val="000000" w:themeColor="text1"/>
        </w:rPr>
        <w:t xml:space="preserve"> en av författarna till boken </w:t>
      </w:r>
      <w:r w:rsidR="00D15B17">
        <w:rPr>
          <w:color w:val="000000" w:themeColor="text1"/>
        </w:rPr>
        <w:t>”</w:t>
      </w:r>
      <w:r w:rsidR="003B064F" w:rsidRPr="00CB4363">
        <w:rPr>
          <w:color w:val="000000" w:themeColor="text1"/>
        </w:rPr>
        <w:t>Att tända en supernova</w:t>
      </w:r>
      <w:r w:rsidR="00D15B17">
        <w:rPr>
          <w:color w:val="000000" w:themeColor="text1"/>
        </w:rPr>
        <w:t xml:space="preserve"> </w:t>
      </w:r>
      <w:r>
        <w:rPr>
          <w:color w:val="000000" w:themeColor="text1"/>
        </w:rPr>
        <w:t>- så skapas framgångsrika evenemang</w:t>
      </w:r>
      <w:r w:rsidR="00D15B17">
        <w:rPr>
          <w:color w:val="000000" w:themeColor="text1"/>
        </w:rPr>
        <w:t>”</w:t>
      </w:r>
      <w:r>
        <w:rPr>
          <w:color w:val="000000" w:themeColor="text1"/>
        </w:rPr>
        <w:t xml:space="preserve"> tips </w:t>
      </w:r>
      <w:r>
        <w:rPr>
          <w:bCs/>
          <w:color w:val="000000" w:themeColor="text1"/>
        </w:rPr>
        <w:t xml:space="preserve">och råd </w:t>
      </w:r>
      <w:r w:rsidR="00D15B17">
        <w:rPr>
          <w:bCs/>
          <w:color w:val="000000" w:themeColor="text1"/>
        </w:rPr>
        <w:t xml:space="preserve">till </w:t>
      </w:r>
      <w:r>
        <w:rPr>
          <w:bCs/>
          <w:color w:val="000000" w:themeColor="text1"/>
        </w:rPr>
        <w:t xml:space="preserve">de som arbetar med evenemang. Föreläsaren </w:t>
      </w:r>
      <w:r w:rsidR="003B064F" w:rsidRPr="00CB4363">
        <w:rPr>
          <w:color w:val="000000" w:themeColor="text1"/>
        </w:rPr>
        <w:t xml:space="preserve">heter </w:t>
      </w:r>
      <w:r w:rsidR="003B064F" w:rsidRPr="00CB4363">
        <w:rPr>
          <w:bCs/>
          <w:color w:val="000000" w:themeColor="text1"/>
        </w:rPr>
        <w:t xml:space="preserve">Mikael Jansson och är vd på </w:t>
      </w:r>
      <w:proofErr w:type="spellStart"/>
      <w:r w:rsidR="003B064F" w:rsidRPr="00CB4363">
        <w:rPr>
          <w:bCs/>
          <w:color w:val="000000" w:themeColor="text1"/>
        </w:rPr>
        <w:t>Fairlink</w:t>
      </w:r>
      <w:proofErr w:type="spellEnd"/>
      <w:r w:rsidR="00D15B17">
        <w:rPr>
          <w:bCs/>
          <w:color w:val="000000" w:themeColor="text1"/>
        </w:rPr>
        <w:t>,</w:t>
      </w:r>
      <w:r w:rsidR="003B064F" w:rsidRPr="00CB4363">
        <w:rPr>
          <w:bCs/>
          <w:color w:val="000000" w:themeColor="text1"/>
        </w:rPr>
        <w:t xml:space="preserve"> som är ett kompetenscentrum för mäss- och mötesbranschen. </w:t>
      </w:r>
    </w:p>
    <w:p w14:paraId="3AA29059" w14:textId="7942BF89" w:rsidR="00FC05BB" w:rsidRDefault="003B064F" w:rsidP="00FC05BB">
      <w:pPr>
        <w:rPr>
          <w:color w:val="000000" w:themeColor="text1"/>
        </w:rPr>
      </w:pPr>
      <w:r>
        <w:rPr>
          <w:bCs/>
          <w:color w:val="000000" w:themeColor="text1"/>
        </w:rPr>
        <w:t xml:space="preserve">Att vara den största </w:t>
      </w:r>
      <w:r w:rsidRPr="003B064F">
        <w:rPr>
          <w:bCs/>
          <w:color w:val="000000" w:themeColor="text1"/>
        </w:rPr>
        <w:t>bransch</w:t>
      </w:r>
      <w:r>
        <w:rPr>
          <w:bCs/>
          <w:color w:val="000000" w:themeColor="text1"/>
        </w:rPr>
        <w:t>aktören i Norrland ger ett särskilt ansvar att utveckla denna del av landet.</w:t>
      </w:r>
    </w:p>
    <w:p w14:paraId="3D944330" w14:textId="7C177BD2" w:rsidR="001C7BFA" w:rsidRDefault="007408FC" w:rsidP="00DB2FE7">
      <w:pPr>
        <w:rPr>
          <w:color w:val="000000" w:themeColor="text1"/>
        </w:rPr>
      </w:pPr>
      <w:r>
        <w:rPr>
          <w:color w:val="000000" w:themeColor="text1"/>
        </w:rPr>
        <w:t>– För att skapa utveckling gör vi det vi är bäst på, att skapa mötesplatser</w:t>
      </w:r>
      <w:r w:rsidR="00DB2FE7">
        <w:rPr>
          <w:color w:val="000000" w:themeColor="text1"/>
        </w:rPr>
        <w:t xml:space="preserve">. </w:t>
      </w:r>
      <w:r w:rsidR="00DB2FE7" w:rsidRPr="00FC05BB">
        <w:rPr>
          <w:color w:val="000000" w:themeColor="text1"/>
        </w:rPr>
        <w:t>Varje år arrangerar vi cirka</w:t>
      </w:r>
      <w:r w:rsidR="00DB2FE7">
        <w:rPr>
          <w:color w:val="000000" w:themeColor="text1"/>
        </w:rPr>
        <w:t xml:space="preserve"> 15 stora publik- och </w:t>
      </w:r>
      <w:r w:rsidR="00DB2FE7" w:rsidRPr="00FC05BB">
        <w:rPr>
          <w:color w:val="000000" w:themeColor="text1"/>
        </w:rPr>
        <w:t xml:space="preserve">fackmässor i Norrland </w:t>
      </w:r>
      <w:r w:rsidR="001C7BFA">
        <w:rPr>
          <w:color w:val="000000" w:themeColor="text1"/>
        </w:rPr>
        <w:t xml:space="preserve">där Stora Nolia är den största mässan och </w:t>
      </w:r>
      <w:r w:rsidR="001C7BFA" w:rsidRPr="001C7BFA">
        <w:rPr>
          <w:color w:val="000000" w:themeColor="text1"/>
        </w:rPr>
        <w:t>Nolia Ledarskap &amp; HR</w:t>
      </w:r>
      <w:r w:rsidR="001C7BFA">
        <w:rPr>
          <w:color w:val="000000" w:themeColor="text1"/>
        </w:rPr>
        <w:t xml:space="preserve"> den viktigaste konferensen. </w:t>
      </w:r>
      <w:r w:rsidR="00DB2FE7" w:rsidRPr="00FC05BB">
        <w:rPr>
          <w:color w:val="000000" w:themeColor="text1"/>
        </w:rPr>
        <w:t>Tack vare oss</w:t>
      </w:r>
      <w:r w:rsidR="00DB2FE7">
        <w:rPr>
          <w:color w:val="000000" w:themeColor="text1"/>
        </w:rPr>
        <w:t xml:space="preserve"> </w:t>
      </w:r>
      <w:r w:rsidR="00DB2FE7" w:rsidRPr="00FC05BB">
        <w:rPr>
          <w:color w:val="000000" w:themeColor="text1"/>
        </w:rPr>
        <w:t xml:space="preserve">träffas varje år över 250 000 människor </w:t>
      </w:r>
      <w:r w:rsidR="009003CE">
        <w:rPr>
          <w:color w:val="000000" w:themeColor="text1"/>
        </w:rPr>
        <w:t>i direktsändning</w:t>
      </w:r>
      <w:r>
        <w:rPr>
          <w:color w:val="000000" w:themeColor="text1"/>
        </w:rPr>
        <w:t>, säger Tommy Abrahamsson, vd på Nolia AB.</w:t>
      </w:r>
    </w:p>
    <w:p w14:paraId="7501DDF3" w14:textId="42141A82" w:rsidR="00FC05BB" w:rsidRPr="00FC05BB" w:rsidRDefault="00DB2FE7" w:rsidP="00FC05BB">
      <w:pPr>
        <w:rPr>
          <w:color w:val="000000" w:themeColor="text1"/>
        </w:rPr>
      </w:pPr>
      <w:r>
        <w:rPr>
          <w:color w:val="000000" w:themeColor="text1"/>
        </w:rPr>
        <w:t xml:space="preserve">Han berättar att Nolia även hjälper andra att skapa mötesplatser genom att </w:t>
      </w:r>
      <w:r w:rsidR="00FC05BB" w:rsidRPr="00FC05BB">
        <w:rPr>
          <w:color w:val="000000" w:themeColor="text1"/>
        </w:rPr>
        <w:t>erbjud</w:t>
      </w:r>
      <w:r>
        <w:rPr>
          <w:color w:val="000000" w:themeColor="text1"/>
        </w:rPr>
        <w:t>a</w:t>
      </w:r>
      <w:r w:rsidR="00FC05BB" w:rsidRPr="00FC05BB">
        <w:rPr>
          <w:color w:val="000000" w:themeColor="text1"/>
        </w:rPr>
        <w:t xml:space="preserve"> </w:t>
      </w:r>
    </w:p>
    <w:p w14:paraId="1CA4D8CE" w14:textId="15607E18" w:rsidR="00FC05BB" w:rsidRDefault="00FC05BB" w:rsidP="00DB2FE7">
      <w:pPr>
        <w:rPr>
          <w:color w:val="000000" w:themeColor="text1"/>
        </w:rPr>
      </w:pPr>
      <w:r w:rsidRPr="00FC05BB">
        <w:rPr>
          <w:color w:val="000000" w:themeColor="text1"/>
        </w:rPr>
        <w:t xml:space="preserve">konsulttjänster som projektledning </w:t>
      </w:r>
      <w:r w:rsidR="009003CE">
        <w:rPr>
          <w:color w:val="000000" w:themeColor="text1"/>
        </w:rPr>
        <w:t>men också</w:t>
      </w:r>
      <w:r w:rsidRPr="00FC05BB">
        <w:rPr>
          <w:color w:val="000000" w:themeColor="text1"/>
        </w:rPr>
        <w:t xml:space="preserve"> uthyrning av lokaler, möbler</w:t>
      </w:r>
      <w:r w:rsidR="009003CE">
        <w:rPr>
          <w:color w:val="000000" w:themeColor="text1"/>
        </w:rPr>
        <w:t>, teknik och</w:t>
      </w:r>
      <w:r w:rsidRPr="00FC05BB">
        <w:rPr>
          <w:color w:val="000000" w:themeColor="text1"/>
        </w:rPr>
        <w:t xml:space="preserve"> annan utrustning. </w:t>
      </w:r>
    </w:p>
    <w:p w14:paraId="18BF509E" w14:textId="64911C56" w:rsidR="00CF29E8" w:rsidRDefault="00DB2FE7" w:rsidP="00DB2FE7">
      <w:pPr>
        <w:rPr>
          <w:color w:val="000000" w:themeColor="text1"/>
        </w:rPr>
      </w:pPr>
      <w:r>
        <w:rPr>
          <w:color w:val="000000" w:themeColor="text1"/>
        </w:rPr>
        <w:t xml:space="preserve">– För oss är samarbete </w:t>
      </w:r>
      <w:r w:rsidR="003B064F">
        <w:rPr>
          <w:color w:val="000000" w:themeColor="text1"/>
        </w:rPr>
        <w:t>jätte</w:t>
      </w:r>
      <w:r>
        <w:rPr>
          <w:color w:val="000000" w:themeColor="text1"/>
        </w:rPr>
        <w:t>viktigt och att mötesplatserna blir av, inte att v</w:t>
      </w:r>
      <w:bookmarkStart w:id="0" w:name="_GoBack"/>
      <w:bookmarkEnd w:id="0"/>
      <w:r>
        <w:rPr>
          <w:color w:val="000000" w:themeColor="text1"/>
        </w:rPr>
        <w:t xml:space="preserve">i själva skapar alla. </w:t>
      </w:r>
      <w:r w:rsidR="00DC5A9A">
        <w:rPr>
          <w:color w:val="000000" w:themeColor="text1"/>
        </w:rPr>
        <w:t xml:space="preserve">Många </w:t>
      </w:r>
      <w:r w:rsidR="007D647D">
        <w:rPr>
          <w:color w:val="000000" w:themeColor="text1"/>
        </w:rPr>
        <w:t xml:space="preserve">låter oss bygga </w:t>
      </w:r>
      <w:r>
        <w:rPr>
          <w:color w:val="000000" w:themeColor="text1"/>
        </w:rPr>
        <w:t>mötesplatser</w:t>
      </w:r>
      <w:r w:rsidR="007D647D">
        <w:rPr>
          <w:color w:val="000000" w:themeColor="text1"/>
        </w:rPr>
        <w:t xml:space="preserve"> eller använder sig av</w:t>
      </w:r>
      <w:r>
        <w:rPr>
          <w:color w:val="000000" w:themeColor="text1"/>
        </w:rPr>
        <w:t xml:space="preserve"> vår hjälp, men vi vill </w:t>
      </w:r>
      <w:r w:rsidR="00D15B17">
        <w:rPr>
          <w:color w:val="000000" w:themeColor="text1"/>
        </w:rPr>
        <w:t>få</w:t>
      </w:r>
      <w:r>
        <w:rPr>
          <w:color w:val="000000" w:themeColor="text1"/>
        </w:rPr>
        <w:t xml:space="preserve"> </w:t>
      </w:r>
      <w:r w:rsidR="00D15B17">
        <w:rPr>
          <w:color w:val="000000" w:themeColor="text1"/>
        </w:rPr>
        <w:t xml:space="preserve">kontakt med </w:t>
      </w:r>
      <w:r>
        <w:rPr>
          <w:color w:val="000000" w:themeColor="text1"/>
        </w:rPr>
        <w:t xml:space="preserve">ännu fler </w:t>
      </w:r>
      <w:r w:rsidR="00D15B17">
        <w:rPr>
          <w:color w:val="000000" w:themeColor="text1"/>
        </w:rPr>
        <w:t>som har</w:t>
      </w:r>
      <w:r w:rsidR="007D647D">
        <w:rPr>
          <w:color w:val="000000" w:themeColor="text1"/>
        </w:rPr>
        <w:t xml:space="preserve"> målet att tillsammans </w:t>
      </w:r>
      <w:r>
        <w:rPr>
          <w:color w:val="000000" w:themeColor="text1"/>
        </w:rPr>
        <w:t>utveckla Norrland</w:t>
      </w:r>
      <w:r w:rsidR="00DC5A9A">
        <w:rPr>
          <w:color w:val="000000" w:themeColor="text1"/>
        </w:rPr>
        <w:t>.</w:t>
      </w:r>
      <w:r w:rsidR="009003CE">
        <w:rPr>
          <w:color w:val="000000" w:themeColor="text1"/>
        </w:rPr>
        <w:t xml:space="preserve"> </w:t>
      </w:r>
      <w:r w:rsidR="00DC5A9A">
        <w:rPr>
          <w:color w:val="000000" w:themeColor="text1"/>
        </w:rPr>
        <w:t>V</w:t>
      </w:r>
      <w:r w:rsidR="009003CE">
        <w:rPr>
          <w:color w:val="000000" w:themeColor="text1"/>
        </w:rPr>
        <w:t>i tror att man gör det bäst i direktsändning, öga mot öga</w:t>
      </w:r>
      <w:r w:rsidR="001C7BFA">
        <w:rPr>
          <w:color w:val="000000" w:themeColor="text1"/>
        </w:rPr>
        <w:t>, säger</w:t>
      </w:r>
      <w:r>
        <w:rPr>
          <w:color w:val="000000" w:themeColor="text1"/>
        </w:rPr>
        <w:t xml:space="preserve"> Tommy Abrahamsson</w:t>
      </w:r>
      <w:r w:rsidR="001C7BFA">
        <w:rPr>
          <w:color w:val="000000" w:themeColor="text1"/>
        </w:rPr>
        <w:t>.</w:t>
      </w:r>
    </w:p>
    <w:p w14:paraId="4102D27D" w14:textId="77777777" w:rsidR="006E149B" w:rsidRDefault="006E149B" w:rsidP="00DB2FE7">
      <w:pPr>
        <w:rPr>
          <w:color w:val="000000" w:themeColor="text1"/>
        </w:rPr>
      </w:pPr>
    </w:p>
    <w:p w14:paraId="72C09980" w14:textId="68A93214" w:rsidR="006E149B" w:rsidRPr="006E149B" w:rsidRDefault="006E149B" w:rsidP="00DB2FE7">
      <w:pPr>
        <w:rPr>
          <w:i/>
          <w:color w:val="000000" w:themeColor="text1"/>
        </w:rPr>
      </w:pPr>
      <w:r w:rsidRPr="006E149B">
        <w:rPr>
          <w:i/>
          <w:color w:val="000000" w:themeColor="text1"/>
        </w:rPr>
        <w:t>För mer information, kontakta</w:t>
      </w:r>
    </w:p>
    <w:p w14:paraId="23C46DB1" w14:textId="27449079" w:rsidR="0095328B" w:rsidRPr="0095328B" w:rsidRDefault="0095328B" w:rsidP="0095328B">
      <w:pPr>
        <w:rPr>
          <w:bCs/>
          <w:color w:val="000000" w:themeColor="text1"/>
        </w:rPr>
      </w:pPr>
      <w:r w:rsidRPr="0095328B">
        <w:rPr>
          <w:bCs/>
          <w:color w:val="000000" w:themeColor="text1"/>
        </w:rPr>
        <w:t>Johanna Blylod, marknadsansvarig Nolia AB</w:t>
      </w:r>
    </w:p>
    <w:p w14:paraId="41B0D46D" w14:textId="77777777" w:rsidR="0095328B" w:rsidRPr="0095328B" w:rsidRDefault="0095328B" w:rsidP="0095328B">
      <w:pPr>
        <w:rPr>
          <w:bCs/>
          <w:color w:val="000000" w:themeColor="text1"/>
        </w:rPr>
      </w:pPr>
      <w:r w:rsidRPr="0095328B">
        <w:rPr>
          <w:bCs/>
          <w:color w:val="000000" w:themeColor="text1"/>
        </w:rPr>
        <w:t>+46 (0)911 649 47</w:t>
      </w:r>
    </w:p>
    <w:p w14:paraId="37D22B1F" w14:textId="77777777" w:rsidR="0095328B" w:rsidRPr="0095328B" w:rsidRDefault="0095328B" w:rsidP="0095328B">
      <w:pPr>
        <w:rPr>
          <w:bCs/>
          <w:color w:val="000000" w:themeColor="text1"/>
        </w:rPr>
      </w:pPr>
      <w:r w:rsidRPr="0095328B">
        <w:rPr>
          <w:bCs/>
          <w:color w:val="000000" w:themeColor="text1"/>
        </w:rPr>
        <w:t>+46 (0)73 045 84 46</w:t>
      </w:r>
    </w:p>
    <w:p w14:paraId="7E846ABA" w14:textId="14CD0FB8" w:rsidR="00CF29E8" w:rsidRPr="0095328B" w:rsidRDefault="0095328B" w:rsidP="0095328B">
      <w:pPr>
        <w:rPr>
          <w:color w:val="000000" w:themeColor="text1"/>
        </w:rPr>
      </w:pPr>
      <w:hyperlink r:id="rId8" w:history="1">
        <w:r w:rsidRPr="0095328B">
          <w:rPr>
            <w:rStyle w:val="Hyperlnk"/>
            <w:bCs/>
          </w:rPr>
          <w:t>johanna.blylod@nolia.se</w:t>
        </w:r>
      </w:hyperlink>
    </w:p>
    <w:sectPr w:rsidR="00CF29E8" w:rsidRPr="0095328B" w:rsidSect="002231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E8FF3" w14:textId="77777777" w:rsidR="0095328B" w:rsidRDefault="0095328B" w:rsidP="0095328B">
      <w:r>
        <w:separator/>
      </w:r>
    </w:p>
  </w:endnote>
  <w:endnote w:type="continuationSeparator" w:id="0">
    <w:p w14:paraId="3D58A93B" w14:textId="77777777" w:rsidR="0095328B" w:rsidRDefault="0095328B" w:rsidP="0095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77E4F" w14:textId="77777777" w:rsidR="0095328B" w:rsidRDefault="0095328B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4E3B" w14:textId="77777777" w:rsidR="0095328B" w:rsidRDefault="0095328B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8D9A5" w14:textId="77777777" w:rsidR="0095328B" w:rsidRDefault="0095328B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91C02" w14:textId="77777777" w:rsidR="0095328B" w:rsidRDefault="0095328B" w:rsidP="0095328B">
      <w:r>
        <w:separator/>
      </w:r>
    </w:p>
  </w:footnote>
  <w:footnote w:type="continuationSeparator" w:id="0">
    <w:p w14:paraId="50190588" w14:textId="77777777" w:rsidR="0095328B" w:rsidRDefault="0095328B" w:rsidP="009532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DD90E" w14:textId="77777777" w:rsidR="0095328B" w:rsidRDefault="0095328B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FEA66" w14:textId="77777777" w:rsidR="0095328B" w:rsidRDefault="0095328B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6928B" w14:textId="77777777" w:rsidR="0095328B" w:rsidRDefault="0095328B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52E"/>
    <w:multiLevelType w:val="hybridMultilevel"/>
    <w:tmpl w:val="00A28F0A"/>
    <w:lvl w:ilvl="0" w:tplc="312273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24"/>
    <w:rsid w:val="00050BD4"/>
    <w:rsid w:val="000E4890"/>
    <w:rsid w:val="001C7BFA"/>
    <w:rsid w:val="001D6890"/>
    <w:rsid w:val="00216B24"/>
    <w:rsid w:val="00223102"/>
    <w:rsid w:val="003B064F"/>
    <w:rsid w:val="004729AE"/>
    <w:rsid w:val="005F57C9"/>
    <w:rsid w:val="00647273"/>
    <w:rsid w:val="00662F29"/>
    <w:rsid w:val="006E149B"/>
    <w:rsid w:val="007408FC"/>
    <w:rsid w:val="007D647D"/>
    <w:rsid w:val="008550D6"/>
    <w:rsid w:val="008F0746"/>
    <w:rsid w:val="009003CE"/>
    <w:rsid w:val="00911893"/>
    <w:rsid w:val="00936624"/>
    <w:rsid w:val="0095328B"/>
    <w:rsid w:val="009B2AE5"/>
    <w:rsid w:val="009B6001"/>
    <w:rsid w:val="009C7C96"/>
    <w:rsid w:val="009D370E"/>
    <w:rsid w:val="00AD36A9"/>
    <w:rsid w:val="00AF6E65"/>
    <w:rsid w:val="00B156F9"/>
    <w:rsid w:val="00BE0C0B"/>
    <w:rsid w:val="00CB4363"/>
    <w:rsid w:val="00CE03B1"/>
    <w:rsid w:val="00CF29E8"/>
    <w:rsid w:val="00D15B17"/>
    <w:rsid w:val="00DA74BC"/>
    <w:rsid w:val="00DB2FE7"/>
    <w:rsid w:val="00DC5A9A"/>
    <w:rsid w:val="00DE0AF8"/>
    <w:rsid w:val="00E822CE"/>
    <w:rsid w:val="00FC05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9592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624"/>
    <w:rPr>
      <w:sz w:val="24"/>
      <w:szCs w:val="24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B4363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6E149B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5328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5328B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95328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532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624"/>
    <w:rPr>
      <w:sz w:val="24"/>
      <w:szCs w:val="24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B4363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6E149B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5328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5328B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95328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532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ohanna.blylod@nolia.s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1859</Characters>
  <Application>Microsoft Macintosh Word</Application>
  <DocSecurity>0</DocSecurity>
  <Lines>15</Lines>
  <Paragraphs>4</Paragraphs>
  <ScaleCrop>false</ScaleCrop>
  <Company>Dynamo Press AB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Säfvenberg</dc:creator>
  <cp:keywords/>
  <dc:description/>
  <cp:lastModifiedBy>Erik Säfvenberg</cp:lastModifiedBy>
  <cp:revision>3</cp:revision>
  <cp:lastPrinted>2016-02-11T09:58:00Z</cp:lastPrinted>
  <dcterms:created xsi:type="dcterms:W3CDTF">2016-02-11T09:58:00Z</dcterms:created>
  <dcterms:modified xsi:type="dcterms:W3CDTF">2016-02-11T13:12:00Z</dcterms:modified>
</cp:coreProperties>
</file>