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3F8" w:rsidRDefault="006013F8" w:rsidP="005B505B">
      <w:pPr>
        <w:rPr>
          <w:lang w:val="sv-SE"/>
        </w:rPr>
      </w:pPr>
    </w:p>
    <w:p w:rsidR="005B505B" w:rsidRPr="00C17CBB" w:rsidRDefault="00C808C4" w:rsidP="005B505B">
      <w:pPr>
        <w:pStyle w:val="NoSpacing"/>
        <w:rPr>
          <w:rFonts w:ascii="Arial" w:hAnsi="Arial" w:cs="Arial"/>
          <w:i/>
          <w:szCs w:val="24"/>
          <w:lang w:val="sv-SE"/>
        </w:rPr>
      </w:pPr>
      <w:r>
        <w:rPr>
          <w:rFonts w:ascii="Arial" w:hAnsi="Arial" w:cs="Arial"/>
          <w:i/>
          <w:szCs w:val="24"/>
          <w:lang w:val="sv-SE"/>
        </w:rPr>
        <w:t>Meddelande</w:t>
      </w:r>
      <w:r w:rsidR="005B505B" w:rsidRPr="00C17CBB">
        <w:rPr>
          <w:rFonts w:ascii="Arial" w:hAnsi="Arial" w:cs="Arial"/>
          <w:i/>
          <w:szCs w:val="24"/>
          <w:lang w:val="sv-SE"/>
        </w:rPr>
        <w:t xml:space="preserve"> från </w:t>
      </w:r>
      <w:proofErr w:type="spellStart"/>
      <w:r w:rsidR="005B505B" w:rsidRPr="00C17CBB">
        <w:rPr>
          <w:rFonts w:ascii="Arial" w:hAnsi="Arial" w:cs="Arial"/>
          <w:i/>
          <w:szCs w:val="24"/>
          <w:lang w:val="sv-SE"/>
        </w:rPr>
        <w:t>Schoeller</w:t>
      </w:r>
      <w:proofErr w:type="spellEnd"/>
      <w:r w:rsidR="005B505B" w:rsidRPr="00C17CBB">
        <w:rPr>
          <w:rFonts w:ascii="Arial" w:hAnsi="Arial" w:cs="Arial"/>
          <w:i/>
          <w:szCs w:val="24"/>
          <w:lang w:val="sv-SE"/>
        </w:rPr>
        <w:t xml:space="preserve"> </w:t>
      </w:r>
      <w:proofErr w:type="spellStart"/>
      <w:r w:rsidR="005B505B" w:rsidRPr="00C17CBB">
        <w:rPr>
          <w:rFonts w:ascii="Arial" w:hAnsi="Arial" w:cs="Arial"/>
          <w:i/>
          <w:szCs w:val="24"/>
          <w:lang w:val="sv-SE"/>
        </w:rPr>
        <w:t>Arca</w:t>
      </w:r>
      <w:proofErr w:type="spellEnd"/>
      <w:r w:rsidR="005B505B" w:rsidRPr="00C17CBB">
        <w:rPr>
          <w:rFonts w:ascii="Arial" w:hAnsi="Arial" w:cs="Arial"/>
          <w:i/>
          <w:szCs w:val="24"/>
          <w:lang w:val="sv-SE"/>
        </w:rPr>
        <w:t xml:space="preserve"> Systems AB</w:t>
      </w:r>
    </w:p>
    <w:p w:rsidR="005B505B" w:rsidRPr="00C17CBB" w:rsidRDefault="00C808C4" w:rsidP="005B505B">
      <w:pPr>
        <w:pStyle w:val="NoSpacing"/>
        <w:rPr>
          <w:rFonts w:ascii="Arial" w:hAnsi="Arial" w:cs="Arial"/>
          <w:i/>
          <w:szCs w:val="24"/>
          <w:lang w:val="sv-SE"/>
        </w:rPr>
      </w:pPr>
      <w:r>
        <w:rPr>
          <w:rFonts w:ascii="Arial" w:hAnsi="Arial" w:cs="Arial"/>
          <w:i/>
          <w:szCs w:val="24"/>
          <w:lang w:val="sv-SE"/>
        </w:rPr>
        <w:t>Perstorp 2010-01-2</w:t>
      </w:r>
      <w:r w:rsidR="00636BED">
        <w:rPr>
          <w:rFonts w:ascii="Arial" w:hAnsi="Arial" w:cs="Arial"/>
          <w:i/>
          <w:szCs w:val="24"/>
          <w:lang w:val="sv-SE"/>
        </w:rPr>
        <w:t>8</w:t>
      </w:r>
      <w:r w:rsidR="009D1262">
        <w:rPr>
          <w:rFonts w:ascii="Arial" w:hAnsi="Arial" w:cs="Arial"/>
          <w:i/>
          <w:szCs w:val="24"/>
          <w:lang w:val="sv-SE"/>
        </w:rPr>
        <w:t xml:space="preserve">, kategori: </w:t>
      </w:r>
      <w:r>
        <w:rPr>
          <w:rFonts w:ascii="Arial" w:hAnsi="Arial" w:cs="Arial"/>
          <w:i/>
          <w:szCs w:val="24"/>
          <w:lang w:val="sv-SE"/>
        </w:rPr>
        <w:t>Dementi/Rättelse</w:t>
      </w:r>
    </w:p>
    <w:p w:rsidR="005B505B" w:rsidRDefault="005B505B" w:rsidP="005B505B">
      <w:pPr>
        <w:pStyle w:val="NoSpacing"/>
        <w:rPr>
          <w:rFonts w:ascii="Arial" w:hAnsi="Arial" w:cs="Arial"/>
          <w:szCs w:val="24"/>
          <w:lang w:val="sv-SE"/>
        </w:rPr>
      </w:pPr>
    </w:p>
    <w:p w:rsidR="00284A3C" w:rsidRDefault="00695075" w:rsidP="005B505B">
      <w:pPr>
        <w:pStyle w:val="NoSpacing"/>
        <w:rPr>
          <w:rFonts w:ascii="Arial" w:hAnsi="Arial" w:cs="Arial"/>
          <w:b/>
          <w:szCs w:val="24"/>
          <w:lang w:val="sv-SE"/>
        </w:rPr>
      </w:pPr>
      <w:r>
        <w:rPr>
          <w:rFonts w:ascii="Arial" w:hAnsi="Arial" w:cs="Arial"/>
          <w:b/>
          <w:szCs w:val="24"/>
          <w:lang w:val="sv-SE"/>
        </w:rPr>
        <w:t>Rättelse av artikel i tidningen Norra Skåne</w:t>
      </w:r>
    </w:p>
    <w:p w:rsidR="00695075" w:rsidRPr="00284A3C" w:rsidRDefault="00695075" w:rsidP="005B505B">
      <w:pPr>
        <w:pStyle w:val="NoSpacing"/>
        <w:rPr>
          <w:rFonts w:ascii="Arial" w:hAnsi="Arial" w:cs="Arial"/>
          <w:b/>
          <w:szCs w:val="24"/>
          <w:lang w:val="sv-SE"/>
        </w:rPr>
      </w:pPr>
      <w:r>
        <w:rPr>
          <w:rFonts w:ascii="Arial" w:hAnsi="Arial" w:cs="Arial"/>
          <w:b/>
          <w:szCs w:val="24"/>
          <w:lang w:val="sv-SE"/>
        </w:rPr>
        <w:t xml:space="preserve">”Stort kontrakt till </w:t>
      </w:r>
      <w:proofErr w:type="spellStart"/>
      <w:r>
        <w:rPr>
          <w:rFonts w:ascii="Arial" w:hAnsi="Arial" w:cs="Arial"/>
          <w:b/>
          <w:szCs w:val="24"/>
          <w:lang w:val="sv-SE"/>
        </w:rPr>
        <w:t>Schoeller</w:t>
      </w:r>
      <w:proofErr w:type="spellEnd"/>
      <w:r>
        <w:rPr>
          <w:rFonts w:ascii="Arial" w:hAnsi="Arial" w:cs="Arial"/>
          <w:b/>
          <w:szCs w:val="24"/>
          <w:lang w:val="sv-SE"/>
        </w:rPr>
        <w:t>” – publicerad den 25 januari 2010</w:t>
      </w:r>
    </w:p>
    <w:p w:rsidR="00BF22F2" w:rsidRDefault="00BF22F2" w:rsidP="005B505B">
      <w:pPr>
        <w:pStyle w:val="NoSpacing"/>
        <w:rPr>
          <w:rFonts w:ascii="Arial" w:hAnsi="Arial" w:cs="Arial"/>
          <w:szCs w:val="24"/>
          <w:lang w:val="sv-SE"/>
        </w:rPr>
      </w:pPr>
    </w:p>
    <w:p w:rsidR="00EB0ADE" w:rsidRDefault="00EB0ADE" w:rsidP="00EB0ADE">
      <w:pPr>
        <w:pStyle w:val="NoSpacing"/>
        <w:rPr>
          <w:rFonts w:ascii="Times New Roman" w:hAnsi="Times New Roman"/>
          <w:szCs w:val="24"/>
          <w:lang w:val="sv-SE"/>
        </w:rPr>
      </w:pPr>
    </w:p>
    <w:p w:rsidR="00695075" w:rsidRPr="004242E5" w:rsidRDefault="00695075" w:rsidP="00EB0ADE">
      <w:pPr>
        <w:pStyle w:val="NoSpacing"/>
        <w:rPr>
          <w:rFonts w:ascii="Times New Roman" w:hAnsi="Times New Roman"/>
          <w:sz w:val="20"/>
          <w:szCs w:val="20"/>
          <w:lang w:val="sv-SE"/>
        </w:rPr>
      </w:pPr>
      <w:proofErr w:type="spellStart"/>
      <w:r w:rsidRPr="004242E5">
        <w:rPr>
          <w:rFonts w:ascii="Times New Roman" w:hAnsi="Times New Roman"/>
          <w:sz w:val="20"/>
          <w:szCs w:val="20"/>
          <w:lang w:val="sv-SE"/>
        </w:rPr>
        <w:t>Schoeller</w:t>
      </w:r>
      <w:proofErr w:type="spellEnd"/>
      <w:r w:rsidRPr="004242E5">
        <w:rPr>
          <w:rFonts w:ascii="Times New Roman" w:hAnsi="Times New Roman"/>
          <w:sz w:val="20"/>
          <w:szCs w:val="20"/>
          <w:lang w:val="sv-SE"/>
        </w:rPr>
        <w:t xml:space="preserve"> </w:t>
      </w:r>
      <w:proofErr w:type="spellStart"/>
      <w:r w:rsidRPr="004242E5">
        <w:rPr>
          <w:rFonts w:ascii="Times New Roman" w:hAnsi="Times New Roman"/>
          <w:sz w:val="20"/>
          <w:szCs w:val="20"/>
          <w:lang w:val="sv-SE"/>
        </w:rPr>
        <w:t>Arca</w:t>
      </w:r>
      <w:proofErr w:type="spellEnd"/>
      <w:r w:rsidRPr="004242E5">
        <w:rPr>
          <w:rFonts w:ascii="Times New Roman" w:hAnsi="Times New Roman"/>
          <w:sz w:val="20"/>
          <w:szCs w:val="20"/>
          <w:lang w:val="sv-SE"/>
        </w:rPr>
        <w:t xml:space="preserve"> Systems vill med detta meddelande rätta uppgifter om </w:t>
      </w:r>
      <w:proofErr w:type="spellStart"/>
      <w:r w:rsidRPr="004242E5">
        <w:rPr>
          <w:rFonts w:ascii="Times New Roman" w:hAnsi="Times New Roman"/>
          <w:sz w:val="20"/>
          <w:szCs w:val="20"/>
          <w:lang w:val="sv-SE"/>
        </w:rPr>
        <w:t>Schoeller</w:t>
      </w:r>
      <w:proofErr w:type="spellEnd"/>
      <w:r w:rsidRPr="004242E5">
        <w:rPr>
          <w:rFonts w:ascii="Times New Roman" w:hAnsi="Times New Roman"/>
          <w:sz w:val="20"/>
          <w:szCs w:val="20"/>
          <w:lang w:val="sv-SE"/>
        </w:rPr>
        <w:t xml:space="preserve"> </w:t>
      </w:r>
      <w:proofErr w:type="spellStart"/>
      <w:r w:rsidRPr="004242E5">
        <w:rPr>
          <w:rFonts w:ascii="Times New Roman" w:hAnsi="Times New Roman"/>
          <w:sz w:val="20"/>
          <w:szCs w:val="20"/>
          <w:lang w:val="sv-SE"/>
        </w:rPr>
        <w:t>Arca</w:t>
      </w:r>
      <w:proofErr w:type="spellEnd"/>
      <w:r w:rsidRPr="004242E5">
        <w:rPr>
          <w:rFonts w:ascii="Times New Roman" w:hAnsi="Times New Roman"/>
          <w:sz w:val="20"/>
          <w:szCs w:val="20"/>
          <w:lang w:val="sv-SE"/>
        </w:rPr>
        <w:t xml:space="preserve"> Systems som publicerats i tidningen Norra Skåne och som därefter citerats</w:t>
      </w:r>
      <w:r w:rsidR="00780FC1">
        <w:rPr>
          <w:rFonts w:ascii="Times New Roman" w:hAnsi="Times New Roman"/>
          <w:sz w:val="20"/>
          <w:szCs w:val="20"/>
          <w:lang w:val="sv-SE"/>
        </w:rPr>
        <w:t xml:space="preserve"> och skrivits om</w:t>
      </w:r>
      <w:r w:rsidRPr="004242E5">
        <w:rPr>
          <w:rFonts w:ascii="Times New Roman" w:hAnsi="Times New Roman"/>
          <w:sz w:val="20"/>
          <w:szCs w:val="20"/>
          <w:lang w:val="sv-SE"/>
        </w:rPr>
        <w:t xml:space="preserve"> av andra medier på internet.</w:t>
      </w:r>
      <w:r w:rsidR="00FF18BA" w:rsidRPr="004242E5">
        <w:rPr>
          <w:rFonts w:ascii="Times New Roman" w:hAnsi="Times New Roman"/>
          <w:sz w:val="20"/>
          <w:szCs w:val="20"/>
          <w:lang w:val="sv-SE"/>
        </w:rPr>
        <w:t xml:space="preserve"> </w:t>
      </w:r>
      <w:proofErr w:type="spellStart"/>
      <w:r w:rsidR="00FF18BA" w:rsidRPr="004242E5">
        <w:rPr>
          <w:rFonts w:ascii="Times New Roman" w:hAnsi="Times New Roman"/>
          <w:sz w:val="20"/>
          <w:szCs w:val="20"/>
          <w:lang w:val="sv-SE"/>
        </w:rPr>
        <w:t>Schoeller</w:t>
      </w:r>
      <w:proofErr w:type="spellEnd"/>
      <w:r w:rsidR="00FF18BA" w:rsidRPr="004242E5">
        <w:rPr>
          <w:rFonts w:ascii="Times New Roman" w:hAnsi="Times New Roman"/>
          <w:sz w:val="20"/>
          <w:szCs w:val="20"/>
          <w:lang w:val="sv-SE"/>
        </w:rPr>
        <w:t xml:space="preserve"> </w:t>
      </w:r>
      <w:proofErr w:type="spellStart"/>
      <w:r w:rsidR="00FF18BA" w:rsidRPr="004242E5">
        <w:rPr>
          <w:rFonts w:ascii="Times New Roman" w:hAnsi="Times New Roman"/>
          <w:sz w:val="20"/>
          <w:szCs w:val="20"/>
          <w:lang w:val="sv-SE"/>
        </w:rPr>
        <w:t>Arca</w:t>
      </w:r>
      <w:proofErr w:type="spellEnd"/>
      <w:r w:rsidR="00FF18BA" w:rsidRPr="004242E5">
        <w:rPr>
          <w:rFonts w:ascii="Times New Roman" w:hAnsi="Times New Roman"/>
          <w:sz w:val="20"/>
          <w:szCs w:val="20"/>
          <w:lang w:val="sv-SE"/>
        </w:rPr>
        <w:t xml:space="preserve"> Systems uppskattar intresset kring kontraktet med Livsmedelsverket men det är alltid viktigt att informationen som publiceras är korrekt oavsett nyhet.</w:t>
      </w:r>
      <w:r w:rsidR="004D5949">
        <w:rPr>
          <w:rFonts w:ascii="Times New Roman" w:hAnsi="Times New Roman"/>
          <w:sz w:val="20"/>
          <w:szCs w:val="20"/>
          <w:lang w:val="sv-SE"/>
        </w:rPr>
        <w:t xml:space="preserve"> Det finns alltid en risk att information tolkas fel och det positiva blir till negativt.</w:t>
      </w:r>
    </w:p>
    <w:p w:rsidR="00695075" w:rsidRPr="004242E5" w:rsidRDefault="00695075" w:rsidP="00EB0ADE">
      <w:pPr>
        <w:pStyle w:val="NoSpacing"/>
        <w:rPr>
          <w:rFonts w:ascii="Times New Roman" w:hAnsi="Times New Roman"/>
          <w:sz w:val="20"/>
          <w:szCs w:val="20"/>
          <w:lang w:val="sv-SE"/>
        </w:rPr>
      </w:pPr>
    </w:p>
    <w:p w:rsidR="00FF18BA" w:rsidRPr="004242E5" w:rsidRDefault="00FF18BA" w:rsidP="00EB0ADE">
      <w:pPr>
        <w:pStyle w:val="NoSpacing"/>
        <w:rPr>
          <w:rFonts w:ascii="Times New Roman" w:hAnsi="Times New Roman"/>
          <w:sz w:val="20"/>
          <w:szCs w:val="20"/>
          <w:lang w:val="sv-SE"/>
        </w:rPr>
      </w:pPr>
      <w:r w:rsidRPr="004242E5">
        <w:rPr>
          <w:rFonts w:ascii="Times New Roman" w:hAnsi="Times New Roman"/>
          <w:sz w:val="20"/>
          <w:szCs w:val="20"/>
          <w:lang w:val="sv-SE"/>
        </w:rPr>
        <w:t>Bakgrund</w:t>
      </w:r>
    </w:p>
    <w:p w:rsidR="00695075" w:rsidRPr="004242E5" w:rsidRDefault="00E12F07" w:rsidP="00EB0ADE">
      <w:pPr>
        <w:pStyle w:val="NoSpacing"/>
        <w:rPr>
          <w:rFonts w:ascii="Times New Roman" w:hAnsi="Times New Roman"/>
          <w:sz w:val="20"/>
          <w:szCs w:val="20"/>
          <w:lang w:val="sv-SE"/>
        </w:rPr>
      </w:pPr>
      <w:proofErr w:type="spellStart"/>
      <w:r w:rsidRPr="004242E5">
        <w:rPr>
          <w:rFonts w:ascii="Times New Roman" w:hAnsi="Times New Roman"/>
          <w:sz w:val="20"/>
          <w:szCs w:val="20"/>
          <w:lang w:val="sv-SE"/>
        </w:rPr>
        <w:t>Schoeller</w:t>
      </w:r>
      <w:proofErr w:type="spellEnd"/>
      <w:r w:rsidRPr="004242E5">
        <w:rPr>
          <w:rFonts w:ascii="Times New Roman" w:hAnsi="Times New Roman"/>
          <w:sz w:val="20"/>
          <w:szCs w:val="20"/>
          <w:lang w:val="sv-SE"/>
        </w:rPr>
        <w:t xml:space="preserve"> </w:t>
      </w:r>
      <w:proofErr w:type="spellStart"/>
      <w:r w:rsidRPr="004242E5">
        <w:rPr>
          <w:rFonts w:ascii="Times New Roman" w:hAnsi="Times New Roman"/>
          <w:sz w:val="20"/>
          <w:szCs w:val="20"/>
          <w:lang w:val="sv-SE"/>
        </w:rPr>
        <w:t>Arca</w:t>
      </w:r>
      <w:proofErr w:type="spellEnd"/>
      <w:r w:rsidRPr="004242E5">
        <w:rPr>
          <w:rFonts w:ascii="Times New Roman" w:hAnsi="Times New Roman"/>
          <w:sz w:val="20"/>
          <w:szCs w:val="20"/>
          <w:lang w:val="sv-SE"/>
        </w:rPr>
        <w:t xml:space="preserve"> Systems har vunnit Livsmedelsverkets upphandling av</w:t>
      </w:r>
      <w:r w:rsidR="00440A02" w:rsidRPr="004242E5">
        <w:rPr>
          <w:rFonts w:ascii="Times New Roman" w:hAnsi="Times New Roman"/>
          <w:sz w:val="20"/>
          <w:szCs w:val="20"/>
          <w:lang w:val="sv-SE"/>
        </w:rPr>
        <w:t xml:space="preserve"> ett tvåårskontrakt som medger</w:t>
      </w:r>
      <w:r w:rsidRPr="004242E5">
        <w:rPr>
          <w:rFonts w:ascii="Times New Roman" w:hAnsi="Times New Roman"/>
          <w:sz w:val="20"/>
          <w:szCs w:val="20"/>
          <w:lang w:val="sv-SE"/>
        </w:rPr>
        <w:t xml:space="preserve"> </w:t>
      </w:r>
      <w:r w:rsidR="00440A02" w:rsidRPr="004242E5">
        <w:rPr>
          <w:rFonts w:ascii="Times New Roman" w:hAnsi="Times New Roman"/>
          <w:sz w:val="20"/>
          <w:szCs w:val="20"/>
          <w:lang w:val="sv-SE"/>
        </w:rPr>
        <w:t>att vid behov tillverka och leverera</w:t>
      </w:r>
      <w:r w:rsidRPr="004242E5">
        <w:rPr>
          <w:rFonts w:ascii="Times New Roman" w:hAnsi="Times New Roman"/>
          <w:sz w:val="20"/>
          <w:szCs w:val="20"/>
          <w:lang w:val="sv-SE"/>
        </w:rPr>
        <w:t xml:space="preserve"> </w:t>
      </w:r>
      <w:r w:rsidR="006F399F">
        <w:rPr>
          <w:rFonts w:ascii="Times New Roman" w:hAnsi="Times New Roman"/>
          <w:sz w:val="20"/>
          <w:szCs w:val="20"/>
          <w:lang w:val="sv-SE"/>
        </w:rPr>
        <w:t xml:space="preserve">nödvattenutrustning inom Sverige. Vid behov kan svenska kommuner rekvirera nödvattenutrustningen från Livsmedelsverket. </w:t>
      </w:r>
      <w:proofErr w:type="spellStart"/>
      <w:r w:rsidR="00FF18BA" w:rsidRPr="004242E5">
        <w:rPr>
          <w:rFonts w:ascii="Times New Roman" w:hAnsi="Times New Roman"/>
          <w:sz w:val="20"/>
          <w:szCs w:val="20"/>
          <w:lang w:val="sv-SE"/>
        </w:rPr>
        <w:t>Schoeller</w:t>
      </w:r>
      <w:proofErr w:type="spellEnd"/>
      <w:r w:rsidR="00FF18BA" w:rsidRPr="004242E5">
        <w:rPr>
          <w:rFonts w:ascii="Times New Roman" w:hAnsi="Times New Roman"/>
          <w:sz w:val="20"/>
          <w:szCs w:val="20"/>
          <w:lang w:val="sv-SE"/>
        </w:rPr>
        <w:t xml:space="preserve"> </w:t>
      </w:r>
      <w:proofErr w:type="spellStart"/>
      <w:r w:rsidR="00FF18BA" w:rsidRPr="004242E5">
        <w:rPr>
          <w:rFonts w:ascii="Times New Roman" w:hAnsi="Times New Roman"/>
          <w:sz w:val="20"/>
          <w:szCs w:val="20"/>
          <w:lang w:val="sv-SE"/>
        </w:rPr>
        <w:t>Arca</w:t>
      </w:r>
      <w:proofErr w:type="spellEnd"/>
      <w:r w:rsidR="00FF18BA" w:rsidRPr="004242E5">
        <w:rPr>
          <w:rFonts w:ascii="Times New Roman" w:hAnsi="Times New Roman"/>
          <w:sz w:val="20"/>
          <w:szCs w:val="20"/>
          <w:lang w:val="sv-SE"/>
        </w:rPr>
        <w:t xml:space="preserve"> Systems har vid ett tidigare tillfälle</w:t>
      </w:r>
      <w:r w:rsidR="004242E5" w:rsidRPr="004242E5">
        <w:rPr>
          <w:rFonts w:ascii="Times New Roman" w:hAnsi="Times New Roman"/>
          <w:sz w:val="20"/>
          <w:szCs w:val="20"/>
          <w:lang w:val="sv-SE"/>
        </w:rPr>
        <w:t xml:space="preserve"> tillverkat och levererat nödvattenutrustning till Livsmedelsverket.</w:t>
      </w:r>
      <w:r w:rsidR="00FF18BA" w:rsidRPr="004242E5">
        <w:rPr>
          <w:rFonts w:ascii="Times New Roman" w:hAnsi="Times New Roman"/>
          <w:sz w:val="20"/>
          <w:szCs w:val="20"/>
          <w:lang w:val="sv-SE"/>
        </w:rPr>
        <w:t xml:space="preserve"> </w:t>
      </w:r>
      <w:r w:rsidR="00440A02" w:rsidRPr="004242E5">
        <w:rPr>
          <w:rFonts w:ascii="Times New Roman" w:hAnsi="Times New Roman"/>
          <w:sz w:val="20"/>
          <w:szCs w:val="20"/>
          <w:lang w:val="sv-SE"/>
        </w:rPr>
        <w:t>Nödvattenutrustningen</w:t>
      </w:r>
      <w:r w:rsidR="00425671" w:rsidRPr="004242E5">
        <w:rPr>
          <w:rFonts w:ascii="Times New Roman" w:hAnsi="Times New Roman"/>
          <w:sz w:val="20"/>
          <w:szCs w:val="20"/>
          <w:lang w:val="sv-SE"/>
        </w:rPr>
        <w:t xml:space="preserve"> är mobil och</w:t>
      </w:r>
      <w:r w:rsidR="00440A02" w:rsidRPr="004242E5">
        <w:rPr>
          <w:rFonts w:ascii="Times New Roman" w:hAnsi="Times New Roman"/>
          <w:sz w:val="20"/>
          <w:szCs w:val="20"/>
          <w:lang w:val="sv-SE"/>
        </w:rPr>
        <w:t xml:space="preserve"> består i g</w:t>
      </w:r>
      <w:r w:rsidR="006B53E3">
        <w:rPr>
          <w:rFonts w:ascii="Times New Roman" w:hAnsi="Times New Roman"/>
          <w:sz w:val="20"/>
          <w:szCs w:val="20"/>
          <w:lang w:val="sv-SE"/>
        </w:rPr>
        <w:t>runden av 20 fots sjöcontainer som innehåller</w:t>
      </w:r>
      <w:r w:rsidR="00440A02" w:rsidRPr="004242E5">
        <w:rPr>
          <w:rFonts w:ascii="Times New Roman" w:hAnsi="Times New Roman"/>
          <w:sz w:val="20"/>
          <w:szCs w:val="20"/>
          <w:lang w:val="sv-SE"/>
        </w:rPr>
        <w:t xml:space="preserve"> hopfällbara </w:t>
      </w:r>
      <w:proofErr w:type="spellStart"/>
      <w:r w:rsidR="00440A02" w:rsidRPr="004242E5">
        <w:rPr>
          <w:rFonts w:ascii="Times New Roman" w:hAnsi="Times New Roman"/>
          <w:sz w:val="20"/>
          <w:szCs w:val="20"/>
          <w:lang w:val="sv-SE"/>
        </w:rPr>
        <w:t>Intermediate</w:t>
      </w:r>
      <w:proofErr w:type="spellEnd"/>
      <w:r w:rsidR="00440A02" w:rsidRPr="004242E5">
        <w:rPr>
          <w:rFonts w:ascii="Times New Roman" w:hAnsi="Times New Roman"/>
          <w:sz w:val="20"/>
          <w:szCs w:val="20"/>
          <w:lang w:val="sv-SE"/>
        </w:rPr>
        <w:t xml:space="preserve"> Bulk Containers av plast och utrustning för </w:t>
      </w:r>
      <w:r w:rsidR="006B53E3">
        <w:rPr>
          <w:rFonts w:ascii="Times New Roman" w:hAnsi="Times New Roman"/>
          <w:sz w:val="20"/>
          <w:szCs w:val="20"/>
          <w:lang w:val="sv-SE"/>
        </w:rPr>
        <w:t>att hantera färskvatten.</w:t>
      </w:r>
      <w:r w:rsidR="00425671" w:rsidRPr="004242E5">
        <w:rPr>
          <w:rFonts w:ascii="Times New Roman" w:hAnsi="Times New Roman"/>
          <w:sz w:val="20"/>
          <w:szCs w:val="20"/>
          <w:lang w:val="sv-SE"/>
        </w:rPr>
        <w:t xml:space="preserve"> </w:t>
      </w:r>
    </w:p>
    <w:p w:rsidR="00425671" w:rsidRPr="004242E5" w:rsidRDefault="00425671" w:rsidP="00EB0ADE">
      <w:pPr>
        <w:pStyle w:val="NoSpacing"/>
        <w:rPr>
          <w:rFonts w:ascii="Times New Roman" w:hAnsi="Times New Roman"/>
          <w:sz w:val="20"/>
          <w:szCs w:val="20"/>
          <w:lang w:val="sv-SE"/>
        </w:rPr>
      </w:pPr>
    </w:p>
    <w:p w:rsidR="004242E5" w:rsidRPr="004242E5" w:rsidRDefault="004242E5" w:rsidP="00EB0ADE">
      <w:pPr>
        <w:pStyle w:val="NoSpacing"/>
        <w:rPr>
          <w:rFonts w:ascii="Times New Roman" w:hAnsi="Times New Roman"/>
          <w:sz w:val="20"/>
          <w:szCs w:val="20"/>
          <w:lang w:val="sv-SE"/>
        </w:rPr>
      </w:pPr>
      <w:r w:rsidRPr="004242E5">
        <w:rPr>
          <w:rFonts w:ascii="Times New Roman" w:hAnsi="Times New Roman"/>
          <w:sz w:val="20"/>
          <w:szCs w:val="20"/>
          <w:lang w:val="sv-SE"/>
        </w:rPr>
        <w:t>Publicerats</w:t>
      </w:r>
    </w:p>
    <w:p w:rsidR="00425671" w:rsidRPr="004242E5" w:rsidRDefault="00425671" w:rsidP="00EB0ADE">
      <w:pPr>
        <w:pStyle w:val="NoSpacing"/>
        <w:rPr>
          <w:rFonts w:ascii="Times New Roman" w:hAnsi="Times New Roman"/>
          <w:sz w:val="20"/>
          <w:szCs w:val="20"/>
          <w:lang w:val="sv-SE"/>
        </w:rPr>
      </w:pPr>
      <w:r w:rsidRPr="004242E5">
        <w:rPr>
          <w:rFonts w:ascii="Times New Roman" w:hAnsi="Times New Roman"/>
          <w:sz w:val="20"/>
          <w:szCs w:val="20"/>
          <w:lang w:val="sv-SE"/>
        </w:rPr>
        <w:t xml:space="preserve">I artikeln som publicerats på </w:t>
      </w:r>
      <w:hyperlink r:id="rId7" w:history="1">
        <w:r w:rsidRPr="004242E5">
          <w:rPr>
            <w:rStyle w:val="Hyperlink"/>
            <w:rFonts w:ascii="Times New Roman" w:hAnsi="Times New Roman"/>
            <w:sz w:val="20"/>
            <w:szCs w:val="20"/>
            <w:lang w:val="sv-SE"/>
          </w:rPr>
          <w:t>www.nsk.se</w:t>
        </w:r>
      </w:hyperlink>
      <w:r w:rsidRPr="004242E5">
        <w:rPr>
          <w:rFonts w:ascii="Times New Roman" w:hAnsi="Times New Roman"/>
          <w:sz w:val="20"/>
          <w:szCs w:val="20"/>
          <w:lang w:val="sv-SE"/>
        </w:rPr>
        <w:t xml:space="preserve"> skrivs det om 20 fots containrar av plast och </w:t>
      </w:r>
      <w:r w:rsidR="00535725" w:rsidRPr="004242E5">
        <w:rPr>
          <w:rFonts w:ascii="Times New Roman" w:hAnsi="Times New Roman"/>
          <w:sz w:val="20"/>
          <w:szCs w:val="20"/>
          <w:lang w:val="sv-SE"/>
        </w:rPr>
        <w:t xml:space="preserve">att </w:t>
      </w:r>
      <w:proofErr w:type="spellStart"/>
      <w:r w:rsidR="00535725" w:rsidRPr="004242E5">
        <w:rPr>
          <w:rFonts w:ascii="Times New Roman" w:hAnsi="Times New Roman"/>
          <w:sz w:val="20"/>
          <w:szCs w:val="20"/>
          <w:lang w:val="sv-SE"/>
        </w:rPr>
        <w:t>Schoeller</w:t>
      </w:r>
      <w:proofErr w:type="spellEnd"/>
      <w:r w:rsidR="00535725" w:rsidRPr="004242E5">
        <w:rPr>
          <w:rFonts w:ascii="Times New Roman" w:hAnsi="Times New Roman"/>
          <w:sz w:val="20"/>
          <w:szCs w:val="20"/>
          <w:lang w:val="sv-SE"/>
        </w:rPr>
        <w:t xml:space="preserve"> </w:t>
      </w:r>
      <w:proofErr w:type="spellStart"/>
      <w:r w:rsidR="00535725" w:rsidRPr="004242E5">
        <w:rPr>
          <w:rFonts w:ascii="Times New Roman" w:hAnsi="Times New Roman"/>
          <w:sz w:val="20"/>
          <w:szCs w:val="20"/>
          <w:lang w:val="sv-SE"/>
        </w:rPr>
        <w:t>Arca</w:t>
      </w:r>
      <w:proofErr w:type="spellEnd"/>
      <w:r w:rsidR="00535725" w:rsidRPr="004242E5">
        <w:rPr>
          <w:rFonts w:ascii="Times New Roman" w:hAnsi="Times New Roman"/>
          <w:sz w:val="20"/>
          <w:szCs w:val="20"/>
          <w:lang w:val="sv-SE"/>
        </w:rPr>
        <w:t xml:space="preserve"> Systems kontrakt med Livsmedelsverket medger att Myndigheten för samhällsberedskap kan använda utrustningen vid katastrofer.</w:t>
      </w:r>
    </w:p>
    <w:p w:rsidR="00535725" w:rsidRPr="004242E5" w:rsidRDefault="00535725" w:rsidP="00EB0ADE">
      <w:pPr>
        <w:pStyle w:val="NoSpacing"/>
        <w:rPr>
          <w:rFonts w:ascii="Times New Roman" w:hAnsi="Times New Roman"/>
          <w:sz w:val="20"/>
          <w:szCs w:val="20"/>
          <w:lang w:val="sv-SE"/>
        </w:rPr>
      </w:pPr>
    </w:p>
    <w:p w:rsidR="004242E5" w:rsidRPr="004242E5" w:rsidRDefault="004242E5" w:rsidP="00EB0ADE">
      <w:pPr>
        <w:pStyle w:val="NoSpacing"/>
        <w:rPr>
          <w:rFonts w:ascii="Times New Roman" w:hAnsi="Times New Roman"/>
          <w:sz w:val="20"/>
          <w:szCs w:val="20"/>
          <w:lang w:val="sv-SE"/>
        </w:rPr>
      </w:pPr>
      <w:r w:rsidRPr="004242E5">
        <w:rPr>
          <w:rFonts w:ascii="Times New Roman" w:hAnsi="Times New Roman"/>
          <w:sz w:val="20"/>
          <w:szCs w:val="20"/>
          <w:lang w:val="sv-SE"/>
        </w:rPr>
        <w:t>Rättelse</w:t>
      </w:r>
    </w:p>
    <w:p w:rsidR="00535725" w:rsidRPr="004242E5" w:rsidRDefault="00535725" w:rsidP="00EB0ADE">
      <w:pPr>
        <w:pStyle w:val="NoSpacing"/>
        <w:rPr>
          <w:rFonts w:ascii="Times New Roman" w:hAnsi="Times New Roman"/>
          <w:sz w:val="20"/>
          <w:szCs w:val="20"/>
          <w:lang w:val="sv-SE"/>
        </w:rPr>
      </w:pPr>
      <w:r w:rsidRPr="004242E5">
        <w:rPr>
          <w:rFonts w:ascii="Times New Roman" w:hAnsi="Times New Roman"/>
          <w:sz w:val="20"/>
          <w:szCs w:val="20"/>
          <w:lang w:val="sv-SE"/>
        </w:rPr>
        <w:t xml:space="preserve">20 fots containrar är inte tillverkade av plast, de är vanliga sjöcontainrar och tillverkade av metall. </w:t>
      </w:r>
      <w:proofErr w:type="spellStart"/>
      <w:r w:rsidRPr="004242E5">
        <w:rPr>
          <w:rFonts w:ascii="Times New Roman" w:hAnsi="Times New Roman"/>
          <w:sz w:val="20"/>
          <w:szCs w:val="20"/>
          <w:lang w:val="sv-SE"/>
        </w:rPr>
        <w:t>Schoeller</w:t>
      </w:r>
      <w:proofErr w:type="spellEnd"/>
      <w:r w:rsidRPr="004242E5">
        <w:rPr>
          <w:rFonts w:ascii="Times New Roman" w:hAnsi="Times New Roman"/>
          <w:sz w:val="20"/>
          <w:szCs w:val="20"/>
          <w:lang w:val="sv-SE"/>
        </w:rPr>
        <w:t xml:space="preserve"> </w:t>
      </w:r>
      <w:proofErr w:type="spellStart"/>
      <w:r w:rsidRPr="004242E5">
        <w:rPr>
          <w:rFonts w:ascii="Times New Roman" w:hAnsi="Times New Roman"/>
          <w:sz w:val="20"/>
          <w:szCs w:val="20"/>
          <w:lang w:val="sv-SE"/>
        </w:rPr>
        <w:t>Arca</w:t>
      </w:r>
      <w:proofErr w:type="spellEnd"/>
      <w:r w:rsidRPr="004242E5">
        <w:rPr>
          <w:rFonts w:ascii="Times New Roman" w:hAnsi="Times New Roman"/>
          <w:sz w:val="20"/>
          <w:szCs w:val="20"/>
          <w:lang w:val="sv-SE"/>
        </w:rPr>
        <w:t xml:space="preserve"> Systems kontrakt med Livsmedelsverket har inget att göra med Myndigheten för samhällsberedskap. Nödvattenutrustningen som sådan kan däremot användas vid katastrofer även utanför Sverigesgränser. Det</w:t>
      </w:r>
      <w:r w:rsidR="006B53E3">
        <w:rPr>
          <w:rFonts w:ascii="Times New Roman" w:hAnsi="Times New Roman"/>
          <w:sz w:val="20"/>
          <w:szCs w:val="20"/>
          <w:lang w:val="sv-SE"/>
        </w:rPr>
        <w:t xml:space="preserve"> nu tecknade avtalet med Livsmedelsverket gäller inte vid katastrofer av den typen.</w:t>
      </w:r>
    </w:p>
    <w:p w:rsidR="00FF18BA" w:rsidRPr="004242E5" w:rsidRDefault="00FF18BA" w:rsidP="00EB0ADE">
      <w:pPr>
        <w:pStyle w:val="NoSpacing"/>
        <w:rPr>
          <w:rFonts w:ascii="Times New Roman" w:hAnsi="Times New Roman"/>
          <w:sz w:val="20"/>
          <w:szCs w:val="20"/>
          <w:lang w:val="sv-SE"/>
        </w:rPr>
      </w:pPr>
    </w:p>
    <w:p w:rsidR="00FF18BA" w:rsidRPr="004242E5" w:rsidRDefault="008854D2" w:rsidP="008854D2">
      <w:pPr>
        <w:pStyle w:val="NoSpacing"/>
        <w:jc w:val="center"/>
        <w:rPr>
          <w:rFonts w:ascii="Times New Roman" w:hAnsi="Times New Roman"/>
          <w:sz w:val="20"/>
          <w:szCs w:val="20"/>
          <w:lang w:val="sv-SE"/>
        </w:rPr>
      </w:pPr>
      <w:r>
        <w:rPr>
          <w:rFonts w:ascii="Times New Roman" w:hAnsi="Times New Roman"/>
          <w:noProof/>
          <w:sz w:val="20"/>
          <w:szCs w:val="20"/>
          <w:lang w:val="en-US"/>
        </w:rPr>
        <w:drawing>
          <wp:inline distT="0" distB="0" distL="0" distR="0">
            <wp:extent cx="1420145" cy="1438275"/>
            <wp:effectExtent l="19050" t="0" r="8605" b="0"/>
            <wp:docPr id="7" name="Picture 2" descr="C:\Users\ptppng\Pictures\Produkter\Combo\Military235_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tppng\Pictures\Produkter\Combo\Military235_2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14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2E5" w:rsidRPr="004242E5" w:rsidRDefault="004242E5" w:rsidP="008854D2">
      <w:pPr>
        <w:pStyle w:val="NoSpacing"/>
        <w:rPr>
          <w:rFonts w:ascii="Times New Roman" w:hAnsi="Times New Roman"/>
          <w:sz w:val="20"/>
          <w:szCs w:val="20"/>
          <w:lang w:val="sv-SE"/>
        </w:rPr>
      </w:pPr>
    </w:p>
    <w:p w:rsidR="004242E5" w:rsidRPr="004242E5" w:rsidRDefault="004242E5" w:rsidP="00780FC1">
      <w:pPr>
        <w:pStyle w:val="NoSpacing"/>
        <w:jc w:val="center"/>
        <w:rPr>
          <w:rFonts w:ascii="Times New Roman" w:hAnsi="Times New Roman"/>
          <w:sz w:val="16"/>
          <w:szCs w:val="16"/>
          <w:lang w:val="sv-SE"/>
        </w:rPr>
      </w:pPr>
      <w:r w:rsidRPr="004242E5">
        <w:rPr>
          <w:rFonts w:ascii="Times New Roman" w:hAnsi="Times New Roman"/>
          <w:sz w:val="16"/>
          <w:szCs w:val="16"/>
          <w:lang w:val="sv-SE"/>
        </w:rPr>
        <w:t xml:space="preserve">Bilden ovan har inget med kontraktet med Livsmedelsverket att göra </w:t>
      </w:r>
      <w:r w:rsidR="00780FC1">
        <w:rPr>
          <w:rFonts w:ascii="Times New Roman" w:hAnsi="Times New Roman"/>
          <w:sz w:val="16"/>
          <w:szCs w:val="16"/>
          <w:lang w:val="sv-SE"/>
        </w:rPr>
        <w:t xml:space="preserve">men </w:t>
      </w:r>
      <w:r w:rsidR="00780FC1" w:rsidRPr="004242E5">
        <w:rPr>
          <w:rFonts w:ascii="Times New Roman" w:hAnsi="Times New Roman"/>
          <w:sz w:val="16"/>
          <w:szCs w:val="16"/>
          <w:lang w:val="sv-SE"/>
        </w:rPr>
        <w:t>vis</w:t>
      </w:r>
      <w:r w:rsidR="00780FC1">
        <w:rPr>
          <w:rFonts w:ascii="Times New Roman" w:hAnsi="Times New Roman"/>
          <w:sz w:val="16"/>
          <w:szCs w:val="16"/>
          <w:lang w:val="sv-SE"/>
        </w:rPr>
        <w:t xml:space="preserve">ar en </w:t>
      </w:r>
      <w:r w:rsidR="008854D2">
        <w:rPr>
          <w:rFonts w:ascii="Times New Roman" w:hAnsi="Times New Roman"/>
          <w:sz w:val="16"/>
          <w:szCs w:val="16"/>
          <w:lang w:val="sv-SE"/>
        </w:rPr>
        <w:t xml:space="preserve">fylld IBC stående på </w:t>
      </w:r>
      <w:r w:rsidRPr="004242E5">
        <w:rPr>
          <w:rFonts w:ascii="Times New Roman" w:hAnsi="Times New Roman"/>
          <w:sz w:val="16"/>
          <w:szCs w:val="16"/>
          <w:lang w:val="sv-SE"/>
        </w:rPr>
        <w:t>en</w:t>
      </w:r>
      <w:r w:rsidR="00780FC1">
        <w:rPr>
          <w:rFonts w:ascii="Times New Roman" w:hAnsi="Times New Roman"/>
          <w:sz w:val="16"/>
          <w:szCs w:val="16"/>
          <w:lang w:val="sv-SE"/>
        </w:rPr>
        <w:t xml:space="preserve"> tom och hopfälld IBC.</w:t>
      </w:r>
    </w:p>
    <w:p w:rsidR="00C17CBB" w:rsidRPr="004242E5" w:rsidRDefault="00C17CBB" w:rsidP="005B505B">
      <w:pPr>
        <w:pStyle w:val="NoSpacing"/>
        <w:rPr>
          <w:rFonts w:ascii="Tahoma" w:hAnsi="Tahoma" w:cs="Tahoma"/>
          <w:color w:val="000000"/>
          <w:sz w:val="20"/>
          <w:szCs w:val="20"/>
          <w:lang w:val="sv-SE"/>
        </w:rPr>
      </w:pPr>
    </w:p>
    <w:p w:rsidR="00C17CBB" w:rsidRPr="004242E5" w:rsidRDefault="00C17CBB" w:rsidP="00C17CBB">
      <w:pPr>
        <w:pStyle w:val="NoSpacing"/>
        <w:rPr>
          <w:rFonts w:ascii="Times New Roman" w:hAnsi="Times New Roman"/>
          <w:b/>
          <w:sz w:val="20"/>
          <w:szCs w:val="20"/>
          <w:lang w:val="sv-SE"/>
        </w:rPr>
      </w:pPr>
      <w:r w:rsidRPr="004242E5">
        <w:rPr>
          <w:rFonts w:ascii="Times New Roman" w:hAnsi="Times New Roman"/>
          <w:b/>
          <w:sz w:val="20"/>
          <w:szCs w:val="20"/>
          <w:lang w:val="sv-SE"/>
        </w:rPr>
        <w:t>För mer information kontakta:</w:t>
      </w:r>
      <w:r w:rsidRPr="004242E5">
        <w:rPr>
          <w:rFonts w:ascii="Times New Roman" w:hAnsi="Times New Roman"/>
          <w:b/>
          <w:sz w:val="20"/>
          <w:szCs w:val="20"/>
          <w:lang w:val="sv-SE"/>
        </w:rPr>
        <w:tab/>
      </w:r>
      <w:r w:rsidRPr="004242E5">
        <w:rPr>
          <w:rFonts w:ascii="Times New Roman" w:hAnsi="Times New Roman"/>
          <w:b/>
          <w:sz w:val="20"/>
          <w:szCs w:val="20"/>
          <w:lang w:val="sv-SE"/>
        </w:rPr>
        <w:tab/>
        <w:t>Marknadsmaterial och högupplösta bilder</w:t>
      </w:r>
    </w:p>
    <w:p w:rsidR="00C17CBB" w:rsidRPr="004242E5" w:rsidRDefault="004242E5" w:rsidP="00C17CBB">
      <w:pPr>
        <w:pStyle w:val="NoSpacing"/>
        <w:rPr>
          <w:rFonts w:ascii="Times New Roman" w:hAnsi="Times New Roman"/>
          <w:sz w:val="20"/>
          <w:szCs w:val="20"/>
          <w:lang w:val="sv-SE"/>
        </w:rPr>
      </w:pPr>
      <w:r>
        <w:rPr>
          <w:rFonts w:ascii="Times New Roman" w:hAnsi="Times New Roman"/>
          <w:sz w:val="20"/>
          <w:szCs w:val="20"/>
          <w:lang w:val="sv-SE"/>
        </w:rPr>
        <w:t>Kent Gustavson</w:t>
      </w:r>
      <w:r>
        <w:rPr>
          <w:rFonts w:ascii="Times New Roman" w:hAnsi="Times New Roman"/>
          <w:sz w:val="20"/>
          <w:szCs w:val="20"/>
          <w:lang w:val="sv-SE"/>
        </w:rPr>
        <w:tab/>
      </w:r>
      <w:r w:rsidR="00C17CBB" w:rsidRPr="004242E5">
        <w:rPr>
          <w:rFonts w:ascii="Times New Roman" w:hAnsi="Times New Roman"/>
          <w:sz w:val="20"/>
          <w:szCs w:val="20"/>
          <w:lang w:val="sv-SE"/>
        </w:rPr>
        <w:tab/>
      </w:r>
      <w:r w:rsidR="00C17CBB" w:rsidRPr="004242E5">
        <w:rPr>
          <w:rFonts w:ascii="Times New Roman" w:hAnsi="Times New Roman"/>
          <w:sz w:val="20"/>
          <w:szCs w:val="20"/>
          <w:lang w:val="sv-SE"/>
        </w:rPr>
        <w:tab/>
      </w:r>
      <w:r w:rsidR="00C17CBB" w:rsidRPr="004242E5">
        <w:rPr>
          <w:rFonts w:ascii="Times New Roman" w:hAnsi="Times New Roman"/>
          <w:sz w:val="20"/>
          <w:szCs w:val="20"/>
          <w:lang w:val="sv-SE"/>
        </w:rPr>
        <w:tab/>
        <w:t>Gabriel Persson</w:t>
      </w:r>
    </w:p>
    <w:p w:rsidR="00C17CBB" w:rsidRPr="004242E5" w:rsidRDefault="00C17CBB" w:rsidP="00C17CBB">
      <w:pPr>
        <w:pStyle w:val="NoSpacing"/>
        <w:rPr>
          <w:rFonts w:ascii="Times New Roman" w:hAnsi="Times New Roman"/>
          <w:sz w:val="20"/>
          <w:szCs w:val="20"/>
          <w:lang w:val="sv-SE"/>
        </w:rPr>
      </w:pPr>
      <w:r w:rsidRPr="004242E5">
        <w:rPr>
          <w:rFonts w:ascii="Times New Roman" w:hAnsi="Times New Roman"/>
          <w:sz w:val="20"/>
          <w:szCs w:val="20"/>
          <w:lang w:val="sv-SE"/>
        </w:rPr>
        <w:t xml:space="preserve">Produktspecialist </w:t>
      </w:r>
      <w:r w:rsidR="004242E5">
        <w:rPr>
          <w:rFonts w:ascii="Times New Roman" w:hAnsi="Times New Roman"/>
          <w:sz w:val="20"/>
          <w:szCs w:val="20"/>
          <w:lang w:val="sv-SE"/>
        </w:rPr>
        <w:t>IBC</w:t>
      </w:r>
      <w:r w:rsidR="004242E5">
        <w:rPr>
          <w:rFonts w:ascii="Times New Roman" w:hAnsi="Times New Roman"/>
          <w:sz w:val="20"/>
          <w:szCs w:val="20"/>
          <w:lang w:val="sv-SE"/>
        </w:rPr>
        <w:tab/>
      </w:r>
      <w:r w:rsidR="00636BED" w:rsidRPr="004242E5">
        <w:rPr>
          <w:rFonts w:ascii="Times New Roman" w:hAnsi="Times New Roman"/>
          <w:sz w:val="20"/>
          <w:szCs w:val="20"/>
          <w:lang w:val="sv-SE"/>
        </w:rPr>
        <w:tab/>
      </w:r>
      <w:r w:rsidR="00636BED" w:rsidRPr="004242E5">
        <w:rPr>
          <w:rFonts w:ascii="Times New Roman" w:hAnsi="Times New Roman"/>
          <w:sz w:val="20"/>
          <w:szCs w:val="20"/>
          <w:lang w:val="sv-SE"/>
        </w:rPr>
        <w:tab/>
      </w:r>
      <w:r w:rsidRPr="004242E5">
        <w:rPr>
          <w:rFonts w:ascii="Times New Roman" w:hAnsi="Times New Roman"/>
          <w:sz w:val="20"/>
          <w:szCs w:val="20"/>
          <w:lang w:val="sv-SE"/>
        </w:rPr>
        <w:t>Marknadskoordinator</w:t>
      </w:r>
    </w:p>
    <w:p w:rsidR="00C17CBB" w:rsidRPr="004242E5" w:rsidRDefault="00C17CBB" w:rsidP="00C17CBB">
      <w:pPr>
        <w:pStyle w:val="NoSpacing"/>
        <w:rPr>
          <w:rFonts w:ascii="Times New Roman" w:hAnsi="Times New Roman"/>
          <w:sz w:val="20"/>
          <w:szCs w:val="20"/>
          <w:lang w:val="sv-SE"/>
        </w:rPr>
      </w:pPr>
      <w:r w:rsidRPr="004242E5">
        <w:rPr>
          <w:rFonts w:ascii="Times New Roman" w:hAnsi="Times New Roman"/>
          <w:sz w:val="20"/>
          <w:szCs w:val="20"/>
          <w:lang w:val="sv-SE"/>
        </w:rPr>
        <w:t>+46</w:t>
      </w:r>
      <w:r w:rsidR="004D5949">
        <w:rPr>
          <w:rFonts w:ascii="Times New Roman" w:hAnsi="Times New Roman"/>
          <w:sz w:val="20"/>
          <w:szCs w:val="20"/>
          <w:lang w:val="sv-SE"/>
        </w:rPr>
        <w:t> </w:t>
      </w:r>
      <w:r w:rsidR="00636BED" w:rsidRPr="004242E5">
        <w:rPr>
          <w:rFonts w:ascii="Times New Roman" w:hAnsi="Times New Roman"/>
          <w:sz w:val="20"/>
          <w:szCs w:val="20"/>
          <w:lang w:val="sv-SE"/>
        </w:rPr>
        <w:t>70</w:t>
      </w:r>
      <w:r w:rsidR="004D5949">
        <w:rPr>
          <w:rFonts w:ascii="Times New Roman" w:hAnsi="Times New Roman"/>
          <w:sz w:val="20"/>
          <w:szCs w:val="20"/>
          <w:lang w:val="sv-SE"/>
        </w:rPr>
        <w:t>5 59 95 01</w:t>
      </w:r>
      <w:r w:rsidRPr="004242E5">
        <w:rPr>
          <w:rFonts w:ascii="Times New Roman" w:hAnsi="Times New Roman"/>
          <w:sz w:val="20"/>
          <w:szCs w:val="20"/>
          <w:lang w:val="sv-SE"/>
        </w:rPr>
        <w:tab/>
      </w:r>
      <w:r w:rsidRPr="004242E5">
        <w:rPr>
          <w:rFonts w:ascii="Times New Roman" w:hAnsi="Times New Roman"/>
          <w:sz w:val="20"/>
          <w:szCs w:val="20"/>
          <w:lang w:val="sv-SE"/>
        </w:rPr>
        <w:tab/>
      </w:r>
      <w:r w:rsidRPr="004242E5">
        <w:rPr>
          <w:rFonts w:ascii="Times New Roman" w:hAnsi="Times New Roman"/>
          <w:sz w:val="20"/>
          <w:szCs w:val="20"/>
          <w:lang w:val="sv-SE"/>
        </w:rPr>
        <w:tab/>
        <w:t>+46 705 099 901</w:t>
      </w:r>
    </w:p>
    <w:p w:rsidR="00C17CBB" w:rsidRPr="004242E5" w:rsidRDefault="007756EB" w:rsidP="00C17CBB">
      <w:pPr>
        <w:rPr>
          <w:sz w:val="20"/>
          <w:lang w:val="sv-SE"/>
        </w:rPr>
      </w:pPr>
      <w:hyperlink r:id="rId9" w:history="1">
        <w:r w:rsidR="004242E5" w:rsidRPr="006859F1">
          <w:rPr>
            <w:rStyle w:val="Hyperlink"/>
            <w:sz w:val="20"/>
            <w:lang w:val="sv-SE"/>
          </w:rPr>
          <w:t>kent.gustavson@schoellerarca.se</w:t>
        </w:r>
      </w:hyperlink>
      <w:r w:rsidR="004242E5">
        <w:rPr>
          <w:sz w:val="20"/>
          <w:lang w:val="sv-SE"/>
        </w:rPr>
        <w:tab/>
      </w:r>
      <w:r w:rsidR="00C17CBB" w:rsidRPr="004242E5">
        <w:rPr>
          <w:sz w:val="20"/>
          <w:lang w:val="sv-SE"/>
        </w:rPr>
        <w:tab/>
      </w:r>
      <w:hyperlink r:id="rId10" w:history="1">
        <w:r w:rsidR="00C17CBB" w:rsidRPr="004242E5">
          <w:rPr>
            <w:rStyle w:val="Hyperlink"/>
            <w:sz w:val="20"/>
            <w:lang w:val="sv-SE"/>
          </w:rPr>
          <w:t>gabriel.persson@schoellerarca.com</w:t>
        </w:r>
      </w:hyperlink>
    </w:p>
    <w:p w:rsidR="00AC103E" w:rsidRPr="004242E5" w:rsidRDefault="00AC103E" w:rsidP="00FC376F">
      <w:pPr>
        <w:pStyle w:val="NoSpacing"/>
        <w:rPr>
          <w:rFonts w:ascii="Arial" w:hAnsi="Arial" w:cs="Arial"/>
          <w:sz w:val="20"/>
          <w:szCs w:val="20"/>
          <w:lang w:val="sv-SE"/>
        </w:rPr>
      </w:pPr>
    </w:p>
    <w:p w:rsidR="00AC103E" w:rsidRPr="004242E5" w:rsidRDefault="00AC103E" w:rsidP="00FC376F">
      <w:pPr>
        <w:pStyle w:val="NoSpacing"/>
        <w:rPr>
          <w:rFonts w:ascii="Arial" w:hAnsi="Arial" w:cs="Arial"/>
          <w:sz w:val="20"/>
          <w:szCs w:val="20"/>
          <w:lang w:val="sv-SE"/>
        </w:rPr>
      </w:pPr>
      <w:r w:rsidRPr="004242E5">
        <w:rPr>
          <w:rFonts w:ascii="Arial" w:hAnsi="Arial" w:cs="Arial"/>
          <w:sz w:val="20"/>
          <w:szCs w:val="20"/>
          <w:lang w:val="sv-SE"/>
        </w:rPr>
        <w:t>Besök vårt pressrum på MyNewsdesk:</w:t>
      </w:r>
    </w:p>
    <w:p w:rsidR="00AC103E" w:rsidRPr="004242E5" w:rsidRDefault="007756EB" w:rsidP="00FC376F">
      <w:pPr>
        <w:pStyle w:val="NoSpacing"/>
        <w:rPr>
          <w:rFonts w:ascii="Arial" w:hAnsi="Arial" w:cs="Arial"/>
          <w:sz w:val="20"/>
          <w:szCs w:val="20"/>
          <w:lang w:val="sv-SE"/>
        </w:rPr>
      </w:pPr>
      <w:hyperlink r:id="rId11" w:history="1">
        <w:r w:rsidR="00AC103E" w:rsidRPr="004242E5">
          <w:rPr>
            <w:rStyle w:val="Hyperlink"/>
            <w:rFonts w:ascii="Arial" w:hAnsi="Arial" w:cs="Arial"/>
            <w:sz w:val="20"/>
            <w:szCs w:val="20"/>
            <w:lang w:val="sv-SE"/>
          </w:rPr>
          <w:t>http://www.mynewsdesk.com/se/pressroom/schoeller-arca-systems-ab</w:t>
        </w:r>
      </w:hyperlink>
    </w:p>
    <w:sectPr w:rsidR="00AC103E" w:rsidRPr="004242E5" w:rsidSect="00C007E0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985" w:right="1418" w:bottom="1418" w:left="1134" w:header="425" w:footer="215" w:gutter="0"/>
      <w:cols w:space="709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FC1" w:rsidRDefault="00780FC1">
      <w:r>
        <w:separator/>
      </w:r>
    </w:p>
  </w:endnote>
  <w:endnote w:type="continuationSeparator" w:id="0">
    <w:p w:rsidR="00780FC1" w:rsidRDefault="00780F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FC1" w:rsidRDefault="007756EB" w:rsidP="00225AB8">
    <w:pPr>
      <w:pStyle w:val="Footer"/>
      <w:framePr w:wrap="around" w:vAnchor="text" w:hAnchor="margin" w:xAlign="right" w:y="1"/>
    </w:pPr>
    <w:r>
      <w:fldChar w:fldCharType="begin"/>
    </w:r>
    <w:r w:rsidR="00780FC1">
      <w:instrText xml:space="preserve">PAGE  </w:instrText>
    </w:r>
    <w:r>
      <w:fldChar w:fldCharType="end"/>
    </w:r>
  </w:p>
  <w:p w:rsidR="00780FC1" w:rsidRDefault="00780FC1" w:rsidP="00225AB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FC1" w:rsidRDefault="007756EB" w:rsidP="00225AB8">
    <w:pPr>
      <w:pStyle w:val="Footer"/>
      <w:framePr w:wrap="around" w:vAnchor="text" w:hAnchor="margin" w:xAlign="right" w:y="1"/>
    </w:pPr>
    <w:fldSimple w:instr="PAGE  ">
      <w:r w:rsidR="00780FC1">
        <w:rPr>
          <w:noProof/>
        </w:rPr>
        <w:t>2</w:t>
      </w:r>
    </w:fldSimple>
  </w:p>
  <w:p w:rsidR="00780FC1" w:rsidRDefault="00780FC1" w:rsidP="00225AB8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FC1" w:rsidRPr="00FC38D2" w:rsidRDefault="00780FC1" w:rsidP="004242E5">
    <w:pPr>
      <w:pStyle w:val="Footer"/>
      <w:rPr>
        <w:sz w:val="20"/>
        <w:lang w:val="sv-SE"/>
      </w:rPr>
    </w:pPr>
    <w:proofErr w:type="spellStart"/>
    <w:r w:rsidRPr="00FC38D2">
      <w:rPr>
        <w:rFonts w:cs="Arial"/>
        <w:b/>
        <w:sz w:val="20"/>
        <w:lang w:val="sv-SE"/>
      </w:rPr>
      <w:t>Schoeller</w:t>
    </w:r>
    <w:proofErr w:type="spellEnd"/>
    <w:r w:rsidRPr="00FC38D2">
      <w:rPr>
        <w:rFonts w:cs="Arial"/>
        <w:b/>
        <w:sz w:val="20"/>
        <w:lang w:val="sv-SE"/>
      </w:rPr>
      <w:t xml:space="preserve"> </w:t>
    </w:r>
    <w:proofErr w:type="spellStart"/>
    <w:r w:rsidRPr="00FC38D2">
      <w:rPr>
        <w:rFonts w:cs="Arial"/>
        <w:b/>
        <w:sz w:val="20"/>
        <w:lang w:val="sv-SE"/>
      </w:rPr>
      <w:t>Arca</w:t>
    </w:r>
    <w:proofErr w:type="spellEnd"/>
    <w:r w:rsidRPr="00FC38D2">
      <w:rPr>
        <w:rFonts w:cs="Arial"/>
        <w:b/>
        <w:sz w:val="20"/>
        <w:lang w:val="sv-SE"/>
      </w:rPr>
      <w:t xml:space="preserve"> Systems </w:t>
    </w:r>
    <w:r w:rsidRPr="00FC38D2">
      <w:rPr>
        <w:rFonts w:cs="Arial"/>
        <w:sz w:val="20"/>
        <w:lang w:val="sv-SE"/>
      </w:rPr>
      <w:t>är världsleda</w:t>
    </w:r>
    <w:r>
      <w:rPr>
        <w:rFonts w:cs="Arial"/>
        <w:sz w:val="20"/>
        <w:lang w:val="sv-SE"/>
      </w:rPr>
      <w:t>nde tillverkare av plastbaserat</w:t>
    </w:r>
    <w:r w:rsidRPr="00FC38D2">
      <w:rPr>
        <w:rFonts w:cs="Arial"/>
        <w:sz w:val="20"/>
        <w:lang w:val="sv-SE"/>
      </w:rPr>
      <w:t xml:space="preserve"> returemballage med </w:t>
    </w:r>
    <w:r>
      <w:rPr>
        <w:rFonts w:cs="Arial"/>
        <w:sz w:val="20"/>
        <w:lang w:val="sv-SE"/>
      </w:rPr>
      <w:t>huvudkontor</w:t>
    </w:r>
    <w:r w:rsidRPr="00FC38D2">
      <w:rPr>
        <w:rFonts w:cs="Arial"/>
        <w:sz w:val="20"/>
        <w:lang w:val="sv-SE"/>
      </w:rPr>
      <w:t xml:space="preserve"> i </w:t>
    </w:r>
    <w:proofErr w:type="spellStart"/>
    <w:r w:rsidRPr="00FC38D2">
      <w:rPr>
        <w:rFonts w:cs="Arial"/>
        <w:sz w:val="20"/>
        <w:lang w:val="sv-SE"/>
      </w:rPr>
      <w:t>Zwolle</w:t>
    </w:r>
    <w:proofErr w:type="spellEnd"/>
    <w:r w:rsidRPr="00FC38D2">
      <w:rPr>
        <w:rFonts w:cs="Arial"/>
        <w:sz w:val="20"/>
        <w:lang w:val="sv-SE"/>
      </w:rPr>
      <w:t xml:space="preserve">, Holland. </w:t>
    </w:r>
    <w:r>
      <w:rPr>
        <w:rFonts w:cs="Arial"/>
        <w:sz w:val="20"/>
        <w:lang w:val="sv-SE"/>
      </w:rPr>
      <w:t>Koncernens</w:t>
    </w:r>
    <w:r w:rsidRPr="00FC38D2">
      <w:rPr>
        <w:rFonts w:cs="Arial"/>
        <w:sz w:val="20"/>
        <w:lang w:val="sv-SE"/>
      </w:rPr>
      <w:t xml:space="preserve"> skandinaviska försäljningskontor och produktion</w:t>
    </w:r>
    <w:r>
      <w:rPr>
        <w:rFonts w:cs="Arial"/>
        <w:sz w:val="20"/>
        <w:lang w:val="sv-SE"/>
      </w:rPr>
      <w:t>senhet</w:t>
    </w:r>
    <w:r w:rsidRPr="00FC38D2">
      <w:rPr>
        <w:rFonts w:cs="Arial"/>
        <w:sz w:val="20"/>
        <w:lang w:val="sv-SE"/>
      </w:rPr>
      <w:t xml:space="preserve"> finns i Perstorp, Skåne. Hela koncernen omsätter 498 MEUR och har 1300 anställda varav 44 i Perstorp</w:t>
    </w:r>
    <w:r>
      <w:rPr>
        <w:rFonts w:cs="Arial"/>
        <w:sz w:val="20"/>
        <w:lang w:val="sv-SE"/>
      </w:rPr>
      <w:t xml:space="preserve">. </w:t>
    </w:r>
    <w:hyperlink r:id="rId1" w:history="1">
      <w:r w:rsidRPr="00FC38D2">
        <w:rPr>
          <w:rStyle w:val="Hyperlink"/>
          <w:rFonts w:cs="Arial"/>
          <w:sz w:val="20"/>
          <w:lang w:val="sv-SE"/>
        </w:rPr>
        <w:t>www.schoellerarcasystems.se</w:t>
      </w:r>
    </w:hyperlink>
  </w:p>
  <w:p w:rsidR="00780FC1" w:rsidRDefault="00780FC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FC1" w:rsidRDefault="00780FC1">
      <w:r>
        <w:separator/>
      </w:r>
    </w:p>
  </w:footnote>
  <w:footnote w:type="continuationSeparator" w:id="0">
    <w:p w:rsidR="00780FC1" w:rsidRDefault="00780F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FC1" w:rsidRDefault="00780FC1" w:rsidP="00A23EA1">
    <w:pPr>
      <w:pStyle w:val="Formsarial"/>
    </w:pPr>
    <w:r>
      <w:rPr>
        <w:noProof/>
        <w:lang w:val="en-US" w:eastAsia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4022725</wp:posOffset>
          </wp:positionH>
          <wp:positionV relativeFrom="paragraph">
            <wp:posOffset>-267970</wp:posOffset>
          </wp:positionV>
          <wp:extent cx="2817495" cy="2369185"/>
          <wp:effectExtent l="19050" t="0" r="1905" b="0"/>
          <wp:wrapTopAndBottom/>
          <wp:docPr id="1" name="Picture 1" descr="Schoel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hoell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7495" cy="2369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FC1" w:rsidRDefault="00780FC1"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4017645</wp:posOffset>
          </wp:positionH>
          <wp:positionV relativeFrom="paragraph">
            <wp:posOffset>-267335</wp:posOffset>
          </wp:positionV>
          <wp:extent cx="2817495" cy="2369185"/>
          <wp:effectExtent l="19050" t="0" r="1905" b="0"/>
          <wp:wrapNone/>
          <wp:docPr id="3" name="Picture 3" descr="Schoel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choell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7495" cy="2369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D107E"/>
    <w:multiLevelType w:val="multilevel"/>
    <w:tmpl w:val="041D001D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64196F1E"/>
    <w:multiLevelType w:val="hybridMultilevel"/>
    <w:tmpl w:val="3826931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6013F8"/>
    <w:rsid w:val="000504B1"/>
    <w:rsid w:val="000B377B"/>
    <w:rsid w:val="000E4C99"/>
    <w:rsid w:val="001D70FE"/>
    <w:rsid w:val="001E523B"/>
    <w:rsid w:val="001F4CE0"/>
    <w:rsid w:val="00225AB8"/>
    <w:rsid w:val="00266D6D"/>
    <w:rsid w:val="00284A3C"/>
    <w:rsid w:val="002C416F"/>
    <w:rsid w:val="002E6292"/>
    <w:rsid w:val="003049A8"/>
    <w:rsid w:val="003168C2"/>
    <w:rsid w:val="00321135"/>
    <w:rsid w:val="003B786A"/>
    <w:rsid w:val="003C1F60"/>
    <w:rsid w:val="004242E5"/>
    <w:rsid w:val="00425671"/>
    <w:rsid w:val="00440A02"/>
    <w:rsid w:val="0044361A"/>
    <w:rsid w:val="00484FED"/>
    <w:rsid w:val="004B31A9"/>
    <w:rsid w:val="004D5949"/>
    <w:rsid w:val="004E0771"/>
    <w:rsid w:val="004F6BFD"/>
    <w:rsid w:val="00503D4F"/>
    <w:rsid w:val="00530663"/>
    <w:rsid w:val="00535725"/>
    <w:rsid w:val="00555681"/>
    <w:rsid w:val="00560DF8"/>
    <w:rsid w:val="005B505B"/>
    <w:rsid w:val="006013F8"/>
    <w:rsid w:val="00636BED"/>
    <w:rsid w:val="00695075"/>
    <w:rsid w:val="006B53E3"/>
    <w:rsid w:val="006C4288"/>
    <w:rsid w:val="006F399F"/>
    <w:rsid w:val="00752BE3"/>
    <w:rsid w:val="007756EB"/>
    <w:rsid w:val="00780FC1"/>
    <w:rsid w:val="007909DC"/>
    <w:rsid w:val="007A5129"/>
    <w:rsid w:val="00864F57"/>
    <w:rsid w:val="0086644E"/>
    <w:rsid w:val="008854D2"/>
    <w:rsid w:val="009176EB"/>
    <w:rsid w:val="009D1262"/>
    <w:rsid w:val="00A01BB3"/>
    <w:rsid w:val="00A11B38"/>
    <w:rsid w:val="00A23BEA"/>
    <w:rsid w:val="00A23EA1"/>
    <w:rsid w:val="00A34473"/>
    <w:rsid w:val="00AB1FF3"/>
    <w:rsid w:val="00AC103E"/>
    <w:rsid w:val="00AC7EC4"/>
    <w:rsid w:val="00B15134"/>
    <w:rsid w:val="00B91368"/>
    <w:rsid w:val="00BF22F2"/>
    <w:rsid w:val="00C007E0"/>
    <w:rsid w:val="00C17CBB"/>
    <w:rsid w:val="00C218FD"/>
    <w:rsid w:val="00C27729"/>
    <w:rsid w:val="00C771CF"/>
    <w:rsid w:val="00C808C4"/>
    <w:rsid w:val="00CC5F73"/>
    <w:rsid w:val="00CF067B"/>
    <w:rsid w:val="00D07F42"/>
    <w:rsid w:val="00D33E5B"/>
    <w:rsid w:val="00D42CEB"/>
    <w:rsid w:val="00D55411"/>
    <w:rsid w:val="00DB4D21"/>
    <w:rsid w:val="00DE14E8"/>
    <w:rsid w:val="00DF0B35"/>
    <w:rsid w:val="00E12F07"/>
    <w:rsid w:val="00E22D16"/>
    <w:rsid w:val="00E4172C"/>
    <w:rsid w:val="00EB0ADE"/>
    <w:rsid w:val="00F055ED"/>
    <w:rsid w:val="00FC376F"/>
    <w:rsid w:val="00FD3EDF"/>
    <w:rsid w:val="00FF1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6292"/>
    <w:rPr>
      <w:rFonts w:ascii="Times New Roman" w:hAnsi="Times New Roman"/>
      <w:sz w:val="18"/>
      <w:lang w:val="en-GB" w:eastAsia="sv-SE"/>
    </w:rPr>
  </w:style>
  <w:style w:type="paragraph" w:styleId="Heading1">
    <w:name w:val="heading 1"/>
    <w:basedOn w:val="Normal"/>
    <w:next w:val="Normal"/>
    <w:qFormat/>
    <w:rsid w:val="002E6292"/>
    <w:pPr>
      <w:keepNext/>
      <w:spacing w:before="240" w:after="60" w:line="372" w:lineRule="exact"/>
      <w:outlineLvl w:val="0"/>
    </w:pPr>
    <w:rPr>
      <w:rFonts w:ascii="Arial" w:hAnsi="Arial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E6292"/>
    <w:pPr>
      <w:keepNext/>
      <w:spacing w:before="240" w:after="60"/>
      <w:outlineLvl w:val="1"/>
    </w:pPr>
    <w:rPr>
      <w:rFonts w:ascii="Arial" w:hAnsi="Arial" w:cs="Arial"/>
      <w:bCs/>
      <w:iCs/>
      <w:caps/>
      <w:sz w:val="20"/>
    </w:rPr>
  </w:style>
  <w:style w:type="paragraph" w:styleId="Heading3">
    <w:name w:val="heading 3"/>
    <w:basedOn w:val="Normal"/>
    <w:next w:val="Normal"/>
    <w:qFormat/>
    <w:rsid w:val="007909DC"/>
    <w:pPr>
      <w:keepNext/>
      <w:spacing w:before="240" w:after="60"/>
      <w:outlineLvl w:val="2"/>
    </w:pPr>
    <w:rPr>
      <w:rFonts w:ascii="Arial Black" w:hAnsi="Arial Black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Senderarial"/>
    <w:link w:val="FooterChar"/>
    <w:uiPriority w:val="99"/>
    <w:rsid w:val="00A23EA1"/>
    <w:pPr>
      <w:tabs>
        <w:tab w:val="center" w:pos="4320"/>
        <w:tab w:val="right" w:pos="8640"/>
      </w:tabs>
    </w:pPr>
  </w:style>
  <w:style w:type="paragraph" w:customStyle="1" w:styleId="Senderarial">
    <w:name w:val="Sender_arial"/>
    <w:basedOn w:val="Normal"/>
    <w:rsid w:val="00CF067B"/>
    <w:pPr>
      <w:spacing w:line="180" w:lineRule="exact"/>
    </w:pPr>
    <w:rPr>
      <w:rFonts w:ascii="Arial" w:hAnsi="Arial"/>
      <w:sz w:val="14"/>
    </w:rPr>
  </w:style>
  <w:style w:type="paragraph" w:customStyle="1" w:styleId="Formsarial">
    <w:name w:val="Forms_arial"/>
    <w:basedOn w:val="Normal"/>
    <w:rsid w:val="00463D5B"/>
    <w:pPr>
      <w:tabs>
        <w:tab w:val="left" w:pos="1134"/>
      </w:tabs>
      <w:spacing w:line="240" w:lineRule="exact"/>
    </w:pPr>
    <w:rPr>
      <w:rFonts w:ascii="Arial" w:hAnsi="Arial"/>
    </w:rPr>
  </w:style>
  <w:style w:type="paragraph" w:styleId="Header">
    <w:name w:val="header"/>
    <w:basedOn w:val="Normal"/>
    <w:rsid w:val="00C007E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E4C9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0E4C99"/>
  </w:style>
  <w:style w:type="character" w:styleId="Hyperlink">
    <w:name w:val="Hyperlink"/>
    <w:basedOn w:val="DefaultParagraphFont"/>
    <w:uiPriority w:val="99"/>
    <w:rsid w:val="00321135"/>
    <w:rPr>
      <w:color w:val="0000FF"/>
      <w:u w:val="single"/>
    </w:rPr>
  </w:style>
  <w:style w:type="paragraph" w:styleId="NoSpacing">
    <w:name w:val="No Spacing"/>
    <w:uiPriority w:val="1"/>
    <w:qFormat/>
    <w:rsid w:val="005B505B"/>
    <w:rPr>
      <w:rFonts w:ascii="Calibri" w:eastAsia="Calibri" w:hAnsi="Calibr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C17CBB"/>
    <w:rPr>
      <w:rFonts w:ascii="Arial" w:hAnsi="Arial"/>
      <w:sz w:val="14"/>
      <w:lang w:val="en-GB"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sk.se" TargetMode="Externa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ynewsdesk.com/se/pressroom/schoeller-arca-systems-ab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gabriel.persson@schoellerarc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ent.gustavson@schoellerarca.se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hoellerarcasystems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306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 number</vt:lpstr>
    </vt:vector>
  </TitlesOfParts>
  <Company/>
  <LinksUpToDate>false</LinksUpToDate>
  <CharactersWithSpaces>2585</CharactersWithSpaces>
  <SharedDoc>false</SharedDoc>
  <HyperlinkBase/>
  <HLinks>
    <vt:vector size="6" baseType="variant">
      <vt:variant>
        <vt:i4>3604553</vt:i4>
      </vt:variant>
      <vt:variant>
        <vt:i4>5</vt:i4>
      </vt:variant>
      <vt:variant>
        <vt:i4>0</vt:i4>
      </vt:variant>
      <vt:variant>
        <vt:i4>5</vt:i4>
      </vt:variant>
      <vt:variant>
        <vt:lpwstr>mailto:info.perstorp@schoellerarca.com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number</dc:title>
  <dc:creator>Gabriel Persson</dc:creator>
  <cp:lastModifiedBy>Gabriel Persson</cp:lastModifiedBy>
  <cp:revision>6</cp:revision>
  <cp:lastPrinted>2010-01-28T09:56:00Z</cp:lastPrinted>
  <dcterms:created xsi:type="dcterms:W3CDTF">2010-01-28T08:20:00Z</dcterms:created>
  <dcterms:modified xsi:type="dcterms:W3CDTF">2010-01-28T10:43:00Z</dcterms:modified>
</cp:coreProperties>
</file>