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D652" w14:textId="77777777" w:rsidR="009536C2" w:rsidRPr="003028CB" w:rsidRDefault="009536C2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1A1A1A"/>
        </w:rPr>
      </w:pPr>
      <w:r w:rsidRPr="003028CB">
        <w:rPr>
          <w:rFonts w:asciiTheme="majorHAnsi" w:hAnsiTheme="majorHAnsi" w:cs="Calibri"/>
          <w:b/>
          <w:bCs/>
          <w:color w:val="1A1A1A"/>
        </w:rPr>
        <w:t>Susanna Antikainen on Vuoden Fysioterapeutti 2016</w:t>
      </w:r>
    </w:p>
    <w:p w14:paraId="36D8B5F2" w14:textId="77777777" w:rsidR="009536C2" w:rsidRPr="003028CB" w:rsidRDefault="009536C2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1A1A1A"/>
        </w:rPr>
      </w:pPr>
    </w:p>
    <w:p w14:paraId="32C8DA8F" w14:textId="6083C6DA" w:rsidR="00C86D5F" w:rsidRPr="003028CB" w:rsidRDefault="009536C2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 xml:space="preserve">Vuoden 2016 Fysioterapeutiksi on valittu </w:t>
      </w:r>
      <w:proofErr w:type="spellStart"/>
      <w:r w:rsidRPr="003028CB">
        <w:rPr>
          <w:rFonts w:asciiTheme="majorHAnsi" w:hAnsiTheme="majorHAnsi" w:cs="Calibri"/>
          <w:bCs/>
          <w:color w:val="1A1A1A"/>
        </w:rPr>
        <w:t>Fysio</w:t>
      </w:r>
      <w:proofErr w:type="spellEnd"/>
      <w:r w:rsidRPr="003028CB">
        <w:rPr>
          <w:rFonts w:asciiTheme="majorHAnsi" w:hAnsiTheme="majorHAnsi" w:cs="Calibri"/>
          <w:bCs/>
          <w:color w:val="1A1A1A"/>
        </w:rPr>
        <w:t xml:space="preserve"> Center Jyväskylä Oy:n </w:t>
      </w:r>
      <w:r w:rsidR="00FF07CB" w:rsidRPr="003028CB">
        <w:rPr>
          <w:rFonts w:asciiTheme="majorHAnsi" w:hAnsiTheme="majorHAnsi" w:cs="Calibri"/>
          <w:bCs/>
          <w:color w:val="1A1A1A"/>
        </w:rPr>
        <w:t xml:space="preserve">yrittäjä ja </w:t>
      </w:r>
      <w:r w:rsidRPr="003028CB">
        <w:rPr>
          <w:rFonts w:asciiTheme="majorHAnsi" w:hAnsiTheme="majorHAnsi" w:cs="Calibri"/>
          <w:bCs/>
          <w:color w:val="1A1A1A"/>
        </w:rPr>
        <w:t xml:space="preserve">toimitusjohtaja, fysioterapeutti </w:t>
      </w:r>
      <w:r w:rsidR="00981815" w:rsidRPr="003028CB">
        <w:rPr>
          <w:rFonts w:asciiTheme="majorHAnsi" w:hAnsiTheme="majorHAnsi" w:cs="Calibri"/>
          <w:bCs/>
          <w:color w:val="1A1A1A"/>
        </w:rPr>
        <w:t>Susanna Antikainen</w:t>
      </w:r>
      <w:r w:rsidR="00A1508C" w:rsidRPr="003028CB">
        <w:rPr>
          <w:rFonts w:asciiTheme="majorHAnsi" w:hAnsiTheme="majorHAnsi" w:cs="Calibri"/>
          <w:bCs/>
          <w:color w:val="1A1A1A"/>
        </w:rPr>
        <w:t>.  Haasteita kaihtamaton Antikainen</w:t>
      </w:r>
      <w:r w:rsidR="00981815" w:rsidRPr="003028CB">
        <w:rPr>
          <w:rFonts w:asciiTheme="majorHAnsi" w:hAnsiTheme="majorHAnsi" w:cs="Calibri"/>
          <w:bCs/>
          <w:color w:val="1A1A1A"/>
        </w:rPr>
        <w:t xml:space="preserve"> on johdattanut perustamansa ja johtamansa </w:t>
      </w:r>
      <w:proofErr w:type="spellStart"/>
      <w:r w:rsidR="00981815" w:rsidRPr="003028CB">
        <w:rPr>
          <w:rFonts w:asciiTheme="majorHAnsi" w:hAnsiTheme="majorHAnsi" w:cs="Calibri"/>
          <w:bCs/>
          <w:color w:val="1A1A1A"/>
        </w:rPr>
        <w:t>Fysio</w:t>
      </w:r>
      <w:proofErr w:type="spellEnd"/>
      <w:r w:rsidR="00981815" w:rsidRPr="003028CB">
        <w:rPr>
          <w:rFonts w:asciiTheme="majorHAnsi" w:hAnsiTheme="majorHAnsi" w:cs="Calibri"/>
          <w:bCs/>
          <w:color w:val="1A1A1A"/>
        </w:rPr>
        <w:t xml:space="preserve"> Center Jyväskylä Oy:n ensimmäisenä fysioterapiayrityksenä </w:t>
      </w:r>
      <w:r w:rsidR="00580271" w:rsidRPr="003028CB">
        <w:rPr>
          <w:rFonts w:asciiTheme="majorHAnsi" w:hAnsiTheme="majorHAnsi" w:cs="Calibri"/>
          <w:bCs/>
          <w:color w:val="1A1A1A"/>
        </w:rPr>
        <w:t>Kanta-palveluihin</w:t>
      </w:r>
      <w:r w:rsidR="00981815" w:rsidRPr="003028CB">
        <w:rPr>
          <w:rFonts w:asciiTheme="majorHAnsi" w:hAnsiTheme="majorHAnsi" w:cs="Calibri"/>
          <w:bCs/>
          <w:color w:val="1A1A1A"/>
        </w:rPr>
        <w:t>.</w:t>
      </w:r>
    </w:p>
    <w:p w14:paraId="5E756B07" w14:textId="77777777" w:rsidR="009536C2" w:rsidRPr="003028CB" w:rsidRDefault="009536C2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1B181614" w14:textId="644F0D94" w:rsidR="00A1508C" w:rsidRPr="003028CB" w:rsidRDefault="00A1508C" w:rsidP="00A1508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>Susanna Antikaisen mukaan osana Kanta-palveluita toimiminen on koko fysioterapia-alan etu, ja hän kannustaa lämpimästi muitakin fysioterapiayrityksiä vihkiytymään asiaan.</w:t>
      </w:r>
    </w:p>
    <w:p w14:paraId="0613CDAB" w14:textId="77777777" w:rsidR="00A1508C" w:rsidRPr="003028CB" w:rsidRDefault="00A1508C" w:rsidP="00A1508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40C5C8C7" w14:textId="77777777" w:rsidR="00A1508C" w:rsidRPr="003028CB" w:rsidRDefault="00A1508C" w:rsidP="00A1508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>- Näen, että se on osa meidän oman osaamisen ja ammattitaidon ulospäin näyttämistä. Se, mitä teemme, tutkimme ja arvioimme, näkyy reaaliaikaisena muulle terveydenhuollon henkilöstölle, Antikainen toteaa.</w:t>
      </w:r>
    </w:p>
    <w:p w14:paraId="1DF6CFF9" w14:textId="77777777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6E53ABCA" w14:textId="77777777" w:rsidR="00A1508C" w:rsidRPr="003028CB" w:rsidRDefault="00981815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 xml:space="preserve">Kun asiakkaiden terveystiedot tallennetaan Kanta-arkistoon, ne ovat </w:t>
      </w:r>
      <w:r w:rsidR="00A1508C" w:rsidRPr="003028CB">
        <w:rPr>
          <w:rFonts w:asciiTheme="majorHAnsi" w:hAnsiTheme="majorHAnsi" w:cs="Calibri"/>
          <w:bCs/>
          <w:color w:val="1A1A1A"/>
        </w:rPr>
        <w:t>kaikkien</w:t>
      </w:r>
      <w:r w:rsidRPr="003028CB">
        <w:rPr>
          <w:rFonts w:asciiTheme="majorHAnsi" w:hAnsiTheme="majorHAnsi" w:cs="Calibri"/>
          <w:bCs/>
          <w:color w:val="1A1A1A"/>
        </w:rPr>
        <w:t xml:space="preserve"> häntä hoitavien terveydenhuollon ammattilaisten</w:t>
      </w:r>
      <w:r w:rsidR="00580271" w:rsidRPr="003028CB">
        <w:rPr>
          <w:rFonts w:asciiTheme="majorHAnsi" w:hAnsiTheme="majorHAnsi" w:cs="Calibri"/>
          <w:bCs/>
          <w:color w:val="1A1A1A"/>
        </w:rPr>
        <w:t xml:space="preserve"> käytettävissä. Asiakas voi</w:t>
      </w:r>
      <w:r w:rsidRPr="003028CB">
        <w:rPr>
          <w:rFonts w:asciiTheme="majorHAnsi" w:hAnsiTheme="majorHAnsi" w:cs="Calibri"/>
          <w:bCs/>
          <w:color w:val="1A1A1A"/>
        </w:rPr>
        <w:t xml:space="preserve"> itse</w:t>
      </w:r>
      <w:r w:rsidR="00580271" w:rsidRPr="003028CB">
        <w:rPr>
          <w:rFonts w:asciiTheme="majorHAnsi" w:hAnsiTheme="majorHAnsi" w:cs="Calibri"/>
          <w:bCs/>
          <w:color w:val="1A1A1A"/>
        </w:rPr>
        <w:t>kin</w:t>
      </w:r>
      <w:r w:rsidRPr="003028CB">
        <w:rPr>
          <w:rFonts w:asciiTheme="majorHAnsi" w:hAnsiTheme="majorHAnsi" w:cs="Calibri"/>
          <w:bCs/>
          <w:color w:val="1A1A1A"/>
        </w:rPr>
        <w:t xml:space="preserve"> katsoa omia tietojaan Kanta-palveluihin kuuluvasta Omakanta-palvelusta. </w:t>
      </w:r>
    </w:p>
    <w:p w14:paraId="5BD6909B" w14:textId="77777777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5997C588" w14:textId="51767169" w:rsidR="00981815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 xml:space="preserve">- </w:t>
      </w:r>
      <w:r w:rsidR="00981815" w:rsidRPr="003028CB">
        <w:rPr>
          <w:rFonts w:asciiTheme="majorHAnsi" w:hAnsiTheme="majorHAnsi" w:cs="Calibri"/>
          <w:bCs/>
          <w:color w:val="1A1A1A"/>
        </w:rPr>
        <w:t>Tämä luo entistä paremmat mahdollisuudet asiakkaan terveyden kokonaisvaltaiselle edistämiselle ja asiakkaan valinnanvapaudelle, Susanna Antikainen kertoo.</w:t>
      </w:r>
    </w:p>
    <w:p w14:paraId="2E81D204" w14:textId="77777777" w:rsidR="00981815" w:rsidRPr="003028CB" w:rsidRDefault="00981815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47E9A096" w14:textId="75D848F9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1A1A1A"/>
        </w:rPr>
      </w:pPr>
      <w:r w:rsidRPr="003028CB">
        <w:rPr>
          <w:rFonts w:asciiTheme="majorHAnsi" w:hAnsiTheme="majorHAnsi" w:cs="Calibri"/>
          <w:b/>
          <w:bCs/>
          <w:color w:val="1A1A1A"/>
        </w:rPr>
        <w:t>Haastetta ja oppimista Kanta-pilotissa</w:t>
      </w:r>
    </w:p>
    <w:p w14:paraId="0F6F9561" w14:textId="77777777" w:rsidR="00580271" w:rsidRPr="003028CB" w:rsidRDefault="00580271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4562B49A" w14:textId="06D0543C" w:rsidR="00D52D64" w:rsidRPr="003028CB" w:rsidRDefault="00981815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 xml:space="preserve">Jyväskylän </w:t>
      </w:r>
      <w:proofErr w:type="spellStart"/>
      <w:r w:rsidRPr="003028CB">
        <w:rPr>
          <w:rFonts w:asciiTheme="majorHAnsi" w:hAnsiTheme="majorHAnsi" w:cs="Calibri"/>
          <w:bCs/>
          <w:color w:val="1A1A1A"/>
        </w:rPr>
        <w:t>Fysio</w:t>
      </w:r>
      <w:proofErr w:type="spellEnd"/>
      <w:r w:rsidRPr="003028CB">
        <w:rPr>
          <w:rFonts w:asciiTheme="majorHAnsi" w:hAnsiTheme="majorHAnsi" w:cs="Calibri"/>
          <w:bCs/>
          <w:color w:val="1A1A1A"/>
        </w:rPr>
        <w:t xml:space="preserve"> Center Oy:n </w:t>
      </w:r>
      <w:r w:rsidR="00D52D64" w:rsidRPr="003028CB">
        <w:rPr>
          <w:rFonts w:asciiTheme="majorHAnsi" w:hAnsiTheme="majorHAnsi" w:cs="Calibri"/>
          <w:bCs/>
          <w:color w:val="1A1A1A"/>
        </w:rPr>
        <w:t xml:space="preserve">prosessi </w:t>
      </w:r>
      <w:r w:rsidR="00872CAB" w:rsidRPr="003028CB">
        <w:rPr>
          <w:rFonts w:asciiTheme="majorHAnsi" w:hAnsiTheme="majorHAnsi" w:cs="Calibri"/>
          <w:bCs/>
          <w:color w:val="1A1A1A"/>
        </w:rPr>
        <w:t xml:space="preserve">pilottina </w:t>
      </w:r>
      <w:r w:rsidR="00D52D64" w:rsidRPr="003028CB">
        <w:rPr>
          <w:rFonts w:asciiTheme="majorHAnsi" w:hAnsiTheme="majorHAnsi" w:cs="Calibri"/>
          <w:bCs/>
          <w:color w:val="1A1A1A"/>
        </w:rPr>
        <w:t xml:space="preserve">Kanta-palveluihin liittymiseksi kesti puolitoista vuotta, mutta seuraavat potilastiedon arkistoihin liittyvät pääsevät vähemmällä.  Liittymispolku </w:t>
      </w:r>
      <w:r w:rsidR="00A1508C" w:rsidRPr="003028CB">
        <w:rPr>
          <w:rFonts w:asciiTheme="majorHAnsi" w:hAnsiTheme="majorHAnsi" w:cs="Calibri"/>
          <w:bCs/>
          <w:color w:val="1A1A1A"/>
        </w:rPr>
        <w:t xml:space="preserve">on kehittynyt ja </w:t>
      </w:r>
      <w:r w:rsidR="00D52D64" w:rsidRPr="003028CB">
        <w:rPr>
          <w:rFonts w:asciiTheme="majorHAnsi" w:hAnsiTheme="majorHAnsi" w:cs="Calibri"/>
          <w:bCs/>
          <w:color w:val="1A1A1A"/>
        </w:rPr>
        <w:t>virtaviivaistuu</w:t>
      </w:r>
      <w:r w:rsidR="00A1508C" w:rsidRPr="003028CB">
        <w:rPr>
          <w:rFonts w:asciiTheme="majorHAnsi" w:hAnsiTheme="majorHAnsi" w:cs="Calibri"/>
          <w:bCs/>
          <w:color w:val="1A1A1A"/>
        </w:rPr>
        <w:t xml:space="preserve"> edelleen</w:t>
      </w:r>
      <w:r w:rsidR="00D52D64" w:rsidRPr="003028CB">
        <w:rPr>
          <w:rFonts w:asciiTheme="majorHAnsi" w:hAnsiTheme="majorHAnsi" w:cs="Calibri"/>
          <w:bCs/>
          <w:color w:val="1A1A1A"/>
        </w:rPr>
        <w:t xml:space="preserve"> yritysten, järjestelmätoimittajien ja viranomaisten yhteistyön tuloksena.</w:t>
      </w:r>
    </w:p>
    <w:p w14:paraId="76B746EB" w14:textId="77777777" w:rsidR="00D52D64" w:rsidRPr="003028CB" w:rsidRDefault="00D52D64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5160FAE6" w14:textId="4A409556" w:rsidR="00872CAB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 xml:space="preserve">- </w:t>
      </w:r>
      <w:r w:rsidR="00872CAB" w:rsidRPr="003028CB">
        <w:rPr>
          <w:rFonts w:asciiTheme="majorHAnsi" w:hAnsiTheme="majorHAnsi" w:cs="Calibri"/>
          <w:bCs/>
          <w:color w:val="1A1A1A"/>
        </w:rPr>
        <w:t xml:space="preserve">Tämä sähköinen maailma on meidän tulevaa </w:t>
      </w:r>
      <w:proofErr w:type="spellStart"/>
      <w:r w:rsidR="00872CAB" w:rsidRPr="003028CB">
        <w:rPr>
          <w:rFonts w:asciiTheme="majorHAnsi" w:hAnsiTheme="majorHAnsi" w:cs="Calibri"/>
          <w:bCs/>
          <w:color w:val="1A1A1A"/>
        </w:rPr>
        <w:t>sotemaailmaa</w:t>
      </w:r>
      <w:proofErr w:type="spellEnd"/>
      <w:r w:rsidR="00872CAB" w:rsidRPr="003028CB">
        <w:rPr>
          <w:rFonts w:asciiTheme="majorHAnsi" w:hAnsiTheme="majorHAnsi" w:cs="Calibri"/>
          <w:bCs/>
          <w:color w:val="1A1A1A"/>
        </w:rPr>
        <w:t xml:space="preserve">. Pyrin katsomaan kauaksi, ja siksi päätin lähteä mukaan </w:t>
      </w:r>
      <w:proofErr w:type="spellStart"/>
      <w:r w:rsidR="00872CAB" w:rsidRPr="003028CB">
        <w:rPr>
          <w:rFonts w:asciiTheme="majorHAnsi" w:hAnsiTheme="majorHAnsi" w:cs="Calibri"/>
          <w:bCs/>
          <w:color w:val="1A1A1A"/>
        </w:rPr>
        <w:t>pilotoimaan</w:t>
      </w:r>
      <w:proofErr w:type="spellEnd"/>
      <w:r w:rsidR="00872CAB" w:rsidRPr="003028CB">
        <w:rPr>
          <w:rFonts w:asciiTheme="majorHAnsi" w:hAnsiTheme="majorHAnsi" w:cs="Calibri"/>
          <w:bCs/>
          <w:color w:val="1A1A1A"/>
        </w:rPr>
        <w:t>. Matkan varrella oli paljon haasteita ja paljon oppimista</w:t>
      </w:r>
      <w:r w:rsidRPr="003028CB">
        <w:rPr>
          <w:rFonts w:asciiTheme="majorHAnsi" w:hAnsiTheme="majorHAnsi" w:cs="Calibri"/>
          <w:bCs/>
          <w:color w:val="1A1A1A"/>
        </w:rPr>
        <w:t>. Mutta mottoni on "tontilla pitää olla toimintaa". Aina pitää olla jotain uutta vireillä.</w:t>
      </w:r>
    </w:p>
    <w:p w14:paraId="2AADE114" w14:textId="77777777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3AE59779" w14:textId="05746A21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1A1A1A"/>
        </w:rPr>
      </w:pPr>
      <w:r w:rsidRPr="003028CB">
        <w:rPr>
          <w:rFonts w:asciiTheme="majorHAnsi" w:hAnsiTheme="majorHAnsi" w:cs="Calibri"/>
          <w:b/>
          <w:bCs/>
          <w:color w:val="1A1A1A"/>
        </w:rPr>
        <w:t>Nöyrin mielin Vuoden fysioterapeutiksi</w:t>
      </w:r>
    </w:p>
    <w:p w14:paraId="5329D9D2" w14:textId="77777777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24FADF16" w14:textId="7A2156ED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>Susanna Antikainen on seurannut aiemmin Vuoden fysioterapeutiksi valittuja ja toteaa liittyvänsä joukkoon nöyrin mielin.</w:t>
      </w:r>
    </w:p>
    <w:p w14:paraId="5E18163B" w14:textId="77777777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</w:p>
    <w:p w14:paraId="7E7DAFC6" w14:textId="60F01407" w:rsidR="00A1508C" w:rsidRPr="003028CB" w:rsidRDefault="00A1508C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</w:rPr>
      </w:pPr>
      <w:r w:rsidRPr="003028CB">
        <w:rPr>
          <w:rFonts w:asciiTheme="majorHAnsi" w:hAnsiTheme="majorHAnsi" w:cs="Calibri"/>
          <w:bCs/>
          <w:color w:val="1A1A1A"/>
        </w:rPr>
        <w:t>- Aikamoiset gurut ovat tulleet valituksi. Toimiala on sellainen, että uutta tietoa ja taitoa tulee maailmalta koko ajan lisää. On tärkeää, että pidämme itse oman osaamisemme ajan tasalla.</w:t>
      </w:r>
    </w:p>
    <w:p w14:paraId="561B4F12" w14:textId="77777777" w:rsidR="00981815" w:rsidRPr="003028CB" w:rsidRDefault="00981815" w:rsidP="00C86D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1A1A1A"/>
        </w:rPr>
      </w:pPr>
    </w:p>
    <w:p w14:paraId="70B5400D" w14:textId="79CC2DCB" w:rsidR="009536C2" w:rsidRPr="003028CB" w:rsidRDefault="009536C2" w:rsidP="009536C2">
      <w:pPr>
        <w:widowControl w:val="0"/>
        <w:autoSpaceDE w:val="0"/>
        <w:autoSpaceDN w:val="0"/>
        <w:adjustRightInd w:val="0"/>
        <w:rPr>
          <w:rFonts w:asciiTheme="majorHAnsi" w:hAnsiTheme="majorHAnsi" w:cs="DaxOT-WideRegular"/>
          <w:color w:val="262626"/>
        </w:rPr>
      </w:pPr>
      <w:r w:rsidRPr="003028CB">
        <w:rPr>
          <w:rFonts w:asciiTheme="majorHAnsi" w:hAnsiTheme="majorHAnsi" w:cs="DaxOT-WideRegular"/>
          <w:color w:val="262626"/>
        </w:rPr>
        <w:t xml:space="preserve">Vuoden fysioterapeutti toimii vuoden ajan fysioterapian alan edustushenkilönä. </w:t>
      </w:r>
      <w:r w:rsidR="00D52D64" w:rsidRPr="003028CB">
        <w:rPr>
          <w:rFonts w:asciiTheme="majorHAnsi" w:hAnsiTheme="majorHAnsi" w:cs="DaxOT-WideRegular"/>
          <w:color w:val="262626"/>
        </w:rPr>
        <w:t xml:space="preserve">Hänelle </w:t>
      </w:r>
      <w:r w:rsidRPr="003028CB">
        <w:rPr>
          <w:rFonts w:asciiTheme="majorHAnsi" w:hAnsiTheme="majorHAnsi" w:cs="DaxOT-WideRegular"/>
          <w:color w:val="262626"/>
        </w:rPr>
        <w:t xml:space="preserve">myönnetään </w:t>
      </w:r>
      <w:r w:rsidR="00BF7C16" w:rsidRPr="003028CB">
        <w:rPr>
          <w:rFonts w:asciiTheme="majorHAnsi" w:hAnsiTheme="majorHAnsi" w:cs="DaxOT-WideRegular"/>
          <w:color w:val="262626"/>
        </w:rPr>
        <w:t xml:space="preserve">palkintona </w:t>
      </w:r>
      <w:r w:rsidRPr="003028CB">
        <w:rPr>
          <w:rFonts w:asciiTheme="majorHAnsi" w:hAnsiTheme="majorHAnsi" w:cs="DaxOT-WideRegular"/>
          <w:color w:val="262626"/>
        </w:rPr>
        <w:t xml:space="preserve">2000 euron arvoinen </w:t>
      </w:r>
      <w:proofErr w:type="spellStart"/>
      <w:r w:rsidRPr="003028CB">
        <w:rPr>
          <w:rFonts w:asciiTheme="majorHAnsi" w:hAnsiTheme="majorHAnsi" w:cs="DaxOT-WideRegular"/>
          <w:color w:val="262626"/>
        </w:rPr>
        <w:t>Tempur-stipendi</w:t>
      </w:r>
      <w:proofErr w:type="spellEnd"/>
      <w:r w:rsidRPr="003028CB">
        <w:rPr>
          <w:rFonts w:asciiTheme="majorHAnsi" w:hAnsiTheme="majorHAnsi" w:cs="DaxOT-WideRegular"/>
          <w:color w:val="262626"/>
        </w:rPr>
        <w:t xml:space="preserve">. Vuoden Fysioterapeutin valitsevat yhteistyössä Suomen Fysioterapeutit ry ja </w:t>
      </w:r>
      <w:proofErr w:type="spellStart"/>
      <w:r w:rsidRPr="003028CB">
        <w:rPr>
          <w:rFonts w:asciiTheme="majorHAnsi" w:hAnsiTheme="majorHAnsi" w:cs="DaxOT-WideRegular"/>
          <w:color w:val="262626"/>
        </w:rPr>
        <w:t>Tempur</w:t>
      </w:r>
      <w:proofErr w:type="spellEnd"/>
      <w:r w:rsidRPr="003028CB">
        <w:rPr>
          <w:rFonts w:asciiTheme="majorHAnsi" w:hAnsiTheme="majorHAnsi" w:cs="DaxOT-WideRegular"/>
          <w:color w:val="262626"/>
        </w:rPr>
        <w:t xml:space="preserve"> Suomi. </w:t>
      </w:r>
      <w:r w:rsidR="00D52D64" w:rsidRPr="003028CB">
        <w:rPr>
          <w:rFonts w:asciiTheme="majorHAnsi" w:hAnsiTheme="majorHAnsi" w:cs="DaxOT-WideRegular"/>
          <w:color w:val="262626"/>
        </w:rPr>
        <w:t>Ensimmäinen Vuoden fysioterapeutti</w:t>
      </w:r>
      <w:r w:rsidR="001F675F" w:rsidRPr="003028CB">
        <w:rPr>
          <w:rFonts w:asciiTheme="majorHAnsi" w:hAnsiTheme="majorHAnsi" w:cs="DaxOT-WideRegular"/>
          <w:color w:val="262626"/>
        </w:rPr>
        <w:t xml:space="preserve"> valittiin</w:t>
      </w:r>
      <w:r w:rsidRPr="003028CB">
        <w:rPr>
          <w:rFonts w:asciiTheme="majorHAnsi" w:hAnsiTheme="majorHAnsi" w:cs="DaxOT-WideRegular"/>
          <w:color w:val="262626"/>
        </w:rPr>
        <w:t xml:space="preserve"> vuonna 2008. Suomen Fysioterapeutit – </w:t>
      </w:r>
      <w:proofErr w:type="spellStart"/>
      <w:r w:rsidRPr="003028CB">
        <w:rPr>
          <w:rFonts w:asciiTheme="majorHAnsi" w:hAnsiTheme="majorHAnsi" w:cs="DaxOT-WideRegular"/>
          <w:color w:val="262626"/>
        </w:rPr>
        <w:t>Finlands</w:t>
      </w:r>
      <w:proofErr w:type="spellEnd"/>
      <w:r w:rsidRPr="003028CB">
        <w:rPr>
          <w:rFonts w:asciiTheme="majorHAnsi" w:hAnsiTheme="majorHAnsi" w:cs="DaxOT-WideRegular"/>
          <w:color w:val="262626"/>
        </w:rPr>
        <w:t xml:space="preserve"> </w:t>
      </w:r>
      <w:proofErr w:type="spellStart"/>
      <w:r w:rsidRPr="003028CB">
        <w:rPr>
          <w:rFonts w:asciiTheme="majorHAnsi" w:hAnsiTheme="majorHAnsi" w:cs="DaxOT-WideRegular"/>
          <w:color w:val="262626"/>
        </w:rPr>
        <w:t>Fysioterapeuter</w:t>
      </w:r>
      <w:proofErr w:type="spellEnd"/>
      <w:r w:rsidRPr="003028CB">
        <w:rPr>
          <w:rFonts w:asciiTheme="majorHAnsi" w:hAnsiTheme="majorHAnsi" w:cs="DaxOT-WideRegular"/>
          <w:color w:val="262626"/>
        </w:rPr>
        <w:t xml:space="preserve"> ry on kaikkia Suomessa laillistettuja fysioterapeutteja ja fysioterapian opiskelijoita</w:t>
      </w:r>
      <w:r w:rsidR="007043AD" w:rsidRPr="003028CB">
        <w:rPr>
          <w:rFonts w:asciiTheme="majorHAnsi" w:hAnsiTheme="majorHAnsi" w:cs="DaxOT-WideRegular"/>
          <w:color w:val="262626"/>
        </w:rPr>
        <w:t xml:space="preserve"> yhdistävä ammattiliitto</w:t>
      </w:r>
      <w:r w:rsidRPr="003028CB">
        <w:rPr>
          <w:rFonts w:asciiTheme="majorHAnsi" w:hAnsiTheme="majorHAnsi" w:cs="DaxOT-WideRegular"/>
          <w:color w:val="262626"/>
        </w:rPr>
        <w:t>, joka vaikuttaa aktiivisesti sosiaali- ja terveydenhuollon, kuntoutuksen ja fysioterapian alueilla.</w:t>
      </w:r>
    </w:p>
    <w:p w14:paraId="031E7D5A" w14:textId="77777777" w:rsidR="00BF7C16" w:rsidRPr="003028CB" w:rsidRDefault="00BF7C16" w:rsidP="009536C2">
      <w:pPr>
        <w:widowControl w:val="0"/>
        <w:autoSpaceDE w:val="0"/>
        <w:autoSpaceDN w:val="0"/>
        <w:adjustRightInd w:val="0"/>
        <w:rPr>
          <w:rFonts w:asciiTheme="majorHAnsi" w:hAnsiTheme="majorHAnsi" w:cs="DaxOT-WideRegular"/>
          <w:color w:val="262626"/>
        </w:rPr>
      </w:pPr>
    </w:p>
    <w:p w14:paraId="74671CBE" w14:textId="482A8437" w:rsidR="001F675F" w:rsidRPr="003028CB" w:rsidRDefault="00872CAB" w:rsidP="009536C2">
      <w:pPr>
        <w:widowControl w:val="0"/>
        <w:autoSpaceDE w:val="0"/>
        <w:autoSpaceDN w:val="0"/>
        <w:adjustRightInd w:val="0"/>
        <w:rPr>
          <w:rFonts w:asciiTheme="majorHAnsi" w:hAnsiTheme="majorHAnsi" w:cs="DaxOT-WideRegular"/>
          <w:color w:val="262626"/>
        </w:rPr>
      </w:pPr>
      <w:r w:rsidRPr="003028CB">
        <w:rPr>
          <w:rFonts w:asciiTheme="majorHAnsi" w:hAnsiTheme="majorHAnsi" w:cs="DaxOT-WideRegular"/>
          <w:color w:val="262626"/>
        </w:rPr>
        <w:lastRenderedPageBreak/>
        <w:t>Valinta julkistetaa</w:t>
      </w:r>
      <w:r w:rsidR="001F675F" w:rsidRPr="003028CB">
        <w:rPr>
          <w:rFonts w:asciiTheme="majorHAnsi" w:hAnsiTheme="majorHAnsi" w:cs="DaxOT-WideRegular"/>
          <w:color w:val="262626"/>
        </w:rPr>
        <w:t>n Jyväskylässä fysioterapeuttikoulutuksen 50-vuotisjuhlassa</w:t>
      </w:r>
      <w:r w:rsidRPr="003028CB">
        <w:rPr>
          <w:rFonts w:asciiTheme="majorHAnsi" w:hAnsiTheme="majorHAnsi" w:cs="DaxOT-WideRegular"/>
          <w:color w:val="262626"/>
        </w:rPr>
        <w:t xml:space="preserve"> 4.11.2016 klo 15</w:t>
      </w:r>
      <w:r w:rsidR="001F675F" w:rsidRPr="003028CB">
        <w:rPr>
          <w:rFonts w:asciiTheme="majorHAnsi" w:hAnsiTheme="majorHAnsi" w:cs="DaxOT-WideRegular"/>
          <w:color w:val="262626"/>
        </w:rPr>
        <w:t>.</w:t>
      </w:r>
    </w:p>
    <w:p w14:paraId="582720F3" w14:textId="77777777" w:rsidR="003028CB" w:rsidRDefault="003028CB" w:rsidP="00C86D5F">
      <w:pPr>
        <w:rPr>
          <w:rFonts w:asciiTheme="majorHAnsi" w:hAnsiTheme="majorHAnsi"/>
          <w:sz w:val="22"/>
          <w:szCs w:val="22"/>
        </w:rPr>
      </w:pPr>
    </w:p>
    <w:p w14:paraId="4955374E" w14:textId="77777777" w:rsidR="003028CB" w:rsidRDefault="003028CB" w:rsidP="00C86D5F">
      <w:pPr>
        <w:rPr>
          <w:rFonts w:asciiTheme="majorHAnsi" w:hAnsiTheme="majorHAnsi"/>
          <w:sz w:val="22"/>
          <w:szCs w:val="22"/>
        </w:rPr>
      </w:pPr>
    </w:p>
    <w:p w14:paraId="590990F4" w14:textId="77777777" w:rsidR="003028CB" w:rsidRPr="003068EF" w:rsidRDefault="003028CB" w:rsidP="00C86D5F">
      <w:pPr>
        <w:rPr>
          <w:rFonts w:asciiTheme="majorHAnsi" w:hAnsiTheme="majorHAnsi"/>
          <w:b/>
          <w:sz w:val="22"/>
          <w:szCs w:val="22"/>
        </w:rPr>
      </w:pPr>
      <w:r w:rsidRPr="003068EF">
        <w:rPr>
          <w:rFonts w:asciiTheme="majorHAnsi" w:hAnsiTheme="majorHAnsi"/>
          <w:b/>
          <w:sz w:val="22"/>
          <w:szCs w:val="22"/>
        </w:rPr>
        <w:t xml:space="preserve">Lisätietoja: </w:t>
      </w:r>
    </w:p>
    <w:p w14:paraId="426C9BF2" w14:textId="77777777" w:rsidR="00166F08" w:rsidRDefault="00166F08" w:rsidP="00C86D5F">
      <w:pPr>
        <w:rPr>
          <w:rFonts w:asciiTheme="majorHAnsi" w:hAnsiTheme="majorHAnsi"/>
          <w:sz w:val="22"/>
          <w:szCs w:val="22"/>
        </w:rPr>
      </w:pPr>
    </w:p>
    <w:p w14:paraId="3F0730AD" w14:textId="04622C2D" w:rsidR="00166F08" w:rsidRDefault="00B84C30" w:rsidP="00C86D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Vuoden F</w:t>
      </w:r>
      <w:r w:rsidR="00166F08">
        <w:rPr>
          <w:rFonts w:asciiTheme="majorHAnsi" w:hAnsiTheme="majorHAnsi"/>
          <w:sz w:val="22"/>
          <w:szCs w:val="22"/>
        </w:rPr>
        <w:t>ysioterapeutti 2016 Susanna Antikainen, p</w:t>
      </w:r>
      <w:r w:rsidR="004278D2">
        <w:rPr>
          <w:rFonts w:asciiTheme="majorHAnsi" w:hAnsiTheme="majorHAnsi"/>
          <w:sz w:val="22"/>
          <w:szCs w:val="22"/>
        </w:rPr>
        <w:t>uh</w:t>
      </w:r>
      <w:r w:rsidR="00166F08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050 347 0737, susanna.antikainen@fysiocenter.fi</w:t>
      </w:r>
    </w:p>
    <w:p w14:paraId="5BA75F7D" w14:textId="77777777" w:rsidR="00166F08" w:rsidRDefault="00166F08" w:rsidP="00C86D5F">
      <w:pPr>
        <w:rPr>
          <w:rFonts w:asciiTheme="majorHAnsi" w:hAnsiTheme="majorHAnsi"/>
          <w:sz w:val="22"/>
          <w:szCs w:val="22"/>
        </w:rPr>
      </w:pPr>
    </w:p>
    <w:p w14:paraId="49583647" w14:textId="3BD21F61" w:rsidR="003028CB" w:rsidRDefault="00B84C30" w:rsidP="00C86D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Puheenjohtaja </w:t>
      </w:r>
      <w:r w:rsidR="003028CB">
        <w:rPr>
          <w:rFonts w:asciiTheme="majorHAnsi" w:hAnsiTheme="majorHAnsi"/>
          <w:sz w:val="22"/>
          <w:szCs w:val="22"/>
        </w:rPr>
        <w:t>Tiina Mäkinen</w:t>
      </w:r>
      <w:r>
        <w:rPr>
          <w:rFonts w:asciiTheme="majorHAnsi" w:hAnsiTheme="majorHAnsi"/>
          <w:sz w:val="22"/>
          <w:szCs w:val="22"/>
        </w:rPr>
        <w:t xml:space="preserve">,  </w:t>
      </w:r>
      <w:r w:rsidR="003028CB">
        <w:rPr>
          <w:rFonts w:asciiTheme="majorHAnsi" w:hAnsiTheme="majorHAnsi"/>
          <w:sz w:val="22"/>
          <w:szCs w:val="22"/>
        </w:rPr>
        <w:t>Suomen Fysioterapeutit ry</w:t>
      </w:r>
      <w:r>
        <w:rPr>
          <w:rFonts w:asciiTheme="majorHAnsi" w:hAnsiTheme="majorHAnsi"/>
          <w:sz w:val="22"/>
          <w:szCs w:val="22"/>
        </w:rPr>
        <w:t>, p</w:t>
      </w:r>
      <w:r w:rsidR="004278D2">
        <w:rPr>
          <w:rFonts w:asciiTheme="majorHAnsi" w:hAnsiTheme="majorHAnsi"/>
          <w:sz w:val="22"/>
          <w:szCs w:val="22"/>
        </w:rPr>
        <w:t>uh</w:t>
      </w:r>
      <w:r>
        <w:rPr>
          <w:rFonts w:asciiTheme="majorHAnsi" w:hAnsiTheme="majorHAnsi"/>
          <w:sz w:val="22"/>
          <w:szCs w:val="22"/>
        </w:rPr>
        <w:t xml:space="preserve">. </w:t>
      </w:r>
      <w:r w:rsidR="003028CB">
        <w:rPr>
          <w:rFonts w:asciiTheme="majorHAnsi" w:hAnsiTheme="majorHAnsi"/>
          <w:sz w:val="22"/>
          <w:szCs w:val="22"/>
        </w:rPr>
        <w:t>040 507</w:t>
      </w:r>
      <w:r w:rsidR="0099089F">
        <w:rPr>
          <w:rFonts w:asciiTheme="majorHAnsi" w:hAnsiTheme="majorHAnsi"/>
          <w:sz w:val="22"/>
          <w:szCs w:val="22"/>
        </w:rPr>
        <w:t xml:space="preserve"> </w:t>
      </w:r>
      <w:r w:rsidR="003028CB">
        <w:rPr>
          <w:rFonts w:asciiTheme="majorHAnsi" w:hAnsiTheme="majorHAnsi"/>
          <w:sz w:val="22"/>
          <w:szCs w:val="22"/>
        </w:rPr>
        <w:t>7382</w:t>
      </w:r>
      <w:r>
        <w:rPr>
          <w:rFonts w:asciiTheme="majorHAnsi" w:hAnsiTheme="majorHAnsi"/>
          <w:sz w:val="22"/>
          <w:szCs w:val="22"/>
        </w:rPr>
        <w:t>, tiina.makinen@suomenfysioterapeutit.fi</w:t>
      </w:r>
    </w:p>
    <w:p w14:paraId="04725D22" w14:textId="77777777" w:rsidR="00B84C30" w:rsidRDefault="00B84C30" w:rsidP="00C86D5F">
      <w:pPr>
        <w:rPr>
          <w:rFonts w:asciiTheme="majorHAnsi" w:hAnsiTheme="majorHAnsi"/>
          <w:sz w:val="22"/>
          <w:szCs w:val="22"/>
        </w:rPr>
      </w:pPr>
    </w:p>
    <w:p w14:paraId="619B98D2" w14:textId="3E3BE2D1" w:rsidR="00B84C30" w:rsidRDefault="004278D2" w:rsidP="00C86D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Myynti- ja markkinointipäällikkö Pasi Koistinen, </w:t>
      </w:r>
      <w:proofErr w:type="spellStart"/>
      <w:r>
        <w:rPr>
          <w:rFonts w:asciiTheme="majorHAnsi" w:hAnsiTheme="majorHAnsi"/>
          <w:sz w:val="22"/>
          <w:szCs w:val="22"/>
        </w:rPr>
        <w:t>Tempur+Sealy</w:t>
      </w:r>
      <w:proofErr w:type="spellEnd"/>
      <w:r>
        <w:rPr>
          <w:rFonts w:asciiTheme="majorHAnsi" w:hAnsiTheme="majorHAnsi"/>
          <w:sz w:val="22"/>
          <w:szCs w:val="22"/>
        </w:rPr>
        <w:t xml:space="preserve"> Suomi Oy, puh. 050 324</w:t>
      </w:r>
      <w:r w:rsidR="0099089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1647, pasi.koistinen@tempur.fi</w:t>
      </w:r>
    </w:p>
    <w:p w14:paraId="18FC1F5E" w14:textId="77777777" w:rsidR="004278D2" w:rsidRDefault="004278D2" w:rsidP="00C86D5F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2A0C45C" w14:textId="5C780B9B" w:rsidR="004278D2" w:rsidRDefault="004278D2" w:rsidP="00C86D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Aluemyyntipäällikkö, fysioterapeutti Juha </w:t>
      </w:r>
      <w:proofErr w:type="spellStart"/>
      <w:r>
        <w:rPr>
          <w:rFonts w:asciiTheme="majorHAnsi" w:hAnsiTheme="majorHAnsi"/>
          <w:sz w:val="22"/>
          <w:szCs w:val="22"/>
        </w:rPr>
        <w:t>Borodulin</w:t>
      </w:r>
      <w:proofErr w:type="spellEnd"/>
      <w:r>
        <w:rPr>
          <w:rFonts w:asciiTheme="majorHAnsi" w:hAnsiTheme="majorHAnsi"/>
          <w:sz w:val="22"/>
          <w:szCs w:val="22"/>
        </w:rPr>
        <w:t xml:space="preserve"> , </w:t>
      </w:r>
      <w:proofErr w:type="spellStart"/>
      <w:r>
        <w:rPr>
          <w:rFonts w:asciiTheme="majorHAnsi" w:hAnsiTheme="majorHAnsi"/>
          <w:sz w:val="22"/>
          <w:szCs w:val="22"/>
        </w:rPr>
        <w:t>Tempur+Sealy</w:t>
      </w:r>
      <w:proofErr w:type="spellEnd"/>
      <w:r>
        <w:rPr>
          <w:rFonts w:asciiTheme="majorHAnsi" w:hAnsiTheme="majorHAnsi"/>
          <w:sz w:val="22"/>
          <w:szCs w:val="22"/>
        </w:rPr>
        <w:t xml:space="preserve"> Suomi Oy, puh. 046 878 3378, juha.borodulin@tempur.fi</w:t>
      </w:r>
    </w:p>
    <w:p w14:paraId="413C5013" w14:textId="77777777" w:rsidR="003028CB" w:rsidRPr="003028CB" w:rsidRDefault="003028CB" w:rsidP="00C86D5F">
      <w:pPr>
        <w:rPr>
          <w:rFonts w:asciiTheme="majorHAnsi" w:hAnsiTheme="majorHAnsi"/>
          <w:sz w:val="22"/>
          <w:szCs w:val="22"/>
        </w:rPr>
      </w:pPr>
    </w:p>
    <w:p w14:paraId="6142CFEC" w14:textId="46BEE810" w:rsidR="003028CB" w:rsidRPr="003028CB" w:rsidRDefault="003028CB" w:rsidP="00C86D5F">
      <w:pPr>
        <w:rPr>
          <w:rFonts w:asciiTheme="majorHAnsi" w:hAnsiTheme="majorHAnsi"/>
          <w:sz w:val="22"/>
          <w:szCs w:val="22"/>
        </w:rPr>
      </w:pPr>
      <w:r w:rsidRPr="003028CB">
        <w:rPr>
          <w:rFonts w:asciiTheme="majorHAnsi" w:hAnsiTheme="majorHAnsi" w:cs="Helvetica Neue"/>
          <w:i/>
          <w:iCs/>
          <w:color w:val="646464"/>
          <w:sz w:val="22"/>
          <w:szCs w:val="22"/>
        </w:rPr>
        <w:t xml:space="preserve">TEMPUR tunnetaan tutkitusti hyvinvointia edistävistä, kehon lämmön tunnistavasta materiaalista valmistetuista patjoista ja tyynyistä. </w:t>
      </w:r>
      <w:proofErr w:type="spellStart"/>
      <w:r w:rsidRPr="003028CB">
        <w:rPr>
          <w:rFonts w:asciiTheme="majorHAnsi" w:hAnsiTheme="majorHAnsi" w:cs="Helvetica Neue"/>
          <w:i/>
          <w:iCs/>
          <w:color w:val="646464"/>
          <w:sz w:val="22"/>
          <w:szCs w:val="22"/>
        </w:rPr>
        <w:t>TEMPUR-tuotteita</w:t>
      </w:r>
      <w:proofErr w:type="spellEnd"/>
      <w:r w:rsidRPr="003028CB">
        <w:rPr>
          <w:rFonts w:asciiTheme="majorHAnsi" w:hAnsiTheme="majorHAnsi" w:cs="Helvetica Neue"/>
          <w:i/>
          <w:iCs/>
          <w:color w:val="646464"/>
          <w:sz w:val="22"/>
          <w:szCs w:val="22"/>
        </w:rPr>
        <w:t xml:space="preserve"> myydään lähes 80 maassa. </w:t>
      </w:r>
      <w:proofErr w:type="spellStart"/>
      <w:r w:rsidRPr="003028CB">
        <w:rPr>
          <w:rFonts w:asciiTheme="majorHAnsi" w:hAnsiTheme="majorHAnsi" w:cs="Helvetica Neue"/>
          <w:i/>
          <w:iCs/>
          <w:color w:val="646464"/>
          <w:sz w:val="22"/>
          <w:szCs w:val="22"/>
        </w:rPr>
        <w:t>TEMPUR+Sealy</w:t>
      </w:r>
      <w:proofErr w:type="spellEnd"/>
      <w:r w:rsidRPr="003028CB">
        <w:rPr>
          <w:rFonts w:asciiTheme="majorHAnsi" w:hAnsiTheme="majorHAnsi" w:cs="Helvetica Neue"/>
          <w:i/>
          <w:iCs/>
          <w:color w:val="646464"/>
          <w:sz w:val="22"/>
          <w:szCs w:val="22"/>
        </w:rPr>
        <w:t xml:space="preserve"> Suomi Oy on osa TEMPUR+SEALY -konsernia (New Yorkin pörssissä: TPX), joka on maailman suurin alan valmistaja.</w:t>
      </w:r>
    </w:p>
    <w:p w14:paraId="5B2F7596" w14:textId="77777777" w:rsidR="003028CB" w:rsidRDefault="003028CB" w:rsidP="00C86D5F"/>
    <w:p w14:paraId="57DCEB8E" w14:textId="77777777" w:rsidR="003028CB" w:rsidRDefault="003028CB" w:rsidP="00C86D5F"/>
    <w:sectPr w:rsidR="003028CB" w:rsidSect="00E8611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xOT-Wide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5F"/>
    <w:rsid w:val="000913D5"/>
    <w:rsid w:val="000C1FCD"/>
    <w:rsid w:val="00166F08"/>
    <w:rsid w:val="001F675F"/>
    <w:rsid w:val="002243FD"/>
    <w:rsid w:val="003028CB"/>
    <w:rsid w:val="003068EF"/>
    <w:rsid w:val="004278D2"/>
    <w:rsid w:val="00580271"/>
    <w:rsid w:val="007043AD"/>
    <w:rsid w:val="00872CAB"/>
    <w:rsid w:val="009536C2"/>
    <w:rsid w:val="00981815"/>
    <w:rsid w:val="0099089F"/>
    <w:rsid w:val="00A1508C"/>
    <w:rsid w:val="00B35DA3"/>
    <w:rsid w:val="00B84C30"/>
    <w:rsid w:val="00BF7C16"/>
    <w:rsid w:val="00C86D5F"/>
    <w:rsid w:val="00D52D64"/>
    <w:rsid w:val="00E86116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4F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3133</Characters>
  <Application>Microsoft Macintosh Word</Application>
  <DocSecurity>0</DocSecurity>
  <Lines>26</Lines>
  <Paragraphs>7</Paragraphs>
  <ScaleCrop>false</ScaleCrop>
  <Company>Innolink Agency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Hosio</dc:creator>
  <cp:keywords/>
  <dc:description/>
  <cp:lastModifiedBy>Sari Hosio</cp:lastModifiedBy>
  <cp:revision>3</cp:revision>
  <cp:lastPrinted>2016-11-04T09:11:00Z</cp:lastPrinted>
  <dcterms:created xsi:type="dcterms:W3CDTF">2016-11-04T09:11:00Z</dcterms:created>
  <dcterms:modified xsi:type="dcterms:W3CDTF">2016-11-04T09:11:00Z</dcterms:modified>
</cp:coreProperties>
</file>