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CEE" w:rsidRPr="00A96773" w:rsidRDefault="00A60CEE" w:rsidP="00F97793">
      <w:pPr>
        <w:pStyle w:val="Default"/>
        <w:rPr>
          <w:rFonts w:asciiTheme="minorHAnsi" w:hAnsiTheme="minorHAnsi"/>
          <w:b/>
          <w:sz w:val="36"/>
          <w:szCs w:val="36"/>
        </w:rPr>
      </w:pPr>
    </w:p>
    <w:p w:rsidR="00111583" w:rsidRPr="00A96773" w:rsidRDefault="00111583" w:rsidP="00A60CEE">
      <w:pPr>
        <w:pStyle w:val="Default"/>
        <w:rPr>
          <w:rFonts w:asciiTheme="minorHAnsi" w:hAnsiTheme="minorHAnsi"/>
          <w:szCs w:val="36"/>
        </w:rPr>
      </w:pPr>
    </w:p>
    <w:p w:rsidR="00A60CEE" w:rsidRPr="00A96773" w:rsidRDefault="00E24FA6" w:rsidP="00A60CEE">
      <w:pPr>
        <w:pStyle w:val="Default"/>
        <w:rPr>
          <w:rFonts w:asciiTheme="minorHAnsi" w:hAnsiTheme="minorHAnsi"/>
          <w:szCs w:val="36"/>
        </w:rPr>
      </w:pPr>
      <w:r w:rsidRPr="00A96773">
        <w:rPr>
          <w:rFonts w:asciiTheme="minorHAnsi" w:hAnsiTheme="minorHAnsi"/>
          <w:szCs w:val="36"/>
        </w:rPr>
        <w:t>Halmstad</w:t>
      </w:r>
      <w:r w:rsidR="00A60CEE" w:rsidRPr="00A96773">
        <w:rPr>
          <w:rFonts w:asciiTheme="minorHAnsi" w:hAnsiTheme="minorHAnsi"/>
          <w:szCs w:val="36"/>
        </w:rPr>
        <w:t xml:space="preserve">, </w:t>
      </w:r>
      <w:r w:rsidR="00957C99" w:rsidRPr="00A96773">
        <w:rPr>
          <w:rFonts w:asciiTheme="minorHAnsi" w:hAnsiTheme="minorHAnsi"/>
          <w:szCs w:val="36"/>
        </w:rPr>
        <w:t>n</w:t>
      </w:r>
      <w:r w:rsidR="002C2230" w:rsidRPr="00A96773">
        <w:rPr>
          <w:rFonts w:asciiTheme="minorHAnsi" w:hAnsiTheme="minorHAnsi"/>
          <w:szCs w:val="36"/>
        </w:rPr>
        <w:t xml:space="preserve">ovember </w:t>
      </w:r>
      <w:r w:rsidR="00E004C8" w:rsidRPr="00A96773">
        <w:rPr>
          <w:rFonts w:asciiTheme="minorHAnsi" w:hAnsiTheme="minorHAnsi"/>
          <w:szCs w:val="36"/>
        </w:rPr>
        <w:t>201</w:t>
      </w:r>
      <w:r w:rsidR="002C2230" w:rsidRPr="00A96773">
        <w:rPr>
          <w:rFonts w:asciiTheme="minorHAnsi" w:hAnsiTheme="minorHAnsi"/>
          <w:szCs w:val="36"/>
        </w:rPr>
        <w:t>3</w:t>
      </w:r>
      <w:r w:rsidR="00A60CEE" w:rsidRPr="00A96773">
        <w:rPr>
          <w:rFonts w:asciiTheme="minorHAnsi" w:hAnsiTheme="minorHAnsi"/>
          <w:szCs w:val="36"/>
        </w:rPr>
        <w:t xml:space="preserve"> </w:t>
      </w:r>
    </w:p>
    <w:p w:rsidR="00A60CEE" w:rsidRPr="00A96773" w:rsidRDefault="00A60CEE" w:rsidP="00A60CEE">
      <w:pPr>
        <w:pStyle w:val="Default"/>
        <w:rPr>
          <w:rFonts w:asciiTheme="minorHAnsi" w:hAnsiTheme="minorHAnsi"/>
          <w:sz w:val="32"/>
          <w:szCs w:val="36"/>
        </w:rPr>
      </w:pPr>
      <w:r w:rsidRPr="00A96773">
        <w:rPr>
          <w:rFonts w:asciiTheme="minorHAnsi" w:hAnsiTheme="minorHAnsi"/>
          <w:sz w:val="32"/>
          <w:szCs w:val="36"/>
        </w:rPr>
        <w:t>Pressm</w:t>
      </w:r>
      <w:r w:rsidR="003023F7" w:rsidRPr="00A96773">
        <w:rPr>
          <w:rFonts w:asciiTheme="minorHAnsi" w:hAnsiTheme="minorHAnsi"/>
          <w:sz w:val="32"/>
          <w:szCs w:val="36"/>
        </w:rPr>
        <w:t>eddelande</w:t>
      </w:r>
    </w:p>
    <w:p w:rsidR="00D6025C" w:rsidRPr="00A96773" w:rsidRDefault="00D6025C" w:rsidP="00A60CEE">
      <w:pPr>
        <w:pStyle w:val="Default"/>
        <w:rPr>
          <w:rFonts w:asciiTheme="minorHAnsi" w:hAnsiTheme="minorHAnsi"/>
          <w:b/>
          <w:sz w:val="40"/>
          <w:szCs w:val="36"/>
        </w:rPr>
      </w:pPr>
    </w:p>
    <w:p w:rsidR="000C54E3" w:rsidRPr="00A96773" w:rsidRDefault="003023F7" w:rsidP="002C2230">
      <w:pPr>
        <w:pStyle w:val="Default"/>
        <w:rPr>
          <w:rFonts w:asciiTheme="minorHAnsi" w:hAnsiTheme="minorHAnsi"/>
          <w:b/>
          <w:color w:val="auto"/>
          <w:sz w:val="20"/>
        </w:rPr>
      </w:pPr>
      <w:r w:rsidRPr="00A96773">
        <w:rPr>
          <w:rFonts w:asciiTheme="minorHAnsi" w:hAnsiTheme="minorHAnsi"/>
          <w:b/>
          <w:szCs w:val="36"/>
        </w:rPr>
        <w:t>Comfort Audio har vunnit Halmstad Global Award</w:t>
      </w:r>
    </w:p>
    <w:p w:rsidR="00050315" w:rsidRPr="00A96773" w:rsidRDefault="00050315" w:rsidP="00113BAE">
      <w:pPr>
        <w:pStyle w:val="Default"/>
        <w:rPr>
          <w:rFonts w:asciiTheme="minorHAnsi" w:hAnsiTheme="minorHAnsi"/>
          <w:b/>
          <w:color w:val="auto"/>
          <w:sz w:val="20"/>
        </w:rPr>
      </w:pPr>
    </w:p>
    <w:p w:rsidR="000B199C" w:rsidRPr="00A96773" w:rsidRDefault="000B199C" w:rsidP="000B199C">
      <w:pPr>
        <w:pStyle w:val="Default"/>
        <w:rPr>
          <w:rFonts w:asciiTheme="minorHAnsi" w:hAnsiTheme="minorHAnsi"/>
          <w:b/>
          <w:color w:val="auto"/>
          <w:sz w:val="20"/>
        </w:rPr>
      </w:pPr>
      <w:r w:rsidRPr="00A96773">
        <w:rPr>
          <w:rFonts w:asciiTheme="minorHAnsi" w:hAnsiTheme="minorHAnsi"/>
          <w:b/>
          <w:color w:val="auto"/>
          <w:sz w:val="20"/>
        </w:rPr>
        <w:t>”Genom innovation med stor passion har Comfort Audio AB utvecklats till ett företag som låtit höra om sig på flera kontinenter. Med sina världsledande lösningar ökar man livskvaliteten för en brukarskara som ständigt växer.</w:t>
      </w:r>
    </w:p>
    <w:p w:rsidR="000B199C" w:rsidRPr="00A96773" w:rsidRDefault="000B199C" w:rsidP="000B199C">
      <w:pPr>
        <w:pStyle w:val="Default"/>
        <w:rPr>
          <w:rFonts w:asciiTheme="minorHAnsi" w:hAnsiTheme="minorHAnsi"/>
          <w:b/>
          <w:color w:val="auto"/>
          <w:sz w:val="20"/>
        </w:rPr>
      </w:pPr>
    </w:p>
    <w:p w:rsidR="002C2230" w:rsidRPr="00A96773" w:rsidRDefault="000B199C" w:rsidP="000B199C">
      <w:pPr>
        <w:pStyle w:val="Default"/>
        <w:rPr>
          <w:rFonts w:asciiTheme="minorHAnsi" w:hAnsiTheme="minorHAnsi"/>
          <w:b/>
          <w:color w:val="auto"/>
          <w:sz w:val="20"/>
        </w:rPr>
      </w:pPr>
      <w:r w:rsidRPr="00A96773">
        <w:rPr>
          <w:rFonts w:asciiTheme="minorHAnsi" w:hAnsiTheme="minorHAnsi"/>
          <w:b/>
          <w:color w:val="auto"/>
          <w:sz w:val="20"/>
        </w:rPr>
        <w:t>En unik produktidé kombinerad med övertygelse, hårt arbete och en framgångsrik marknadsstrategi har lett till fina framgångar som kantats av en mängd utmärkelser.”</w:t>
      </w:r>
    </w:p>
    <w:p w:rsidR="000B199C" w:rsidRPr="00A96773" w:rsidRDefault="000B199C" w:rsidP="000B199C">
      <w:pPr>
        <w:pStyle w:val="Default"/>
        <w:rPr>
          <w:rFonts w:asciiTheme="minorHAnsi" w:hAnsiTheme="minorHAnsi"/>
          <w:b/>
          <w:color w:val="auto"/>
          <w:sz w:val="20"/>
        </w:rPr>
      </w:pPr>
    </w:p>
    <w:p w:rsidR="00A96773" w:rsidRDefault="000B199C" w:rsidP="002C2230">
      <w:pPr>
        <w:rPr>
          <w:rFonts w:asciiTheme="minorHAnsi" w:hAnsiTheme="minorHAnsi"/>
        </w:rPr>
      </w:pPr>
      <w:r w:rsidRPr="00A96773">
        <w:rPr>
          <w:rFonts w:asciiTheme="minorHAnsi" w:hAnsiTheme="minorHAnsi"/>
        </w:rPr>
        <w:t>Så lyder motiveringen till att Comfort Audio den 1 november tilldelades Halmstad Global Award av Halmstads Näringsliv</w:t>
      </w:r>
      <w:r w:rsidR="002C2230" w:rsidRPr="00A96773">
        <w:rPr>
          <w:rFonts w:asciiTheme="minorHAnsi" w:hAnsiTheme="minorHAnsi"/>
        </w:rPr>
        <w:t xml:space="preserve">. </w:t>
      </w:r>
    </w:p>
    <w:p w:rsidR="00A96773" w:rsidRPr="00A96773" w:rsidRDefault="00A96773" w:rsidP="002C2230">
      <w:pPr>
        <w:rPr>
          <w:rFonts w:asciiTheme="minorHAnsi" w:hAnsiTheme="minorHAnsi"/>
        </w:rPr>
      </w:pPr>
    </w:p>
    <w:p w:rsidR="002C2230" w:rsidRPr="00A96773" w:rsidRDefault="000B199C" w:rsidP="00A96773">
      <w:pPr>
        <w:pStyle w:val="Liststycke"/>
        <w:numPr>
          <w:ilvl w:val="0"/>
          <w:numId w:val="7"/>
        </w:numPr>
        <w:rPr>
          <w:rFonts w:asciiTheme="minorHAnsi" w:hAnsiTheme="minorHAnsi"/>
          <w:sz w:val="22"/>
          <w:szCs w:val="22"/>
        </w:rPr>
      </w:pPr>
      <w:r w:rsidRPr="00A96773">
        <w:rPr>
          <w:rFonts w:asciiTheme="minorHAnsi" w:hAnsiTheme="minorHAnsi"/>
          <w:sz w:val="22"/>
          <w:szCs w:val="22"/>
        </w:rPr>
        <w:t xml:space="preserve">Det är naturligtvis extra roligt att få ett sådant erkännande i vår hemstad och kunna bidra till att sätta Halmstad på kartan, säger </w:t>
      </w:r>
      <w:r w:rsidR="009A028C">
        <w:rPr>
          <w:rFonts w:asciiTheme="minorHAnsi" w:hAnsiTheme="minorHAnsi"/>
          <w:sz w:val="22"/>
          <w:szCs w:val="22"/>
        </w:rPr>
        <w:t>Mats Dörring</w:t>
      </w:r>
      <w:r w:rsidRPr="00A96773">
        <w:rPr>
          <w:rFonts w:asciiTheme="minorHAnsi" w:hAnsiTheme="minorHAnsi"/>
          <w:sz w:val="22"/>
          <w:szCs w:val="22"/>
        </w:rPr>
        <w:t xml:space="preserve">, </w:t>
      </w:r>
      <w:r w:rsidR="009A028C">
        <w:rPr>
          <w:rFonts w:asciiTheme="minorHAnsi" w:hAnsiTheme="minorHAnsi"/>
          <w:sz w:val="22"/>
          <w:szCs w:val="22"/>
        </w:rPr>
        <w:t>VD Comfort Audio AB</w:t>
      </w:r>
      <w:r w:rsidRPr="00A96773">
        <w:rPr>
          <w:rFonts w:asciiTheme="minorHAnsi" w:hAnsiTheme="minorHAnsi"/>
          <w:sz w:val="22"/>
          <w:szCs w:val="22"/>
        </w:rPr>
        <w:t>.</w:t>
      </w:r>
    </w:p>
    <w:p w:rsidR="00A96773" w:rsidRPr="00A96773" w:rsidRDefault="00A96773" w:rsidP="002C2230">
      <w:pPr>
        <w:rPr>
          <w:rFonts w:asciiTheme="minorHAnsi" w:hAnsiTheme="minorHAnsi"/>
        </w:rPr>
      </w:pPr>
    </w:p>
    <w:p w:rsidR="00A96773" w:rsidRPr="00A96773" w:rsidRDefault="00A96773" w:rsidP="002C2230">
      <w:pPr>
        <w:rPr>
          <w:rFonts w:asciiTheme="minorHAnsi" w:hAnsiTheme="minorHAnsi"/>
        </w:rPr>
      </w:pPr>
      <w:r w:rsidRPr="00A96773">
        <w:rPr>
          <w:rFonts w:asciiTheme="minorHAnsi" w:hAnsiTheme="minorHAnsi"/>
        </w:rPr>
        <w:t>Tack vare en stark hemmamarknad har vi de senaste åren kunnat satsa på att utveckla verksamheten även utanför Sverige.</w:t>
      </w:r>
      <w:r w:rsidR="00E01816">
        <w:rPr>
          <w:rFonts w:asciiTheme="minorHAnsi" w:hAnsiTheme="minorHAnsi"/>
        </w:rPr>
        <w:t xml:space="preserve"> I år har t ex dotterbolagen i både Danmark och Norge utsetts till Gasellföretag.</w:t>
      </w:r>
    </w:p>
    <w:p w:rsidR="000B199C" w:rsidRPr="00A96773" w:rsidRDefault="000B199C" w:rsidP="002C2230">
      <w:pPr>
        <w:rPr>
          <w:rFonts w:asciiTheme="minorHAnsi" w:hAnsiTheme="minorHAnsi"/>
        </w:rPr>
      </w:pPr>
    </w:p>
    <w:p w:rsidR="000B199C" w:rsidRPr="00A96773" w:rsidRDefault="000B199C" w:rsidP="000B199C">
      <w:pPr>
        <w:rPr>
          <w:rFonts w:asciiTheme="minorHAnsi" w:hAnsiTheme="minorHAnsi"/>
          <w:b/>
        </w:rPr>
      </w:pPr>
      <w:r w:rsidRPr="00A96773">
        <w:rPr>
          <w:rFonts w:asciiTheme="minorHAnsi" w:hAnsiTheme="minorHAnsi"/>
          <w:b/>
        </w:rPr>
        <w:t>Följande kriterier gäller för utmärkelsen:</w:t>
      </w:r>
    </w:p>
    <w:p w:rsidR="000B199C" w:rsidRPr="00A96773" w:rsidRDefault="000B199C" w:rsidP="000B199C">
      <w:pPr>
        <w:pStyle w:val="Liststycke"/>
        <w:numPr>
          <w:ilvl w:val="0"/>
          <w:numId w:val="6"/>
        </w:numPr>
        <w:ind w:left="426"/>
        <w:rPr>
          <w:rFonts w:asciiTheme="minorHAnsi" w:hAnsiTheme="minorHAnsi"/>
          <w:sz w:val="22"/>
          <w:szCs w:val="22"/>
        </w:rPr>
      </w:pPr>
      <w:r w:rsidRPr="00A96773">
        <w:rPr>
          <w:rFonts w:asciiTheme="minorHAnsi" w:hAnsiTheme="minorHAnsi"/>
          <w:sz w:val="22"/>
          <w:szCs w:val="22"/>
        </w:rPr>
        <w:t xml:space="preserve">Ett litet/medelstort företag som visar vilja att expandera genom export/import av varor eller tjänster.    </w:t>
      </w:r>
    </w:p>
    <w:p w:rsidR="000B199C" w:rsidRPr="00A96773" w:rsidRDefault="000B199C" w:rsidP="000B199C">
      <w:pPr>
        <w:pStyle w:val="Liststycke"/>
        <w:numPr>
          <w:ilvl w:val="0"/>
          <w:numId w:val="6"/>
        </w:numPr>
        <w:ind w:left="426"/>
        <w:rPr>
          <w:rFonts w:asciiTheme="minorHAnsi" w:hAnsiTheme="minorHAnsi"/>
          <w:sz w:val="22"/>
          <w:szCs w:val="22"/>
        </w:rPr>
      </w:pPr>
      <w:r w:rsidRPr="00A96773">
        <w:rPr>
          <w:rFonts w:asciiTheme="minorHAnsi" w:hAnsiTheme="minorHAnsi"/>
          <w:sz w:val="22"/>
          <w:szCs w:val="22"/>
        </w:rPr>
        <w:t xml:space="preserve">Ett företag där en stor del av verksamheten bygger på internationella affärer.    </w:t>
      </w:r>
    </w:p>
    <w:p w:rsidR="000B199C" w:rsidRPr="00A96773" w:rsidRDefault="000B199C" w:rsidP="000B199C">
      <w:pPr>
        <w:pStyle w:val="Liststycke"/>
        <w:numPr>
          <w:ilvl w:val="0"/>
          <w:numId w:val="6"/>
        </w:numPr>
        <w:ind w:left="426"/>
        <w:rPr>
          <w:rFonts w:asciiTheme="minorHAnsi" w:hAnsiTheme="minorHAnsi"/>
          <w:sz w:val="22"/>
          <w:szCs w:val="22"/>
        </w:rPr>
      </w:pPr>
      <w:r w:rsidRPr="00A96773">
        <w:rPr>
          <w:rFonts w:asciiTheme="minorHAnsi" w:hAnsiTheme="minorHAnsi"/>
          <w:sz w:val="22"/>
          <w:szCs w:val="22"/>
        </w:rPr>
        <w:t xml:space="preserve">Ett företag som genererar sysselsättning i Halmstad genom sina internationella affärer.    </w:t>
      </w:r>
    </w:p>
    <w:p w:rsidR="002C2230" w:rsidRPr="00A96773" w:rsidRDefault="000B199C" w:rsidP="000B199C">
      <w:pPr>
        <w:pStyle w:val="Liststycke"/>
        <w:numPr>
          <w:ilvl w:val="0"/>
          <w:numId w:val="6"/>
        </w:numPr>
        <w:ind w:left="426"/>
        <w:rPr>
          <w:rFonts w:asciiTheme="minorHAnsi" w:hAnsiTheme="minorHAnsi"/>
          <w:sz w:val="22"/>
          <w:szCs w:val="22"/>
        </w:rPr>
      </w:pPr>
      <w:r w:rsidRPr="00A96773">
        <w:rPr>
          <w:rFonts w:asciiTheme="minorHAnsi" w:hAnsiTheme="minorHAnsi"/>
          <w:sz w:val="22"/>
          <w:szCs w:val="22"/>
        </w:rPr>
        <w:t>Ett företag som visar en positiv utveckling och lönsamhet.</w:t>
      </w:r>
    </w:p>
    <w:p w:rsidR="000B199C" w:rsidRPr="00A96773" w:rsidRDefault="000B199C" w:rsidP="000B199C">
      <w:pPr>
        <w:rPr>
          <w:rFonts w:asciiTheme="minorHAnsi" w:hAnsiTheme="minorHAnsi"/>
        </w:rPr>
      </w:pPr>
    </w:p>
    <w:p w:rsidR="002C2230" w:rsidRPr="00A96773" w:rsidRDefault="002C2230" w:rsidP="002C2230">
      <w:pPr>
        <w:rPr>
          <w:rFonts w:asciiTheme="minorHAnsi" w:hAnsiTheme="minorHAnsi"/>
        </w:rPr>
      </w:pPr>
    </w:p>
    <w:p w:rsidR="000B199C" w:rsidRPr="00A96773" w:rsidRDefault="000B199C" w:rsidP="000B199C">
      <w:pPr>
        <w:autoSpaceDE w:val="0"/>
        <w:autoSpaceDN w:val="0"/>
        <w:adjustRightInd w:val="0"/>
        <w:rPr>
          <w:rFonts w:asciiTheme="minorHAnsi" w:hAnsiTheme="minorHAnsi" w:cs="Verdana"/>
          <w:b/>
          <w:i/>
          <w:color w:val="000000"/>
          <w:sz w:val="20"/>
          <w:szCs w:val="18"/>
        </w:rPr>
      </w:pPr>
      <w:r w:rsidRPr="00A96773">
        <w:rPr>
          <w:rFonts w:asciiTheme="minorHAnsi" w:hAnsiTheme="minorHAnsi" w:cs="Verdana"/>
          <w:b/>
          <w:i/>
          <w:color w:val="000000"/>
          <w:sz w:val="20"/>
          <w:szCs w:val="18"/>
        </w:rPr>
        <w:t xml:space="preserve">För ytterligare information kontakta: </w:t>
      </w:r>
    </w:p>
    <w:p w:rsidR="000B199C" w:rsidRPr="00E01816" w:rsidRDefault="009A028C" w:rsidP="000B199C">
      <w:pPr>
        <w:pStyle w:val="Default"/>
        <w:rPr>
          <w:rFonts w:asciiTheme="minorHAnsi" w:hAnsiTheme="minorHAnsi"/>
          <w:sz w:val="20"/>
          <w:szCs w:val="18"/>
        </w:rPr>
      </w:pPr>
      <w:r w:rsidRPr="00E01816">
        <w:rPr>
          <w:rFonts w:asciiTheme="minorHAnsi" w:hAnsiTheme="minorHAnsi"/>
          <w:sz w:val="20"/>
          <w:szCs w:val="18"/>
        </w:rPr>
        <w:t>Mats Dörring</w:t>
      </w:r>
    </w:p>
    <w:p w:rsidR="000B199C" w:rsidRPr="009A028C" w:rsidRDefault="009A028C" w:rsidP="000B199C">
      <w:pPr>
        <w:pStyle w:val="Default"/>
        <w:rPr>
          <w:rFonts w:asciiTheme="minorHAnsi" w:hAnsiTheme="minorHAnsi"/>
          <w:sz w:val="20"/>
          <w:szCs w:val="18"/>
          <w:lang w:val="en-US"/>
        </w:rPr>
      </w:pPr>
      <w:r>
        <w:rPr>
          <w:rFonts w:asciiTheme="minorHAnsi" w:hAnsiTheme="minorHAnsi"/>
          <w:sz w:val="20"/>
          <w:szCs w:val="18"/>
          <w:lang w:val="en-US"/>
        </w:rPr>
        <w:t>VD Comfort Audio AB</w:t>
      </w:r>
    </w:p>
    <w:p w:rsidR="000B199C" w:rsidRPr="009A028C" w:rsidRDefault="009A028C" w:rsidP="000B199C">
      <w:pPr>
        <w:pStyle w:val="Default"/>
        <w:rPr>
          <w:rFonts w:asciiTheme="minorHAnsi" w:hAnsiTheme="minorHAnsi"/>
          <w:sz w:val="20"/>
          <w:szCs w:val="18"/>
          <w:lang w:val="en-US"/>
        </w:rPr>
      </w:pPr>
      <w:r>
        <w:rPr>
          <w:rFonts w:asciiTheme="minorHAnsi" w:hAnsiTheme="minorHAnsi"/>
          <w:sz w:val="20"/>
          <w:szCs w:val="18"/>
          <w:lang w:val="en-US"/>
        </w:rPr>
        <w:t>Tel: 035 - 260 16 29, 073-687 86 55</w:t>
      </w:r>
    </w:p>
    <w:p w:rsidR="000B199C" w:rsidRPr="009A028C" w:rsidRDefault="009A028C" w:rsidP="000B199C">
      <w:pPr>
        <w:pStyle w:val="Default"/>
        <w:spacing w:line="276" w:lineRule="auto"/>
        <w:rPr>
          <w:rFonts w:asciiTheme="minorHAnsi" w:hAnsiTheme="minorHAnsi"/>
          <w:sz w:val="20"/>
          <w:szCs w:val="18"/>
          <w:lang w:val="en-US"/>
        </w:rPr>
      </w:pPr>
      <w:r>
        <w:rPr>
          <w:rFonts w:asciiTheme="minorHAnsi" w:hAnsiTheme="minorHAnsi"/>
          <w:sz w:val="20"/>
          <w:szCs w:val="18"/>
          <w:lang w:val="en-US"/>
        </w:rPr>
        <w:t>mats.dorring</w:t>
      </w:r>
      <w:r w:rsidR="000B199C" w:rsidRPr="009A028C">
        <w:rPr>
          <w:rFonts w:asciiTheme="minorHAnsi" w:hAnsiTheme="minorHAnsi"/>
          <w:sz w:val="20"/>
          <w:szCs w:val="18"/>
          <w:lang w:val="en-US"/>
        </w:rPr>
        <w:t>@comfortaudio.com</w:t>
      </w:r>
    </w:p>
    <w:p w:rsidR="00FD06A4" w:rsidRPr="009A028C" w:rsidRDefault="00FD06A4" w:rsidP="00957C99">
      <w:pPr>
        <w:rPr>
          <w:rFonts w:asciiTheme="minorHAnsi" w:hAnsiTheme="minorHAnsi"/>
          <w:sz w:val="20"/>
          <w:szCs w:val="20"/>
          <w:lang w:val="en-US"/>
        </w:rPr>
      </w:pPr>
    </w:p>
    <w:sectPr w:rsidR="00FD06A4" w:rsidRPr="009A028C" w:rsidSect="00FD06A4">
      <w:headerReference w:type="default" r:id="rId7"/>
      <w:footerReference w:type="default" r:id="rId8"/>
      <w:pgSz w:w="11906" w:h="16838"/>
      <w:pgMar w:top="1417" w:right="1417" w:bottom="1417" w:left="1417"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199C" w:rsidRDefault="000B199C" w:rsidP="00A60CEE">
      <w:r>
        <w:separator/>
      </w:r>
    </w:p>
  </w:endnote>
  <w:endnote w:type="continuationSeparator" w:id="0">
    <w:p w:rsidR="000B199C" w:rsidRDefault="000B199C" w:rsidP="00A60CEE">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99C" w:rsidRPr="00A60CEE" w:rsidRDefault="000B199C" w:rsidP="00A60CEE">
    <w:pPr>
      <w:autoSpaceDE w:val="0"/>
      <w:autoSpaceDN w:val="0"/>
      <w:adjustRightInd w:val="0"/>
      <w:rPr>
        <w:rFonts w:cs="Calibri"/>
        <w:color w:val="000000"/>
        <w:sz w:val="24"/>
        <w:szCs w:val="24"/>
      </w:rPr>
    </w:pPr>
  </w:p>
  <w:p w:rsidR="000B199C" w:rsidRPr="005800BB" w:rsidRDefault="000B199C" w:rsidP="00A60CEE">
    <w:pPr>
      <w:autoSpaceDE w:val="0"/>
      <w:autoSpaceDN w:val="0"/>
      <w:adjustRightInd w:val="0"/>
      <w:rPr>
        <w:rFonts w:cs="Calibri"/>
        <w:color w:val="000000"/>
        <w:sz w:val="18"/>
        <w:szCs w:val="18"/>
      </w:rPr>
    </w:pPr>
    <w:r>
      <w:rPr>
        <w:rFonts w:cs="Calibri"/>
        <w:color w:val="000000"/>
        <w:sz w:val="18"/>
        <w:szCs w:val="18"/>
      </w:rPr>
      <w:t>C</w:t>
    </w:r>
    <w:r w:rsidRPr="005800BB">
      <w:rPr>
        <w:rFonts w:cs="Calibri"/>
        <w:color w:val="000000"/>
        <w:sz w:val="18"/>
        <w:szCs w:val="18"/>
      </w:rPr>
      <w:t xml:space="preserve">omfort Audio utvecklar och tillverkar sedan 1994 hörselprodukter för personer med nedsatt hörsel. Affärsidén är att med ledande teknik och innovativa lösningar ge människor möjlighet att obehindrat utbyta tankar och idéer i alla situationer genom livet. </w:t>
    </w:r>
  </w:p>
  <w:p w:rsidR="000B199C" w:rsidRPr="005800BB" w:rsidRDefault="000B199C" w:rsidP="00A60CEE">
    <w:pPr>
      <w:autoSpaceDE w:val="0"/>
      <w:autoSpaceDN w:val="0"/>
      <w:adjustRightInd w:val="0"/>
      <w:rPr>
        <w:rFonts w:cs="Calibri"/>
        <w:color w:val="000000"/>
        <w:sz w:val="18"/>
        <w:szCs w:val="18"/>
      </w:rPr>
    </w:pPr>
  </w:p>
  <w:p w:rsidR="000B199C" w:rsidRPr="005800BB" w:rsidRDefault="000B199C" w:rsidP="00A60CEE">
    <w:pPr>
      <w:autoSpaceDE w:val="0"/>
      <w:autoSpaceDN w:val="0"/>
      <w:adjustRightInd w:val="0"/>
      <w:rPr>
        <w:rFonts w:cs="Calibri"/>
        <w:color w:val="000000"/>
        <w:sz w:val="18"/>
        <w:szCs w:val="18"/>
      </w:rPr>
    </w:pPr>
    <w:r w:rsidRPr="005800BB">
      <w:rPr>
        <w:rFonts w:cs="Calibri"/>
        <w:color w:val="000000"/>
        <w:sz w:val="18"/>
        <w:szCs w:val="18"/>
      </w:rPr>
      <w:t>Företaget har dotterbolag i Norge, Danmark, Tyskland</w:t>
    </w:r>
    <w:r>
      <w:rPr>
        <w:rFonts w:cs="Calibri"/>
        <w:color w:val="000000"/>
        <w:sz w:val="18"/>
        <w:szCs w:val="18"/>
      </w:rPr>
      <w:t>, Holland</w:t>
    </w:r>
    <w:r w:rsidRPr="005800BB">
      <w:rPr>
        <w:rFonts w:cs="Calibri"/>
        <w:color w:val="000000"/>
        <w:sz w:val="18"/>
        <w:szCs w:val="18"/>
      </w:rPr>
      <w:t xml:space="preserve"> och USA. Produktutveckling och produktion är baserad i Halmstad, Sverige. Comfort Audio är teknologiskt ledande inom hörselprodukter. Produkterna erbjuder stor flexibilitet och är utvecklade för både arbetsliv, skola, offentlig miljö och privatliv. Alltid med individens behov i fokus och utifrån en genuin vilja att förbättra livskvaliteten för personer med nedsatt hörsel.</w:t>
    </w:r>
  </w:p>
  <w:p w:rsidR="000B199C" w:rsidRPr="008D2F69" w:rsidRDefault="000B199C" w:rsidP="00A60CEE">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199C" w:rsidRDefault="000B199C" w:rsidP="00A60CEE">
      <w:r>
        <w:separator/>
      </w:r>
    </w:p>
  </w:footnote>
  <w:footnote w:type="continuationSeparator" w:id="0">
    <w:p w:rsidR="000B199C" w:rsidRDefault="000B199C" w:rsidP="00A60C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99C" w:rsidRPr="002D6D79" w:rsidRDefault="000B199C">
    <w:pPr>
      <w:pStyle w:val="Sidhuvud"/>
      <w:rPr>
        <w:lang w:val="en-US"/>
      </w:rPr>
    </w:pPr>
    <w:r>
      <w:rPr>
        <w:noProof/>
        <w:lang w:eastAsia="sv-SE"/>
      </w:rPr>
      <w:drawing>
        <wp:inline distT="0" distB="0" distL="0" distR="0">
          <wp:extent cx="2371725" cy="632146"/>
          <wp:effectExtent l="19050" t="0" r="9525" b="0"/>
          <wp:docPr id="2" name="Bildobjekt 1" descr="CA_logo_statmen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_logo_statment_CMYK.jpg"/>
                  <pic:cNvPicPr/>
                </pic:nvPicPr>
                <pic:blipFill>
                  <a:blip r:embed="rId1"/>
                  <a:stretch>
                    <a:fillRect/>
                  </a:stretch>
                </pic:blipFill>
                <pic:spPr>
                  <a:xfrm>
                    <a:off x="0" y="0"/>
                    <a:ext cx="2378219" cy="633877"/>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34D05"/>
    <w:multiLevelType w:val="hybridMultilevel"/>
    <w:tmpl w:val="5B0A011C"/>
    <w:lvl w:ilvl="0" w:tplc="CE9EFE7A">
      <w:numFmt w:val="bullet"/>
      <w:lvlText w:val="-"/>
      <w:lvlJc w:val="left"/>
      <w:pPr>
        <w:ind w:left="720" w:hanging="360"/>
      </w:pPr>
      <w:rPr>
        <w:rFonts w:ascii="Verdana" w:eastAsiaTheme="minorHAnsi" w:hAnsi="Verdana" w:cs="Verdana" w:hint="default"/>
        <w:sz w:val="18"/>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6283CD9"/>
    <w:multiLevelType w:val="hybridMultilevel"/>
    <w:tmpl w:val="200482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7E67A1F"/>
    <w:multiLevelType w:val="hybridMultilevel"/>
    <w:tmpl w:val="B526FF66"/>
    <w:lvl w:ilvl="0" w:tplc="2D78DB40">
      <w:numFmt w:val="bullet"/>
      <w:lvlText w:val="—"/>
      <w:lvlJc w:val="left"/>
      <w:pPr>
        <w:ind w:left="720" w:hanging="360"/>
      </w:pPr>
      <w:rPr>
        <w:rFonts w:ascii="Verdana" w:eastAsiaTheme="minorHAnsi" w:hAnsi="Verdana" w:cs="Verdana" w:hint="default"/>
        <w:sz w:val="18"/>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1E892909"/>
    <w:multiLevelType w:val="hybridMultilevel"/>
    <w:tmpl w:val="14961172"/>
    <w:lvl w:ilvl="0" w:tplc="041D0001">
      <w:start w:val="1"/>
      <w:numFmt w:val="bullet"/>
      <w:lvlText w:val=""/>
      <w:lvlJc w:val="left"/>
      <w:pPr>
        <w:ind w:left="720" w:hanging="360"/>
      </w:pPr>
      <w:rPr>
        <w:rFonts w:ascii="Symbol" w:hAnsi="Symbol"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4">
    <w:nsid w:val="55C0701B"/>
    <w:multiLevelType w:val="hybridMultilevel"/>
    <w:tmpl w:val="67FA7124"/>
    <w:lvl w:ilvl="0" w:tplc="6E2C11DC">
      <w:start w:val="4"/>
      <w:numFmt w:val="bullet"/>
      <w:lvlText w:val="—"/>
      <w:lvlJc w:val="left"/>
      <w:pPr>
        <w:ind w:left="360" w:hanging="360"/>
      </w:pPr>
      <w:rPr>
        <w:rFonts w:ascii="Calibri" w:eastAsiaTheme="minorHAnsi" w:hAnsi="Calibri" w:cs="Verdana"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nsid w:val="6BC54018"/>
    <w:multiLevelType w:val="hybridMultilevel"/>
    <w:tmpl w:val="2B48E3C2"/>
    <w:lvl w:ilvl="0" w:tplc="18F6D8D6">
      <w:numFmt w:val="bullet"/>
      <w:lvlText w:val="—"/>
      <w:lvlJc w:val="left"/>
      <w:pPr>
        <w:ind w:left="360" w:hanging="360"/>
      </w:pPr>
      <w:rPr>
        <w:rFonts w:ascii="Verdana" w:eastAsiaTheme="minorHAnsi" w:hAnsi="Verdana" w:cs="Verdana" w:hint="default"/>
        <w:sz w:val="18"/>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nsid w:val="763655F4"/>
    <w:multiLevelType w:val="hybridMultilevel"/>
    <w:tmpl w:val="2EBAF032"/>
    <w:lvl w:ilvl="0" w:tplc="74542FD4">
      <w:numFmt w:val="bullet"/>
      <w:lvlText w:val="-"/>
      <w:lvlJc w:val="left"/>
      <w:pPr>
        <w:ind w:left="720" w:hanging="360"/>
      </w:pPr>
      <w:rPr>
        <w:rFonts w:ascii="Calibri" w:eastAsiaTheme="minorHAns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5"/>
  </w:num>
  <w:num w:numId="5">
    <w:abstractNumId w:val="4"/>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hdrShapeDefaults>
    <o:shapedefaults v:ext="edit" spidmax="26625"/>
  </w:hdrShapeDefaults>
  <w:footnotePr>
    <w:footnote w:id="-1"/>
    <w:footnote w:id="0"/>
  </w:footnotePr>
  <w:endnotePr>
    <w:endnote w:id="-1"/>
    <w:endnote w:id="0"/>
  </w:endnotePr>
  <w:compat/>
  <w:rsids>
    <w:rsidRoot w:val="005800BB"/>
    <w:rsid w:val="00007A1C"/>
    <w:rsid w:val="00017A4A"/>
    <w:rsid w:val="000335C4"/>
    <w:rsid w:val="00043FF7"/>
    <w:rsid w:val="00050315"/>
    <w:rsid w:val="00087686"/>
    <w:rsid w:val="0009035E"/>
    <w:rsid w:val="000A0668"/>
    <w:rsid w:val="000A3065"/>
    <w:rsid w:val="000B199C"/>
    <w:rsid w:val="000C54E3"/>
    <w:rsid w:val="000D0AB0"/>
    <w:rsid w:val="00111583"/>
    <w:rsid w:val="00113216"/>
    <w:rsid w:val="00113BAE"/>
    <w:rsid w:val="0011788A"/>
    <w:rsid w:val="00136C81"/>
    <w:rsid w:val="00151FFD"/>
    <w:rsid w:val="001724F8"/>
    <w:rsid w:val="0017596D"/>
    <w:rsid w:val="00177C6F"/>
    <w:rsid w:val="00183274"/>
    <w:rsid w:val="001A57A3"/>
    <w:rsid w:val="001A6CF7"/>
    <w:rsid w:val="001B182C"/>
    <w:rsid w:val="0021166C"/>
    <w:rsid w:val="00227996"/>
    <w:rsid w:val="00243ADF"/>
    <w:rsid w:val="00246065"/>
    <w:rsid w:val="0025154E"/>
    <w:rsid w:val="00270C6C"/>
    <w:rsid w:val="00275802"/>
    <w:rsid w:val="0029366F"/>
    <w:rsid w:val="00297D99"/>
    <w:rsid w:val="002A2607"/>
    <w:rsid w:val="002B5E6B"/>
    <w:rsid w:val="002B66B8"/>
    <w:rsid w:val="002C2230"/>
    <w:rsid w:val="002D6D79"/>
    <w:rsid w:val="002E31E6"/>
    <w:rsid w:val="003023F7"/>
    <w:rsid w:val="00310856"/>
    <w:rsid w:val="00345478"/>
    <w:rsid w:val="00355C21"/>
    <w:rsid w:val="0037188A"/>
    <w:rsid w:val="003B1CA1"/>
    <w:rsid w:val="003E1458"/>
    <w:rsid w:val="00415AF5"/>
    <w:rsid w:val="00415ED4"/>
    <w:rsid w:val="0044303F"/>
    <w:rsid w:val="004460E7"/>
    <w:rsid w:val="004A2D42"/>
    <w:rsid w:val="004C29CE"/>
    <w:rsid w:val="005003EB"/>
    <w:rsid w:val="00514EA7"/>
    <w:rsid w:val="005277AC"/>
    <w:rsid w:val="00532BE7"/>
    <w:rsid w:val="00541D08"/>
    <w:rsid w:val="00573F4E"/>
    <w:rsid w:val="00577705"/>
    <w:rsid w:val="005800BB"/>
    <w:rsid w:val="005C7A06"/>
    <w:rsid w:val="005D6F53"/>
    <w:rsid w:val="00642679"/>
    <w:rsid w:val="00643FB7"/>
    <w:rsid w:val="00661DD6"/>
    <w:rsid w:val="00670D4B"/>
    <w:rsid w:val="006A2D52"/>
    <w:rsid w:val="006A6849"/>
    <w:rsid w:val="006C7903"/>
    <w:rsid w:val="006E4303"/>
    <w:rsid w:val="006E57CD"/>
    <w:rsid w:val="006F1E65"/>
    <w:rsid w:val="00714024"/>
    <w:rsid w:val="00714B4D"/>
    <w:rsid w:val="00726CD4"/>
    <w:rsid w:val="00740297"/>
    <w:rsid w:val="00753D15"/>
    <w:rsid w:val="007553B6"/>
    <w:rsid w:val="007564C2"/>
    <w:rsid w:val="00763602"/>
    <w:rsid w:val="007712A1"/>
    <w:rsid w:val="007724A1"/>
    <w:rsid w:val="00773370"/>
    <w:rsid w:val="00776B12"/>
    <w:rsid w:val="007913F6"/>
    <w:rsid w:val="0080050C"/>
    <w:rsid w:val="00810B53"/>
    <w:rsid w:val="00822349"/>
    <w:rsid w:val="00826D65"/>
    <w:rsid w:val="00835F5E"/>
    <w:rsid w:val="00846C36"/>
    <w:rsid w:val="008816F0"/>
    <w:rsid w:val="008956DC"/>
    <w:rsid w:val="00895982"/>
    <w:rsid w:val="008A5270"/>
    <w:rsid w:val="008B1E6D"/>
    <w:rsid w:val="008C1B72"/>
    <w:rsid w:val="008D24E0"/>
    <w:rsid w:val="008D2F69"/>
    <w:rsid w:val="008F3719"/>
    <w:rsid w:val="008F5BC8"/>
    <w:rsid w:val="00901BCA"/>
    <w:rsid w:val="00906CBE"/>
    <w:rsid w:val="00911EB9"/>
    <w:rsid w:val="00930C39"/>
    <w:rsid w:val="00942E4D"/>
    <w:rsid w:val="00943EF7"/>
    <w:rsid w:val="00951D17"/>
    <w:rsid w:val="00957C99"/>
    <w:rsid w:val="009767F1"/>
    <w:rsid w:val="00997E92"/>
    <w:rsid w:val="009A028C"/>
    <w:rsid w:val="009A227C"/>
    <w:rsid w:val="009B4845"/>
    <w:rsid w:val="009B5FED"/>
    <w:rsid w:val="009C2C33"/>
    <w:rsid w:val="009C6150"/>
    <w:rsid w:val="009D21CD"/>
    <w:rsid w:val="009F7FF6"/>
    <w:rsid w:val="00A538A6"/>
    <w:rsid w:val="00A60CEE"/>
    <w:rsid w:val="00A8684D"/>
    <w:rsid w:val="00A90D01"/>
    <w:rsid w:val="00A96773"/>
    <w:rsid w:val="00AB1063"/>
    <w:rsid w:val="00AE7CD5"/>
    <w:rsid w:val="00B22A28"/>
    <w:rsid w:val="00B36245"/>
    <w:rsid w:val="00B535B8"/>
    <w:rsid w:val="00B555C8"/>
    <w:rsid w:val="00B72A3E"/>
    <w:rsid w:val="00BC11A2"/>
    <w:rsid w:val="00BD04CF"/>
    <w:rsid w:val="00BE3EEE"/>
    <w:rsid w:val="00BF2612"/>
    <w:rsid w:val="00C04A18"/>
    <w:rsid w:val="00C519EF"/>
    <w:rsid w:val="00C610BD"/>
    <w:rsid w:val="00C62EAE"/>
    <w:rsid w:val="00C70723"/>
    <w:rsid w:val="00C90447"/>
    <w:rsid w:val="00CC1BF3"/>
    <w:rsid w:val="00CD11F9"/>
    <w:rsid w:val="00CF1D13"/>
    <w:rsid w:val="00D12A53"/>
    <w:rsid w:val="00D1779B"/>
    <w:rsid w:val="00D5489D"/>
    <w:rsid w:val="00D6025C"/>
    <w:rsid w:val="00D64713"/>
    <w:rsid w:val="00D810F1"/>
    <w:rsid w:val="00D824C9"/>
    <w:rsid w:val="00D843B6"/>
    <w:rsid w:val="00DF27AF"/>
    <w:rsid w:val="00E004C8"/>
    <w:rsid w:val="00E01816"/>
    <w:rsid w:val="00E0629A"/>
    <w:rsid w:val="00E24FA6"/>
    <w:rsid w:val="00E60652"/>
    <w:rsid w:val="00E611FD"/>
    <w:rsid w:val="00E76624"/>
    <w:rsid w:val="00E90640"/>
    <w:rsid w:val="00E9131E"/>
    <w:rsid w:val="00EE19FA"/>
    <w:rsid w:val="00EE6294"/>
    <w:rsid w:val="00F0635D"/>
    <w:rsid w:val="00F200E5"/>
    <w:rsid w:val="00F26C5E"/>
    <w:rsid w:val="00F37105"/>
    <w:rsid w:val="00F47360"/>
    <w:rsid w:val="00F532FA"/>
    <w:rsid w:val="00F562F1"/>
    <w:rsid w:val="00F726EC"/>
    <w:rsid w:val="00F83241"/>
    <w:rsid w:val="00F97793"/>
    <w:rsid w:val="00FA4C1D"/>
    <w:rsid w:val="00FB57D6"/>
    <w:rsid w:val="00FC5327"/>
    <w:rsid w:val="00FD06A4"/>
    <w:rsid w:val="00FE3E87"/>
    <w:rsid w:val="00FE73E2"/>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BAE"/>
    <w:pPr>
      <w:spacing w:after="0" w:line="240" w:lineRule="auto"/>
    </w:pPr>
    <w:rPr>
      <w:rFonts w:ascii="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F97793"/>
    <w:pPr>
      <w:autoSpaceDE w:val="0"/>
      <w:autoSpaceDN w:val="0"/>
      <w:adjustRightInd w:val="0"/>
      <w:spacing w:after="0" w:line="240" w:lineRule="auto"/>
    </w:pPr>
    <w:rPr>
      <w:rFonts w:ascii="Verdana" w:hAnsi="Verdana" w:cs="Verdana"/>
      <w:color w:val="000000"/>
      <w:sz w:val="24"/>
      <w:szCs w:val="24"/>
    </w:rPr>
  </w:style>
  <w:style w:type="paragraph" w:styleId="Normalwebb">
    <w:name w:val="Normal (Web)"/>
    <w:basedOn w:val="Normal"/>
    <w:uiPriority w:val="99"/>
    <w:semiHidden/>
    <w:unhideWhenUsed/>
    <w:rsid w:val="00F726EC"/>
    <w:pPr>
      <w:spacing w:before="100" w:beforeAutospacing="1" w:after="100" w:afterAutospacing="1"/>
    </w:pPr>
    <w:rPr>
      <w:rFonts w:ascii="Times New Roman" w:eastAsia="Times New Roman" w:hAnsi="Times New Roman"/>
      <w:sz w:val="24"/>
      <w:szCs w:val="24"/>
      <w:lang w:eastAsia="sv-SE"/>
    </w:rPr>
  </w:style>
  <w:style w:type="paragraph" w:styleId="Liststycke">
    <w:name w:val="List Paragraph"/>
    <w:basedOn w:val="Normal"/>
    <w:uiPriority w:val="34"/>
    <w:qFormat/>
    <w:rsid w:val="00087686"/>
    <w:pPr>
      <w:ind w:left="720"/>
    </w:pPr>
    <w:rPr>
      <w:rFonts w:ascii="Times New Roman" w:hAnsi="Times New Roman"/>
      <w:sz w:val="24"/>
      <w:szCs w:val="24"/>
      <w:lang w:eastAsia="sv-SE"/>
    </w:rPr>
  </w:style>
  <w:style w:type="character" w:customStyle="1" w:styleId="text41">
    <w:name w:val="text41"/>
    <w:basedOn w:val="Standardstycketeckensnitt"/>
    <w:rsid w:val="00087686"/>
    <w:rPr>
      <w:rFonts w:ascii="Verdana" w:hAnsi="Verdana" w:hint="default"/>
      <w:strike w:val="0"/>
      <w:dstrike w:val="0"/>
      <w:color w:val="464646"/>
      <w:sz w:val="18"/>
      <w:szCs w:val="18"/>
      <w:u w:val="none"/>
      <w:effect w:val="none"/>
    </w:rPr>
  </w:style>
  <w:style w:type="paragraph" w:styleId="Ballongtext">
    <w:name w:val="Balloon Text"/>
    <w:basedOn w:val="Normal"/>
    <w:link w:val="BallongtextChar"/>
    <w:uiPriority w:val="99"/>
    <w:semiHidden/>
    <w:unhideWhenUsed/>
    <w:rsid w:val="00A60CEE"/>
    <w:rPr>
      <w:rFonts w:ascii="Tahoma" w:hAnsi="Tahoma" w:cs="Tahoma"/>
      <w:sz w:val="16"/>
      <w:szCs w:val="16"/>
    </w:rPr>
  </w:style>
  <w:style w:type="character" w:customStyle="1" w:styleId="BallongtextChar">
    <w:name w:val="Ballongtext Char"/>
    <w:basedOn w:val="Standardstycketeckensnitt"/>
    <w:link w:val="Ballongtext"/>
    <w:uiPriority w:val="99"/>
    <w:semiHidden/>
    <w:rsid w:val="00A60CEE"/>
    <w:rPr>
      <w:rFonts w:ascii="Tahoma" w:hAnsi="Tahoma" w:cs="Tahoma"/>
      <w:sz w:val="16"/>
      <w:szCs w:val="16"/>
    </w:rPr>
  </w:style>
  <w:style w:type="paragraph" w:styleId="Sidhuvud">
    <w:name w:val="header"/>
    <w:basedOn w:val="Normal"/>
    <w:link w:val="SidhuvudChar"/>
    <w:uiPriority w:val="99"/>
    <w:unhideWhenUsed/>
    <w:rsid w:val="00A60CEE"/>
    <w:pPr>
      <w:tabs>
        <w:tab w:val="center" w:pos="4536"/>
        <w:tab w:val="right" w:pos="9072"/>
      </w:tabs>
    </w:pPr>
    <w:rPr>
      <w:rFonts w:asciiTheme="minorHAnsi" w:hAnsiTheme="minorHAnsi" w:cstheme="minorBidi"/>
    </w:rPr>
  </w:style>
  <w:style w:type="character" w:customStyle="1" w:styleId="SidhuvudChar">
    <w:name w:val="Sidhuvud Char"/>
    <w:basedOn w:val="Standardstycketeckensnitt"/>
    <w:link w:val="Sidhuvud"/>
    <w:uiPriority w:val="99"/>
    <w:rsid w:val="00A60CEE"/>
  </w:style>
  <w:style w:type="paragraph" w:styleId="Sidfot">
    <w:name w:val="footer"/>
    <w:basedOn w:val="Normal"/>
    <w:link w:val="SidfotChar"/>
    <w:uiPriority w:val="99"/>
    <w:unhideWhenUsed/>
    <w:rsid w:val="00A60CEE"/>
    <w:pPr>
      <w:tabs>
        <w:tab w:val="center" w:pos="4536"/>
        <w:tab w:val="right" w:pos="9072"/>
      </w:tabs>
    </w:pPr>
    <w:rPr>
      <w:rFonts w:asciiTheme="minorHAnsi" w:hAnsiTheme="minorHAnsi" w:cstheme="minorBidi"/>
    </w:rPr>
  </w:style>
  <w:style w:type="character" w:customStyle="1" w:styleId="SidfotChar">
    <w:name w:val="Sidfot Char"/>
    <w:basedOn w:val="Standardstycketeckensnitt"/>
    <w:link w:val="Sidfot"/>
    <w:uiPriority w:val="99"/>
    <w:rsid w:val="00A60CEE"/>
  </w:style>
  <w:style w:type="character" w:styleId="Hyperlnk">
    <w:name w:val="Hyperlink"/>
    <w:basedOn w:val="Standardstycketeckensnitt"/>
    <w:uiPriority w:val="99"/>
    <w:unhideWhenUsed/>
    <w:rsid w:val="00415AF5"/>
    <w:rPr>
      <w:color w:val="0000FF" w:themeColor="hyperlink"/>
      <w:u w:val="single"/>
    </w:rPr>
  </w:style>
  <w:style w:type="character" w:styleId="Stark">
    <w:name w:val="Strong"/>
    <w:basedOn w:val="Standardstycketeckensnitt"/>
    <w:uiPriority w:val="22"/>
    <w:qFormat/>
    <w:rsid w:val="005800BB"/>
    <w:rPr>
      <w:b/>
      <w:bCs/>
    </w:rPr>
  </w:style>
  <w:style w:type="character" w:customStyle="1" w:styleId="normal1">
    <w:name w:val="normal1"/>
    <w:basedOn w:val="Standardstycketeckensnitt"/>
    <w:rsid w:val="002B5E6B"/>
    <w:rPr>
      <w:rFonts w:ascii="Arial" w:hAnsi="Arial" w:cs="Arial" w:hint="default"/>
      <w:b w:val="0"/>
      <w:bCs w:val="0"/>
      <w:color w:val="666666"/>
      <w:sz w:val="18"/>
      <w:szCs w:val="18"/>
    </w:rPr>
  </w:style>
</w:styles>
</file>

<file path=word/webSettings.xml><?xml version="1.0" encoding="utf-8"?>
<w:webSettings xmlns:r="http://schemas.openxmlformats.org/officeDocument/2006/relationships" xmlns:w="http://schemas.openxmlformats.org/wordprocessingml/2006/main">
  <w:divs>
    <w:div w:id="164710474">
      <w:bodyDiv w:val="1"/>
      <w:marLeft w:val="0"/>
      <w:marRight w:val="0"/>
      <w:marTop w:val="0"/>
      <w:marBottom w:val="0"/>
      <w:divBdr>
        <w:top w:val="none" w:sz="0" w:space="0" w:color="auto"/>
        <w:left w:val="none" w:sz="0" w:space="0" w:color="auto"/>
        <w:bottom w:val="none" w:sz="0" w:space="0" w:color="auto"/>
        <w:right w:val="none" w:sz="0" w:space="0" w:color="auto"/>
      </w:divBdr>
    </w:div>
    <w:div w:id="2086758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237</Words>
  <Characters>1262</Characters>
  <Application>Microsoft Office Word</Application>
  <DocSecurity>0</DocSecurity>
  <Lines>10</Lines>
  <Paragraphs>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AstraZeneca</Company>
  <LinksUpToDate>false</LinksUpToDate>
  <CharactersWithSpaces>1497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Anette Laurell</dc:creator>
  <cp:lastModifiedBy>Camilla Lundmark</cp:lastModifiedBy>
  <cp:revision>5</cp:revision>
  <cp:lastPrinted>2012-06-11T10:19:00Z</cp:lastPrinted>
  <dcterms:created xsi:type="dcterms:W3CDTF">2013-11-04T16:16:00Z</dcterms:created>
  <dcterms:modified xsi:type="dcterms:W3CDTF">2013-11-06T08:58:00Z</dcterms:modified>
</cp:coreProperties>
</file>