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00" w:rsidRDefault="00B21000">
      <w:r>
        <w:t>Falsterbo Horse Show: Se Sverige genrepa!</w:t>
      </w:r>
      <w:r>
        <w:br/>
      </w:r>
      <w:r>
        <w:br/>
        <w:t xml:space="preserve">Allt talar för att det </w:t>
      </w:r>
      <w:r w:rsidR="00265FB2">
        <w:t xml:space="preserve">är det </w:t>
      </w:r>
      <w:r>
        <w:t xml:space="preserve">svenska OS-landslaget i hoppning </w:t>
      </w:r>
      <w:r w:rsidR="00265FB2">
        <w:t xml:space="preserve">som </w:t>
      </w:r>
      <w:r>
        <w:t>gör ett unikt framträdande fredag 13 juli, i Superligan vid Falsterbo Horse Show. Europamästaren Rolf-Göran Bengtsson, världsstjärnan Malin Baryard, EM-femman Henrik von Eckermann och stjärnskottet Angelica Augustsson står på startlinjen.</w:t>
      </w:r>
      <w:r>
        <w:br/>
      </w:r>
      <w:r>
        <w:br/>
        <w:t>– Helt fantastiskt! Nu kan vi bjuda Falsterbopubliken på bästa tänkbara sport i absolut världsklass, utbrister Jan-Olof ”Jana” Wannius, show director för Falsterbo Horse Show.</w:t>
      </w:r>
      <w:r>
        <w:br/>
        <w:t>Kvartetten utgör med all sannolikhet det svenska hopplaget vid OS i London, om inget oförutsett inträffar. 9 juli går anmälningstiden till OS ut.</w:t>
      </w:r>
    </w:p>
    <w:p w:rsidR="00414CAE" w:rsidRDefault="00B21000">
      <w:r>
        <w:t xml:space="preserve">Superligan i Falsterbo blir första, sista och enda tillfället att se kvartetten på svensk mark innan OS. </w:t>
      </w:r>
      <w:r>
        <w:br/>
        <w:t>26 juni går den definitiva anmälningstiden till Falsterbo Horse Show ut. Förbundskapten Sylve Söderstrand har redan bekräftat att kvartetten kommer att anmälas till Falsterbo Horse Show.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8493D"/>
    <w:rsid w:val="0008493D"/>
    <w:rsid w:val="00265FB2"/>
    <w:rsid w:val="00B21000"/>
    <w:rsid w:val="00DE2CB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786</Characters>
  <Application>Microsoft Macintosh Word</Application>
  <DocSecurity>0</DocSecurity>
  <Lines>6</Lines>
  <Paragraphs>1</Paragraphs>
  <ScaleCrop>false</ScaleCrop>
  <Company>Media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3</cp:revision>
  <dcterms:created xsi:type="dcterms:W3CDTF">2012-06-12T16:27:00Z</dcterms:created>
  <dcterms:modified xsi:type="dcterms:W3CDTF">2012-06-12T16:48:00Z</dcterms:modified>
</cp:coreProperties>
</file>