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B387E" w14:textId="77777777" w:rsidR="00037472" w:rsidRPr="003E5FC8" w:rsidRDefault="00037472" w:rsidP="00AC6457">
      <w:pPr>
        <w:tabs>
          <w:tab w:val="left" w:pos="1276"/>
        </w:tabs>
        <w:rPr>
          <w:rFonts w:ascii="Didot" w:hAnsi="Didot" w:cs="Didot"/>
          <w:szCs w:val="24"/>
        </w:rPr>
      </w:pPr>
    </w:p>
    <w:p w14:paraId="56E2F830" w14:textId="77777777" w:rsidR="009A1150" w:rsidRPr="00DE7542" w:rsidRDefault="009A1150" w:rsidP="00B921AD">
      <w:pPr>
        <w:ind w:left="1320"/>
        <w:rPr>
          <w:rFonts w:ascii="Didot LT Roman" w:hAnsi="Didot LT Roman"/>
          <w:sz w:val="21"/>
          <w:szCs w:val="21"/>
        </w:rPr>
      </w:pPr>
    </w:p>
    <w:p w14:paraId="5C582F0A" w14:textId="77777777" w:rsidR="00AC6457" w:rsidRDefault="00AE669A" w:rsidP="00F046D2">
      <w:pPr>
        <w:tabs>
          <w:tab w:val="left" w:pos="1276"/>
          <w:tab w:val="left" w:pos="1560"/>
        </w:tabs>
        <w:rPr>
          <w:rFonts w:ascii="Didot LT Roman" w:hAnsi="Didot LT Roman"/>
          <w:b/>
          <w:szCs w:val="24"/>
        </w:rPr>
      </w:pPr>
      <w:r>
        <w:rPr>
          <w:rFonts w:ascii="Didot LT Roman" w:hAnsi="Didot LT Roman"/>
          <w:b/>
          <w:szCs w:val="24"/>
        </w:rPr>
        <w:t xml:space="preserve">                      </w:t>
      </w:r>
      <w:r w:rsidR="00F046D2">
        <w:rPr>
          <w:rFonts w:ascii="Didot LT Roman" w:hAnsi="Didot LT Roman"/>
          <w:b/>
          <w:szCs w:val="24"/>
        </w:rPr>
        <w:t xml:space="preserve"> </w:t>
      </w:r>
    </w:p>
    <w:p w14:paraId="3E117829" w14:textId="77777777" w:rsidR="00AC6457" w:rsidRDefault="00AC6457" w:rsidP="00F046D2">
      <w:pPr>
        <w:tabs>
          <w:tab w:val="left" w:pos="1276"/>
          <w:tab w:val="left" w:pos="1560"/>
        </w:tabs>
        <w:rPr>
          <w:rFonts w:ascii="Didot LT Roman" w:hAnsi="Didot LT Roman"/>
          <w:b/>
          <w:szCs w:val="24"/>
        </w:rPr>
      </w:pPr>
    </w:p>
    <w:p w14:paraId="3F3B9B74" w14:textId="0CF53988" w:rsidR="00AE669A" w:rsidRPr="0099450B" w:rsidRDefault="00AC6457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 LT Roman" w:hAnsi="Didot LT Roman"/>
          <w:b/>
          <w:sz w:val="22"/>
          <w:szCs w:val="22"/>
        </w:rPr>
      </w:pPr>
      <w:r w:rsidRPr="0099450B">
        <w:rPr>
          <w:rFonts w:ascii="Didot LT Roman" w:hAnsi="Didot LT Roman"/>
          <w:b/>
          <w:sz w:val="22"/>
          <w:szCs w:val="22"/>
        </w:rPr>
        <w:t xml:space="preserve">PRESSMEDDELANDE </w:t>
      </w:r>
      <w:r w:rsidR="00562488" w:rsidRPr="0099450B">
        <w:rPr>
          <w:rFonts w:ascii="Didot LT Roman" w:hAnsi="Didot LT Roman"/>
          <w:b/>
          <w:sz w:val="22"/>
          <w:szCs w:val="22"/>
        </w:rPr>
        <w:tab/>
      </w:r>
      <w:r w:rsidR="00562488" w:rsidRPr="0099450B">
        <w:rPr>
          <w:rFonts w:ascii="Didot LT Roman" w:hAnsi="Didot LT Roman"/>
          <w:b/>
          <w:sz w:val="22"/>
          <w:szCs w:val="22"/>
        </w:rPr>
        <w:tab/>
      </w:r>
      <w:r w:rsidR="00562488" w:rsidRPr="0099450B">
        <w:rPr>
          <w:rFonts w:ascii="Didot LT Roman" w:hAnsi="Didot LT Roman"/>
          <w:b/>
          <w:sz w:val="22"/>
          <w:szCs w:val="22"/>
        </w:rPr>
        <w:tab/>
      </w:r>
      <w:r w:rsidR="00562488" w:rsidRPr="0099450B">
        <w:rPr>
          <w:rFonts w:ascii="Didot LT Roman" w:hAnsi="Didot LT Roman"/>
          <w:b/>
          <w:sz w:val="22"/>
          <w:szCs w:val="22"/>
        </w:rPr>
        <w:tab/>
        <w:t>2014-06-25</w:t>
      </w:r>
    </w:p>
    <w:p w14:paraId="6CC793D2" w14:textId="77777777" w:rsidR="00AE669A" w:rsidRPr="0099450B" w:rsidRDefault="00AE669A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 LT Roman" w:hAnsi="Didot LT Roman"/>
          <w:b/>
          <w:sz w:val="22"/>
          <w:szCs w:val="22"/>
        </w:rPr>
      </w:pPr>
      <w:r w:rsidRPr="0099450B">
        <w:rPr>
          <w:rFonts w:ascii="Didot LT Roman" w:hAnsi="Didot LT Roman"/>
          <w:b/>
          <w:sz w:val="22"/>
          <w:szCs w:val="22"/>
        </w:rPr>
        <w:tab/>
      </w:r>
    </w:p>
    <w:p w14:paraId="0616BD53" w14:textId="4BA8C20D" w:rsidR="00436BC5" w:rsidRPr="0099450B" w:rsidRDefault="00436BC5" w:rsidP="00436BC5">
      <w:pPr>
        <w:widowControl w:val="0"/>
        <w:autoSpaceDE w:val="0"/>
        <w:autoSpaceDN w:val="0"/>
        <w:adjustRightInd w:val="0"/>
        <w:spacing w:after="180"/>
        <w:rPr>
          <w:rFonts w:ascii="Didot" w:hAnsi="Didot" w:cs="Didot"/>
          <w:color w:val="434343"/>
          <w:sz w:val="22"/>
          <w:szCs w:val="22"/>
        </w:rPr>
      </w:pPr>
      <w:r w:rsidRPr="0099450B">
        <w:rPr>
          <w:rFonts w:ascii="Didot" w:hAnsi="Didot" w:cs="Didot"/>
          <w:b/>
          <w:bCs/>
          <w:color w:val="1A1A1A"/>
          <w:sz w:val="22"/>
          <w:szCs w:val="22"/>
        </w:rPr>
        <w:t>Eskilstuna kommun meddelar idag att man behåller sin topplacering i Miljöaktuellts årliga ranking för miljöbästa kommun och intar en hedrande 2:a plats. För tredje året i rad ställer sig Eskilstuna på pallen och visar på ett bra miljöarbete. 2012 utsågs Eskilstuna till Sveriges Miljöbästa kommun och året efter blev det en andra placering.</w:t>
      </w:r>
    </w:p>
    <w:p w14:paraId="3169C3F0" w14:textId="5F200D00" w:rsidR="00436BC5" w:rsidRPr="0099450B" w:rsidRDefault="00436BC5" w:rsidP="00436BC5">
      <w:pPr>
        <w:widowControl w:val="0"/>
        <w:autoSpaceDE w:val="0"/>
        <w:autoSpaceDN w:val="0"/>
        <w:adjustRightInd w:val="0"/>
        <w:spacing w:after="180"/>
        <w:rPr>
          <w:rFonts w:ascii="Didot" w:hAnsi="Didot" w:cs="Didot"/>
          <w:color w:val="434343"/>
          <w:sz w:val="22"/>
          <w:szCs w:val="22"/>
        </w:rPr>
      </w:pPr>
      <w:proofErr w:type="gramStart"/>
      <w:r w:rsidRPr="0099450B">
        <w:rPr>
          <w:rFonts w:ascii="Didot" w:hAnsi="Didot" w:cs="Didot"/>
          <w:color w:val="434343"/>
          <w:sz w:val="22"/>
          <w:szCs w:val="22"/>
        </w:rPr>
        <w:t>-</w:t>
      </w:r>
      <w:proofErr w:type="gramEnd"/>
      <w:r w:rsidRPr="0099450B">
        <w:rPr>
          <w:rFonts w:ascii="Didot" w:hAnsi="Didot" w:cs="Didot"/>
          <w:color w:val="434343"/>
          <w:sz w:val="22"/>
          <w:szCs w:val="22"/>
        </w:rPr>
        <w:t xml:space="preserve"> Det känns väldigt bra att ligga kvar i toppen som en av Sveriges miljöbästa kommuner. Vi har ett långsiktigt och samordnat miljöarbete för att se frågorna i ett helhetsperspektiv. Placeringen i rankingen visar på ett bra resultat av arbetet, säger Kristina Birath, miljö- och samhällsbyggnadsdirektör i ett pressmeddelande.</w:t>
      </w:r>
    </w:p>
    <w:p w14:paraId="28026E87" w14:textId="31D4FDA8" w:rsidR="00436BC5" w:rsidRPr="0099450B" w:rsidRDefault="00562488" w:rsidP="00436BC5">
      <w:pPr>
        <w:widowControl w:val="0"/>
        <w:autoSpaceDE w:val="0"/>
        <w:autoSpaceDN w:val="0"/>
        <w:adjustRightInd w:val="0"/>
        <w:spacing w:after="180"/>
        <w:rPr>
          <w:rFonts w:ascii="Didot" w:hAnsi="Didot" w:cs="Didot"/>
          <w:color w:val="434343"/>
          <w:sz w:val="22"/>
          <w:szCs w:val="22"/>
        </w:rPr>
      </w:pPr>
      <w:proofErr w:type="gramStart"/>
      <w:r w:rsidRPr="0099450B">
        <w:rPr>
          <w:rFonts w:ascii="Didot" w:hAnsi="Didot" w:cs="Didot"/>
          <w:color w:val="434343"/>
          <w:sz w:val="22"/>
          <w:szCs w:val="22"/>
        </w:rPr>
        <w:t>-</w:t>
      </w:r>
      <w:proofErr w:type="gramEnd"/>
      <w:r w:rsidRPr="0099450B">
        <w:rPr>
          <w:rFonts w:ascii="Didot" w:hAnsi="Didot" w:cs="Didot"/>
          <w:color w:val="434343"/>
          <w:sz w:val="22"/>
          <w:szCs w:val="22"/>
        </w:rPr>
        <w:t xml:space="preserve"> </w:t>
      </w:r>
      <w:r w:rsidR="00436BC5" w:rsidRPr="0099450B">
        <w:rPr>
          <w:rFonts w:ascii="Didot" w:hAnsi="Didot" w:cs="Didot"/>
          <w:color w:val="434343"/>
          <w:sz w:val="22"/>
          <w:szCs w:val="22"/>
        </w:rPr>
        <w:t>I det varumärkesarbete för Eskilstuna som kommun</w:t>
      </w:r>
      <w:r w:rsidRPr="0099450B">
        <w:rPr>
          <w:rFonts w:ascii="Didot" w:hAnsi="Didot" w:cs="Didot"/>
          <w:color w:val="434343"/>
          <w:sz w:val="22"/>
          <w:szCs w:val="22"/>
        </w:rPr>
        <w:t>en</w:t>
      </w:r>
      <w:r w:rsidR="00436BC5" w:rsidRPr="0099450B">
        <w:rPr>
          <w:rFonts w:ascii="Didot" w:hAnsi="Didot" w:cs="Didot"/>
          <w:color w:val="434343"/>
          <w:sz w:val="22"/>
          <w:szCs w:val="22"/>
        </w:rPr>
        <w:t xml:space="preserve"> och Eskilstuna Marknadsföring har drivit sedan 2012 har miljöarbetet lyfts fram som ett av våra starkaste värden. Den nya varumärkesplattformen, som besl</w:t>
      </w:r>
      <w:r w:rsidRPr="0099450B">
        <w:rPr>
          <w:rFonts w:ascii="Didot" w:hAnsi="Didot" w:cs="Didot"/>
          <w:color w:val="434343"/>
          <w:sz w:val="22"/>
          <w:szCs w:val="22"/>
        </w:rPr>
        <w:t xml:space="preserve">utades av kommunfullmäktige </w:t>
      </w:r>
      <w:r w:rsidR="00436BC5" w:rsidRPr="0099450B">
        <w:rPr>
          <w:rFonts w:ascii="Didot" w:hAnsi="Didot" w:cs="Didot"/>
          <w:color w:val="434343"/>
          <w:sz w:val="22"/>
          <w:szCs w:val="22"/>
        </w:rPr>
        <w:t xml:space="preserve">i januari 2014, tar nu sikte på att Eskilstuna ska vara en av världens mest miljösmarta städer. Att vi under tre år håller oss kvar i toppen för </w:t>
      </w:r>
      <w:r w:rsidRPr="0099450B">
        <w:rPr>
          <w:rFonts w:ascii="Didot" w:hAnsi="Didot" w:cs="Didot"/>
          <w:color w:val="434343"/>
          <w:sz w:val="22"/>
          <w:szCs w:val="22"/>
        </w:rPr>
        <w:t xml:space="preserve">Sveriges </w:t>
      </w:r>
      <w:r w:rsidR="00436BC5" w:rsidRPr="0099450B">
        <w:rPr>
          <w:rFonts w:ascii="Didot" w:hAnsi="Didot" w:cs="Didot"/>
          <w:color w:val="434343"/>
          <w:sz w:val="22"/>
          <w:szCs w:val="22"/>
        </w:rPr>
        <w:t xml:space="preserve">miljöbästa kommuner är ett kvitto på att vi är på rätt väg, säger </w:t>
      </w:r>
      <w:r w:rsidR="0099450B" w:rsidRPr="0099450B">
        <w:rPr>
          <w:rFonts w:ascii="Didot" w:hAnsi="Didot" w:cs="Didot"/>
          <w:color w:val="434343"/>
          <w:sz w:val="22"/>
          <w:szCs w:val="22"/>
        </w:rPr>
        <w:t>Martin Roos, vd Eskilstuna Marknadsföring.</w:t>
      </w:r>
    </w:p>
    <w:p w14:paraId="418E9D2A" w14:textId="77777777" w:rsidR="00436BC5" w:rsidRPr="0099450B" w:rsidRDefault="00436BC5" w:rsidP="00436BC5">
      <w:pPr>
        <w:widowControl w:val="0"/>
        <w:autoSpaceDE w:val="0"/>
        <w:autoSpaceDN w:val="0"/>
        <w:adjustRightInd w:val="0"/>
        <w:spacing w:after="180"/>
        <w:rPr>
          <w:rFonts w:ascii="Didot" w:hAnsi="Didot" w:cs="Didot"/>
          <w:color w:val="434343"/>
          <w:sz w:val="22"/>
          <w:szCs w:val="22"/>
        </w:rPr>
      </w:pPr>
      <w:r w:rsidRPr="0099450B">
        <w:rPr>
          <w:rFonts w:ascii="Didot" w:hAnsi="Didot" w:cs="Didot"/>
          <w:color w:val="434343"/>
          <w:sz w:val="22"/>
          <w:szCs w:val="22"/>
        </w:rPr>
        <w:t>Det är sjätte året som Miljöaktuellt rankar Sveriges samtliga kommuner ur ett miljö- och hållbarhetsperspektiv. Eskilstuna kommun har under tre av de sex åren placerats sig i topp. I år hamnar kommunen strax under Malmö som kniper första platsen.</w:t>
      </w:r>
    </w:p>
    <w:p w14:paraId="41584856" w14:textId="72DBE501" w:rsidR="00436BC5" w:rsidRPr="0099450B" w:rsidRDefault="00436BC5" w:rsidP="00436BC5">
      <w:pPr>
        <w:widowControl w:val="0"/>
        <w:autoSpaceDE w:val="0"/>
        <w:autoSpaceDN w:val="0"/>
        <w:adjustRightInd w:val="0"/>
        <w:spacing w:after="180"/>
        <w:rPr>
          <w:rFonts w:ascii="Didot" w:hAnsi="Didot" w:cs="Didot"/>
          <w:color w:val="434343"/>
          <w:sz w:val="22"/>
          <w:szCs w:val="22"/>
        </w:rPr>
      </w:pPr>
      <w:r w:rsidRPr="0099450B">
        <w:rPr>
          <w:rFonts w:ascii="Didot" w:hAnsi="Didot" w:cs="Didot"/>
          <w:color w:val="434343"/>
          <w:sz w:val="22"/>
          <w:szCs w:val="22"/>
        </w:rPr>
        <w:t>Miljöaktuellts rankning baseras på en egen kommunenkät som kompletteras av uppgifter från Håll Sverige Rent om andel Grön flagg-certifierade för- och grundskolor, data från Sveriges kommuner och landsting, Vattenmyndigheterna och Boverkets miljömålsenkät samt värden för vissa nyckeltal från ”</w:t>
      </w:r>
      <w:proofErr w:type="spellStart"/>
      <w:r w:rsidRPr="0099450B">
        <w:rPr>
          <w:rFonts w:ascii="Didot" w:hAnsi="Didot" w:cs="Didot"/>
          <w:color w:val="434343"/>
          <w:sz w:val="22"/>
          <w:szCs w:val="22"/>
        </w:rPr>
        <w:t>Kolada</w:t>
      </w:r>
      <w:proofErr w:type="spellEnd"/>
      <w:r w:rsidRPr="0099450B">
        <w:rPr>
          <w:rFonts w:ascii="Didot" w:hAnsi="Didot" w:cs="Didot"/>
          <w:color w:val="434343"/>
          <w:sz w:val="22"/>
          <w:szCs w:val="22"/>
        </w:rPr>
        <w:t>-databasen” (Kommun- och landstingsdatabasen).</w:t>
      </w:r>
    </w:p>
    <w:p w14:paraId="5313EB4C" w14:textId="77777777" w:rsidR="0099450B" w:rsidRPr="0099450B" w:rsidRDefault="0099450B" w:rsidP="00436BC5">
      <w:pPr>
        <w:widowControl w:val="0"/>
        <w:autoSpaceDE w:val="0"/>
        <w:autoSpaceDN w:val="0"/>
        <w:adjustRightInd w:val="0"/>
        <w:spacing w:after="180"/>
        <w:rPr>
          <w:rFonts w:ascii="Didot" w:hAnsi="Didot" w:cs="Didot"/>
          <w:color w:val="434343"/>
          <w:sz w:val="22"/>
          <w:szCs w:val="22"/>
          <w:u w:val="single"/>
        </w:rPr>
      </w:pPr>
    </w:p>
    <w:p w14:paraId="382A8B40" w14:textId="42C9E418" w:rsidR="0099450B" w:rsidRPr="0099450B" w:rsidRDefault="0099450B" w:rsidP="00436BC5">
      <w:pPr>
        <w:widowControl w:val="0"/>
        <w:autoSpaceDE w:val="0"/>
        <w:autoSpaceDN w:val="0"/>
        <w:adjustRightInd w:val="0"/>
        <w:spacing w:after="180"/>
        <w:rPr>
          <w:rFonts w:ascii="Didot" w:hAnsi="Didot" w:cs="Didot"/>
          <w:color w:val="434343"/>
          <w:sz w:val="22"/>
          <w:szCs w:val="22"/>
        </w:rPr>
      </w:pPr>
      <w:r>
        <w:rPr>
          <w:rFonts w:ascii="Didot" w:hAnsi="Didot" w:cs="Didot"/>
          <w:color w:val="434343"/>
          <w:sz w:val="22"/>
          <w:szCs w:val="22"/>
          <w:u w:val="single"/>
        </w:rPr>
        <w:t>Kontakt:</w:t>
      </w:r>
      <w:r w:rsidRPr="0099450B">
        <w:rPr>
          <w:rFonts w:ascii="Didot" w:hAnsi="Didot" w:cs="Didot"/>
          <w:color w:val="434343"/>
          <w:sz w:val="22"/>
          <w:szCs w:val="22"/>
        </w:rPr>
        <w:br/>
        <w:t xml:space="preserve">Martin Roos, </w:t>
      </w:r>
      <w:r>
        <w:rPr>
          <w:rFonts w:ascii="Didot" w:hAnsi="Didot" w:cs="Didot"/>
          <w:color w:val="434343"/>
          <w:sz w:val="22"/>
          <w:szCs w:val="22"/>
        </w:rPr>
        <w:t>vd Eskilstuna Marknadsföring</w:t>
      </w:r>
      <w:bookmarkStart w:id="0" w:name="_GoBack"/>
      <w:bookmarkEnd w:id="0"/>
      <w:r>
        <w:rPr>
          <w:rFonts w:ascii="Didot" w:hAnsi="Didot" w:cs="Didot"/>
          <w:color w:val="434343"/>
          <w:sz w:val="22"/>
          <w:szCs w:val="22"/>
        </w:rPr>
        <w:br/>
      </w:r>
      <w:hyperlink r:id="rId9" w:history="1">
        <w:r w:rsidRPr="0099450B">
          <w:rPr>
            <w:rStyle w:val="Hyperlnk"/>
            <w:rFonts w:ascii="Didot" w:hAnsi="Didot" w:cs="Didot"/>
            <w:sz w:val="22"/>
            <w:szCs w:val="22"/>
          </w:rPr>
          <w:t>martin@eskilstuna.nu</w:t>
        </w:r>
      </w:hyperlink>
      <w:r w:rsidRPr="0099450B">
        <w:rPr>
          <w:rFonts w:ascii="Didot" w:hAnsi="Didot" w:cs="Didot"/>
          <w:color w:val="434343"/>
          <w:sz w:val="22"/>
          <w:szCs w:val="22"/>
        </w:rPr>
        <w:t>, 070-682 01 81</w:t>
      </w:r>
    </w:p>
    <w:p w14:paraId="36ACD0C7" w14:textId="77777777" w:rsidR="00562488" w:rsidRPr="0099450B" w:rsidRDefault="00562488" w:rsidP="00436BC5">
      <w:pPr>
        <w:widowControl w:val="0"/>
        <w:autoSpaceDE w:val="0"/>
        <w:autoSpaceDN w:val="0"/>
        <w:adjustRightInd w:val="0"/>
        <w:spacing w:after="180"/>
        <w:rPr>
          <w:rFonts w:ascii="Didot" w:hAnsi="Didot" w:cs="Didot"/>
          <w:color w:val="434343"/>
          <w:sz w:val="22"/>
          <w:szCs w:val="22"/>
        </w:rPr>
      </w:pPr>
    </w:p>
    <w:p w14:paraId="1ED228E1" w14:textId="77777777" w:rsidR="00562488" w:rsidRDefault="00562488" w:rsidP="00436BC5">
      <w:pPr>
        <w:widowControl w:val="0"/>
        <w:autoSpaceDE w:val="0"/>
        <w:autoSpaceDN w:val="0"/>
        <w:adjustRightInd w:val="0"/>
        <w:spacing w:after="180"/>
        <w:rPr>
          <w:rFonts w:ascii="Didot" w:hAnsi="Didot" w:cs="Didot"/>
          <w:color w:val="434343"/>
          <w:sz w:val="26"/>
          <w:szCs w:val="26"/>
        </w:rPr>
      </w:pPr>
    </w:p>
    <w:p w14:paraId="4200818C" w14:textId="77777777" w:rsidR="00436BC5" w:rsidRDefault="00436BC5" w:rsidP="00436BC5">
      <w:pPr>
        <w:widowControl w:val="0"/>
        <w:autoSpaceDE w:val="0"/>
        <w:autoSpaceDN w:val="0"/>
        <w:adjustRightInd w:val="0"/>
        <w:spacing w:after="180"/>
        <w:rPr>
          <w:rFonts w:ascii="Didot" w:hAnsi="Didot" w:cs="Didot"/>
          <w:color w:val="434343"/>
          <w:sz w:val="26"/>
          <w:szCs w:val="26"/>
        </w:rPr>
      </w:pPr>
    </w:p>
    <w:p w14:paraId="2876ACC1" w14:textId="77777777" w:rsidR="00436BC5" w:rsidRPr="00436BC5" w:rsidRDefault="00436BC5" w:rsidP="00436BC5">
      <w:pPr>
        <w:widowControl w:val="0"/>
        <w:autoSpaceDE w:val="0"/>
        <w:autoSpaceDN w:val="0"/>
        <w:adjustRightInd w:val="0"/>
        <w:spacing w:after="180"/>
        <w:rPr>
          <w:rFonts w:ascii="Didot" w:hAnsi="Didot" w:cs="Didot"/>
          <w:color w:val="434343"/>
          <w:sz w:val="26"/>
          <w:szCs w:val="26"/>
        </w:rPr>
      </w:pPr>
    </w:p>
    <w:p w14:paraId="3CBFF0C4" w14:textId="121DEA79" w:rsidR="00B921AD" w:rsidRPr="00436BC5" w:rsidRDefault="00B921AD" w:rsidP="00436BC5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</w:p>
    <w:sectPr w:rsidR="00B921AD" w:rsidRPr="00436BC5" w:rsidSect="00AE669A">
      <w:headerReference w:type="default" r:id="rId10"/>
      <w:footerReference w:type="even" r:id="rId11"/>
      <w:footerReference w:type="default" r:id="rId12"/>
      <w:pgSz w:w="11906" w:h="16838"/>
      <w:pgMar w:top="1418" w:right="1106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92FFD" w14:textId="77777777" w:rsidR="0099450B" w:rsidRDefault="0099450B">
      <w:r>
        <w:separator/>
      </w:r>
    </w:p>
  </w:endnote>
  <w:endnote w:type="continuationSeparator" w:id="0">
    <w:p w14:paraId="6C804E1F" w14:textId="77777777" w:rsidR="0099450B" w:rsidRDefault="0099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dot">
    <w:altName w:val="Times New Roman"/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Didot LT Roman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olio L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2AD68" w14:textId="77777777" w:rsidR="0099450B" w:rsidRDefault="0099450B" w:rsidP="001B6C1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F6343E7" w14:textId="77777777" w:rsidR="0099450B" w:rsidRDefault="0099450B" w:rsidP="001B6C16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2E59A" w14:textId="77777777" w:rsidR="0099450B" w:rsidRDefault="0099450B" w:rsidP="001B6C1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F7C9C">
      <w:rPr>
        <w:rStyle w:val="Sidnummer"/>
        <w:noProof/>
      </w:rPr>
      <w:t>1</w:t>
    </w:r>
    <w:r>
      <w:rPr>
        <w:rStyle w:val="Sidnummer"/>
      </w:rPr>
      <w:fldChar w:fldCharType="end"/>
    </w:r>
  </w:p>
  <w:p w14:paraId="331F2215" w14:textId="77777777" w:rsidR="0099450B" w:rsidRDefault="0099450B" w:rsidP="001B6C16">
    <w:pPr>
      <w:pStyle w:val="Sidfot"/>
      <w:ind w:right="360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___________________________________________________________________________________________________________</w:t>
    </w:r>
  </w:p>
  <w:p w14:paraId="4C6B5100" w14:textId="77777777" w:rsidR="0099450B" w:rsidRDefault="0099450B" w:rsidP="00DE7542">
    <w:pPr>
      <w:pStyle w:val="Sidfot"/>
      <w:jc w:val="center"/>
      <w:rPr>
        <w:rFonts w:ascii="Folio LT Light" w:hAnsi="Folio LT Light"/>
        <w:sz w:val="16"/>
        <w:szCs w:val="16"/>
      </w:rPr>
    </w:pPr>
  </w:p>
  <w:p w14:paraId="4C0F50E1" w14:textId="77777777" w:rsidR="0099450B" w:rsidRDefault="0099450B" w:rsidP="00DE7542">
    <w:pPr>
      <w:pStyle w:val="Sidfot"/>
      <w:jc w:val="center"/>
      <w:rPr>
        <w:rFonts w:ascii="Folio LT Light" w:hAnsi="Folio LT Light"/>
        <w:sz w:val="16"/>
        <w:szCs w:val="16"/>
      </w:rPr>
    </w:pPr>
    <w:r w:rsidRPr="00DE7542">
      <w:rPr>
        <w:rFonts w:ascii="Folio LT Light" w:hAnsi="Folio LT Light"/>
        <w:sz w:val="16"/>
        <w:szCs w:val="16"/>
      </w:rPr>
      <w:t>Eskilstuna Marknadsf</w:t>
    </w:r>
    <w:r w:rsidRPr="00DE7542">
      <w:rPr>
        <w:rFonts w:ascii="Folio LT Light" w:hAnsi="Verdana"/>
        <w:sz w:val="16"/>
        <w:szCs w:val="16"/>
      </w:rPr>
      <w:t>ö</w:t>
    </w:r>
    <w:r w:rsidRPr="00DE7542">
      <w:rPr>
        <w:rFonts w:ascii="Folio LT Light" w:hAnsi="Folio LT Light"/>
        <w:sz w:val="16"/>
        <w:szCs w:val="16"/>
      </w:rPr>
      <w:t>ring AB, 631</w:t>
    </w:r>
    <w:r>
      <w:rPr>
        <w:rFonts w:ascii="Folio LT Light" w:hAnsi="Folio LT Light"/>
        <w:sz w:val="16"/>
        <w:szCs w:val="16"/>
      </w:rPr>
      <w:t xml:space="preserve"> 86  Eskilstuna, tfn 016-400 03 66</w:t>
    </w:r>
  </w:p>
  <w:p w14:paraId="029EA674" w14:textId="77777777" w:rsidR="0099450B" w:rsidRPr="00DE7542" w:rsidRDefault="0099450B" w:rsidP="00DE7542">
    <w:pPr>
      <w:pStyle w:val="Sidfot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info@eskilstuna.</w:t>
    </w:r>
    <w:proofErr w:type="gramStart"/>
    <w:r>
      <w:rPr>
        <w:rFonts w:ascii="Folio LT Light" w:hAnsi="Folio LT Light"/>
        <w:sz w:val="16"/>
        <w:szCs w:val="16"/>
      </w:rPr>
      <w:t xml:space="preserve">nu     </w:t>
    </w:r>
    <w:r w:rsidRPr="00DE7542">
      <w:rPr>
        <w:rFonts w:ascii="Folio LT Light" w:hAnsi="Folio LT Light"/>
        <w:sz w:val="16"/>
        <w:szCs w:val="16"/>
      </w:rPr>
      <w:t>www</w:t>
    </w:r>
    <w:proofErr w:type="gramEnd"/>
    <w:r w:rsidRPr="00DE7542">
      <w:rPr>
        <w:rFonts w:ascii="Folio LT Light" w:hAnsi="Folio LT Light"/>
        <w:sz w:val="16"/>
        <w:szCs w:val="16"/>
      </w:rPr>
      <w:t>.eskilstuna.nu</w:t>
    </w:r>
  </w:p>
  <w:p w14:paraId="1B645409" w14:textId="77777777" w:rsidR="0099450B" w:rsidRPr="00DE7542" w:rsidRDefault="0099450B" w:rsidP="00DE7542">
    <w:pPr>
      <w:pStyle w:val="Sidfot"/>
      <w:rPr>
        <w:szCs w:val="1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45E54" w14:textId="77777777" w:rsidR="0099450B" w:rsidRDefault="0099450B">
      <w:r>
        <w:separator/>
      </w:r>
    </w:p>
  </w:footnote>
  <w:footnote w:type="continuationSeparator" w:id="0">
    <w:p w14:paraId="7637FF25" w14:textId="77777777" w:rsidR="0099450B" w:rsidRDefault="009945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196C6" w14:textId="77777777" w:rsidR="0099450B" w:rsidRDefault="0099450B" w:rsidP="004F5F5C">
    <w:pPr>
      <w:pStyle w:val="Sidhuvud"/>
      <w:jc w:val="right"/>
    </w:pPr>
    <w:r>
      <w:rPr>
        <w:noProof/>
      </w:rPr>
      <w:drawing>
        <wp:inline distT="0" distB="0" distL="0" distR="0" wp14:anchorId="25A1EBCF" wp14:editId="4FE0345F">
          <wp:extent cx="2052320" cy="528320"/>
          <wp:effectExtent l="0" t="0" r="5080" b="5080"/>
          <wp:docPr id="1" name="Bild 1" descr="emab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b_logoty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1398"/>
    <w:multiLevelType w:val="hybridMultilevel"/>
    <w:tmpl w:val="A49EB6C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DEA1BEF"/>
    <w:multiLevelType w:val="hybridMultilevel"/>
    <w:tmpl w:val="748A3F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2b000c,#3f292e,#4c4746,#b4acaf,#936b77,#622d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57"/>
    <w:rsid w:val="00007597"/>
    <w:rsid w:val="00037472"/>
    <w:rsid w:val="00045315"/>
    <w:rsid w:val="00047178"/>
    <w:rsid w:val="00071186"/>
    <w:rsid w:val="00084E11"/>
    <w:rsid w:val="00097BB9"/>
    <w:rsid w:val="000C06D4"/>
    <w:rsid w:val="000C6019"/>
    <w:rsid w:val="00110135"/>
    <w:rsid w:val="0016092E"/>
    <w:rsid w:val="00166253"/>
    <w:rsid w:val="001B59D4"/>
    <w:rsid w:val="001B6C16"/>
    <w:rsid w:val="001C5359"/>
    <w:rsid w:val="001C6BC9"/>
    <w:rsid w:val="00205D90"/>
    <w:rsid w:val="003049B3"/>
    <w:rsid w:val="00342DB4"/>
    <w:rsid w:val="00363C07"/>
    <w:rsid w:val="003662CD"/>
    <w:rsid w:val="003E5FC8"/>
    <w:rsid w:val="003E659F"/>
    <w:rsid w:val="003F7C9C"/>
    <w:rsid w:val="004259B6"/>
    <w:rsid w:val="00436BC5"/>
    <w:rsid w:val="004420B1"/>
    <w:rsid w:val="004824BD"/>
    <w:rsid w:val="004F5F5C"/>
    <w:rsid w:val="00536AF0"/>
    <w:rsid w:val="005620E7"/>
    <w:rsid w:val="00562488"/>
    <w:rsid w:val="0056606C"/>
    <w:rsid w:val="005E0061"/>
    <w:rsid w:val="006242BC"/>
    <w:rsid w:val="006577BA"/>
    <w:rsid w:val="00662C7E"/>
    <w:rsid w:val="006E38E3"/>
    <w:rsid w:val="007067E6"/>
    <w:rsid w:val="00710D1A"/>
    <w:rsid w:val="00732356"/>
    <w:rsid w:val="00745EDB"/>
    <w:rsid w:val="00747C09"/>
    <w:rsid w:val="00767222"/>
    <w:rsid w:val="0077666C"/>
    <w:rsid w:val="00816348"/>
    <w:rsid w:val="00841505"/>
    <w:rsid w:val="00844A36"/>
    <w:rsid w:val="00883897"/>
    <w:rsid w:val="00884157"/>
    <w:rsid w:val="008844F6"/>
    <w:rsid w:val="00887B1B"/>
    <w:rsid w:val="008B7057"/>
    <w:rsid w:val="008C59D5"/>
    <w:rsid w:val="008D6A6A"/>
    <w:rsid w:val="008F4BA3"/>
    <w:rsid w:val="009120CF"/>
    <w:rsid w:val="00921A52"/>
    <w:rsid w:val="00951473"/>
    <w:rsid w:val="009515FF"/>
    <w:rsid w:val="0099450B"/>
    <w:rsid w:val="009A1150"/>
    <w:rsid w:val="009A40FB"/>
    <w:rsid w:val="00A2442E"/>
    <w:rsid w:val="00A42D85"/>
    <w:rsid w:val="00A5525B"/>
    <w:rsid w:val="00A82876"/>
    <w:rsid w:val="00AB039D"/>
    <w:rsid w:val="00AC6457"/>
    <w:rsid w:val="00AE5BFC"/>
    <w:rsid w:val="00AE669A"/>
    <w:rsid w:val="00B149CC"/>
    <w:rsid w:val="00B30C5C"/>
    <w:rsid w:val="00B46D8B"/>
    <w:rsid w:val="00B80274"/>
    <w:rsid w:val="00B815AD"/>
    <w:rsid w:val="00B8278C"/>
    <w:rsid w:val="00B921AD"/>
    <w:rsid w:val="00BB411B"/>
    <w:rsid w:val="00BD40C9"/>
    <w:rsid w:val="00BE4C2E"/>
    <w:rsid w:val="00C15067"/>
    <w:rsid w:val="00C759DF"/>
    <w:rsid w:val="00CC4630"/>
    <w:rsid w:val="00CD3847"/>
    <w:rsid w:val="00CE74A2"/>
    <w:rsid w:val="00D04258"/>
    <w:rsid w:val="00D0670E"/>
    <w:rsid w:val="00D40506"/>
    <w:rsid w:val="00D83A60"/>
    <w:rsid w:val="00D83AFC"/>
    <w:rsid w:val="00D8629D"/>
    <w:rsid w:val="00D94C43"/>
    <w:rsid w:val="00DA74A7"/>
    <w:rsid w:val="00DB276C"/>
    <w:rsid w:val="00DB6C51"/>
    <w:rsid w:val="00DD667F"/>
    <w:rsid w:val="00DE7542"/>
    <w:rsid w:val="00E37A53"/>
    <w:rsid w:val="00E85D1B"/>
    <w:rsid w:val="00F046D2"/>
    <w:rsid w:val="00F320D8"/>
    <w:rsid w:val="00F40283"/>
    <w:rsid w:val="00F677AA"/>
    <w:rsid w:val="00F831D6"/>
    <w:rsid w:val="00FA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b000c,#3f292e,#4c4746,#b4acaf,#936b77,#622d3c"/>
    </o:shapedefaults>
    <o:shapelayout v:ext="edit">
      <o:idmap v:ext="edit" data="1"/>
    </o:shapelayout>
  </w:shapeDefaults>
  <w:decimalSymbol w:val=","/>
  <w:listSeparator w:val=";"/>
  <w14:docId w14:val="04AD4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8C59D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8C59D5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ypsnitt"/>
    <w:rsid w:val="001B6C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8C59D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8C59D5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ypsnitt"/>
    <w:rsid w:val="001B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artin@eskilstuna.nu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tinroos:Library:Application%20Support:Microsoft:Office:Dokumentmallar:Mina%20mallar:MallEMAB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47C48A-FEDF-7A44-BFE6-E7A138FF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MallEMAB.dotx</Template>
  <TotalTime>1</TotalTime>
  <Pages>1</Pages>
  <Words>310</Words>
  <Characters>1644</Characters>
  <Application>Microsoft Macintosh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Rubbe,</vt:lpstr>
    </vt:vector>
  </TitlesOfParts>
  <Company>Folket</Company>
  <LinksUpToDate>false</LinksUpToDate>
  <CharactersWithSpaces>1951</CharactersWithSpaces>
  <SharedDoc>false</SharedDoc>
  <HLinks>
    <vt:vector size="6" baseType="variant">
      <vt:variant>
        <vt:i4>6750212</vt:i4>
      </vt:variant>
      <vt:variant>
        <vt:i4>0</vt:i4>
      </vt:variant>
      <vt:variant>
        <vt:i4>0</vt:i4>
      </vt:variant>
      <vt:variant>
        <vt:i4>5</vt:i4>
      </vt:variant>
      <vt:variant>
        <vt:lpwstr>mailto:info@marknadsforing.eskilstuna.se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Rubbe,</dc:title>
  <dc:subject/>
  <dc:creator>Martin Roos</dc:creator>
  <cp:keywords/>
  <cp:lastModifiedBy>EMAB Eskil</cp:lastModifiedBy>
  <cp:revision>2</cp:revision>
  <cp:lastPrinted>2013-03-13T21:02:00Z</cp:lastPrinted>
  <dcterms:created xsi:type="dcterms:W3CDTF">2014-06-25T06:55:00Z</dcterms:created>
  <dcterms:modified xsi:type="dcterms:W3CDTF">2014-06-25T06:55:00Z</dcterms:modified>
</cp:coreProperties>
</file>