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E" w:rsidRDefault="00F72DEE"/>
    <w:p w:rsidR="001E450E" w:rsidRDefault="007778C1" w:rsidP="001E450E">
      <w:pPr>
        <w:jc w:val="center"/>
        <w:rPr>
          <w:rFonts w:cs="Calibri"/>
          <w:sz w:val="36"/>
          <w:szCs w:val="36"/>
        </w:rPr>
      </w:pPr>
      <w:r w:rsidRPr="007778C1">
        <w:rPr>
          <w:rFonts w:cs="Calibri"/>
          <w:sz w:val="36"/>
          <w:szCs w:val="36"/>
        </w:rPr>
        <w:t>PRESSMEDDELANDE 2011-02-07</w:t>
      </w:r>
    </w:p>
    <w:p w:rsidR="001E450E" w:rsidRPr="001E450E" w:rsidRDefault="001E450E" w:rsidP="001E45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cs="Calibri"/>
          <w:sz w:val="36"/>
          <w:szCs w:val="36"/>
        </w:rPr>
        <w:t xml:space="preserve">           </w:t>
      </w:r>
      <w:proofErr w:type="spellStart"/>
      <w:r w:rsidRPr="001E450E">
        <w:rPr>
          <w:rFonts w:cs="Calibri"/>
          <w:sz w:val="28"/>
          <w:szCs w:val="28"/>
        </w:rPr>
        <w:t>EcoRub</w:t>
      </w:r>
      <w:proofErr w:type="spellEnd"/>
      <w:r w:rsidRPr="001E450E">
        <w:rPr>
          <w:rFonts w:cs="Calibri"/>
          <w:sz w:val="28"/>
          <w:szCs w:val="28"/>
        </w:rPr>
        <w:t xml:space="preserve">: Stigande orderingång samt prestigefull order till dotterbolaget </w:t>
      </w:r>
      <w:proofErr w:type="spellStart"/>
      <w:r w:rsidRPr="001E450E">
        <w:rPr>
          <w:rFonts w:cs="Calibri"/>
          <w:sz w:val="28"/>
          <w:szCs w:val="28"/>
        </w:rPr>
        <w:t>Arbergo</w:t>
      </w:r>
      <w:proofErr w:type="spellEnd"/>
      <w:r w:rsidRPr="001E450E">
        <w:rPr>
          <w:rFonts w:cs="Calibri"/>
          <w:sz w:val="28"/>
          <w:szCs w:val="28"/>
        </w:rPr>
        <w:t xml:space="preserve"> AB</w:t>
      </w:r>
    </w:p>
    <w:p w:rsidR="001E450E" w:rsidRDefault="001E450E" w:rsidP="001E450E">
      <w:pPr>
        <w:rPr>
          <w:rFonts w:cs="Calibri"/>
          <w:b/>
          <w:bCs/>
          <w:i/>
          <w:iCs/>
          <w:sz w:val="24"/>
          <w:szCs w:val="24"/>
        </w:rPr>
      </w:pPr>
      <w:proofErr w:type="spellStart"/>
      <w:r w:rsidRPr="00EA637A">
        <w:rPr>
          <w:rFonts w:cs="Calibri"/>
          <w:b/>
          <w:bCs/>
          <w:i/>
          <w:iCs/>
          <w:sz w:val="24"/>
          <w:szCs w:val="24"/>
        </w:rPr>
        <w:t>EcoRub</w:t>
      </w:r>
      <w:proofErr w:type="spellEnd"/>
      <w:r w:rsidRPr="00EA637A">
        <w:rPr>
          <w:rFonts w:cs="Calibri"/>
          <w:b/>
          <w:bCs/>
          <w:i/>
          <w:iCs/>
          <w:sz w:val="24"/>
          <w:szCs w:val="24"/>
        </w:rPr>
        <w:t xml:space="preserve"> AB:s (</w:t>
      </w:r>
      <w:proofErr w:type="spellStart"/>
      <w:r w:rsidRPr="00EA637A">
        <w:rPr>
          <w:rFonts w:cs="Calibri"/>
          <w:b/>
          <w:bCs/>
          <w:i/>
          <w:iCs/>
          <w:sz w:val="24"/>
          <w:szCs w:val="24"/>
        </w:rPr>
        <w:t>publ</w:t>
      </w:r>
      <w:proofErr w:type="spellEnd"/>
      <w:r w:rsidRPr="00EA637A">
        <w:rPr>
          <w:rFonts w:cs="Calibri"/>
          <w:b/>
          <w:bCs/>
          <w:i/>
          <w:iCs/>
          <w:sz w:val="24"/>
          <w:szCs w:val="24"/>
        </w:rPr>
        <w:t xml:space="preserve">) dotterbolag </w:t>
      </w:r>
      <w:proofErr w:type="spellStart"/>
      <w:r w:rsidRPr="00EA637A">
        <w:rPr>
          <w:rFonts w:cs="Calibri"/>
          <w:b/>
          <w:bCs/>
          <w:i/>
          <w:iCs/>
          <w:sz w:val="24"/>
          <w:szCs w:val="24"/>
        </w:rPr>
        <w:t>Arbergo</w:t>
      </w:r>
      <w:proofErr w:type="spellEnd"/>
      <w:r w:rsidRPr="00EA637A">
        <w:rPr>
          <w:rFonts w:cs="Calibri"/>
          <w:b/>
          <w:bCs/>
          <w:i/>
          <w:iCs/>
          <w:sz w:val="24"/>
          <w:szCs w:val="24"/>
        </w:rPr>
        <w:t xml:space="preserve"> AB har fått en order på skyddsmatt</w:t>
      </w:r>
      <w:r w:rsidR="009B2687">
        <w:rPr>
          <w:rFonts w:cs="Calibri"/>
          <w:b/>
          <w:bCs/>
          <w:i/>
          <w:iCs/>
          <w:sz w:val="24"/>
          <w:szCs w:val="24"/>
        </w:rPr>
        <w:t xml:space="preserve">or för flygplansvingar till </w:t>
      </w:r>
      <w:r w:rsidRPr="00EA637A">
        <w:rPr>
          <w:rFonts w:cs="Calibri"/>
          <w:b/>
          <w:bCs/>
          <w:i/>
          <w:iCs/>
          <w:sz w:val="24"/>
          <w:szCs w:val="24"/>
        </w:rPr>
        <w:t>Gripen</w:t>
      </w:r>
      <w:r>
        <w:rPr>
          <w:rFonts w:cs="Calibri"/>
          <w:b/>
          <w:bCs/>
          <w:i/>
          <w:iCs/>
          <w:sz w:val="24"/>
          <w:szCs w:val="24"/>
        </w:rPr>
        <w:t xml:space="preserve"> som skall levereras till Sydafrika. </w:t>
      </w:r>
      <w:proofErr w:type="spellStart"/>
      <w:r w:rsidRPr="00EA637A">
        <w:rPr>
          <w:rFonts w:cs="Calibri"/>
          <w:b/>
          <w:bCs/>
          <w:i/>
          <w:iCs/>
          <w:sz w:val="24"/>
          <w:szCs w:val="24"/>
        </w:rPr>
        <w:t>Arbergo</w:t>
      </w:r>
      <w:proofErr w:type="spellEnd"/>
      <w:r w:rsidRPr="00EA637A">
        <w:rPr>
          <w:rFonts w:cs="Calibri"/>
          <w:b/>
          <w:bCs/>
          <w:i/>
          <w:iCs/>
          <w:sz w:val="24"/>
          <w:szCs w:val="24"/>
        </w:rPr>
        <w:t xml:space="preserve"> AB har lyckats konstruera skyddsmattor som tål den stekande solen i varma länder.</w:t>
      </w:r>
      <w:r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:rsidR="001E450E" w:rsidRPr="001E450E" w:rsidRDefault="001E450E" w:rsidP="001E450E">
      <w:pPr>
        <w:rPr>
          <w:rFonts w:cs="Calibri"/>
          <w:bCs/>
          <w:iCs/>
        </w:rPr>
      </w:pPr>
      <w:proofErr w:type="spellStart"/>
      <w:r w:rsidRPr="001E450E">
        <w:rPr>
          <w:rFonts w:cs="Calibri"/>
          <w:bCs/>
          <w:iCs/>
        </w:rPr>
        <w:t>Arbergo</w:t>
      </w:r>
      <w:proofErr w:type="spellEnd"/>
      <w:r w:rsidRPr="001E450E">
        <w:rPr>
          <w:rFonts w:cs="Calibri"/>
          <w:bCs/>
          <w:iCs/>
        </w:rPr>
        <w:t xml:space="preserve"> AB är ett företag med egen produktion och produktutveckling, med satsning på att innovativt möta kunders behov. Ordern gällande skyddsmattor – med tålighet i krävande miljö – för flygplansvingar är ett exempel på problemlösning från </w:t>
      </w:r>
      <w:proofErr w:type="spellStart"/>
      <w:r w:rsidRPr="001E450E">
        <w:rPr>
          <w:rFonts w:cs="Calibri"/>
          <w:bCs/>
          <w:iCs/>
        </w:rPr>
        <w:t>Arbergo</w:t>
      </w:r>
      <w:proofErr w:type="spellEnd"/>
      <w:r w:rsidRPr="001E450E">
        <w:rPr>
          <w:rFonts w:cs="Calibri"/>
          <w:bCs/>
          <w:iCs/>
        </w:rPr>
        <w:t xml:space="preserve"> AB. </w:t>
      </w:r>
      <w:r w:rsidRPr="001E450E">
        <w:rPr>
          <w:rFonts w:cs="Calibri"/>
          <w:bCs/>
          <w:i/>
          <w:iCs/>
        </w:rPr>
        <w:t>”Det är naturligtvis prestigefyllt att vi kan leverera kom</w:t>
      </w:r>
      <w:r w:rsidR="009B2687">
        <w:rPr>
          <w:rFonts w:cs="Calibri"/>
          <w:bCs/>
          <w:i/>
          <w:iCs/>
        </w:rPr>
        <w:t xml:space="preserve">ponenter </w:t>
      </w:r>
      <w:proofErr w:type="gramStart"/>
      <w:r w:rsidR="009B2687">
        <w:rPr>
          <w:rFonts w:cs="Calibri"/>
          <w:bCs/>
          <w:i/>
          <w:iCs/>
        </w:rPr>
        <w:t xml:space="preserve">till  </w:t>
      </w:r>
      <w:r w:rsidRPr="001E450E">
        <w:rPr>
          <w:rFonts w:cs="Calibri"/>
          <w:bCs/>
          <w:i/>
          <w:iCs/>
        </w:rPr>
        <w:t>Gripen</w:t>
      </w:r>
      <w:proofErr w:type="gramEnd"/>
      <w:r w:rsidRPr="001E450E">
        <w:rPr>
          <w:rFonts w:cs="Calibri"/>
          <w:bCs/>
          <w:i/>
          <w:iCs/>
        </w:rPr>
        <w:t>”</w:t>
      </w:r>
      <w:r w:rsidRPr="001E450E">
        <w:rPr>
          <w:rFonts w:cs="Calibri"/>
          <w:bCs/>
          <w:iCs/>
        </w:rPr>
        <w:t xml:space="preserve">, säger VD Åke Paulsson.       </w:t>
      </w:r>
    </w:p>
    <w:p w:rsidR="001E450E" w:rsidRPr="001E450E" w:rsidRDefault="001E450E" w:rsidP="001E450E">
      <w:pPr>
        <w:rPr>
          <w:rFonts w:cs="Calibri"/>
          <w:bCs/>
          <w:iCs/>
        </w:rPr>
      </w:pPr>
      <w:r w:rsidRPr="001E450E">
        <w:rPr>
          <w:rFonts w:cs="Calibri"/>
          <w:bCs/>
          <w:iCs/>
        </w:rPr>
        <w:t xml:space="preserve">Samtidigt kan konstateras att </w:t>
      </w:r>
      <w:proofErr w:type="spellStart"/>
      <w:r w:rsidRPr="001E450E">
        <w:rPr>
          <w:rFonts w:cs="Calibri"/>
          <w:bCs/>
          <w:iCs/>
        </w:rPr>
        <w:t>EcoRub</w:t>
      </w:r>
      <w:proofErr w:type="spellEnd"/>
      <w:r w:rsidRPr="001E450E">
        <w:rPr>
          <w:rFonts w:cs="Calibri"/>
          <w:bCs/>
          <w:iCs/>
        </w:rPr>
        <w:t xml:space="preserve"> nu börjar märka av den förbättrade konjunkturen</w:t>
      </w:r>
      <w:r>
        <w:rPr>
          <w:rFonts w:cs="Calibri"/>
          <w:bCs/>
          <w:iCs/>
        </w:rPr>
        <w:t xml:space="preserve">. </w:t>
      </w:r>
      <w:r w:rsidRPr="001E450E">
        <w:rPr>
          <w:rFonts w:cs="Calibri"/>
          <w:bCs/>
          <w:iCs/>
        </w:rPr>
        <w:t>”</w:t>
      </w:r>
      <w:r w:rsidRPr="001E450E">
        <w:rPr>
          <w:rFonts w:cs="Calibri"/>
          <w:bCs/>
          <w:i/>
          <w:iCs/>
        </w:rPr>
        <w:t>Orderingången från verkstadsindustrin och fordonsindustrin har varit blygsam under ett pars år tid, men nu ser vi en vändning uppåt”</w:t>
      </w:r>
      <w:r w:rsidR="00AB0B38">
        <w:rPr>
          <w:rFonts w:cs="Calibri"/>
          <w:bCs/>
          <w:iCs/>
        </w:rPr>
        <w:t xml:space="preserve">, säger Åke Paulsson.  </w:t>
      </w:r>
      <w:r w:rsidRPr="001E450E">
        <w:rPr>
          <w:rFonts w:cs="Calibri"/>
          <w:bCs/>
          <w:iCs/>
        </w:rPr>
        <w:t xml:space="preserve">Även i Finland har marknadsläget förbättrats. </w:t>
      </w:r>
      <w:r>
        <w:rPr>
          <w:rFonts w:cs="Calibri"/>
          <w:bCs/>
          <w:iCs/>
        </w:rPr>
        <w:t xml:space="preserve"> </w:t>
      </w:r>
      <w:r w:rsidRPr="001E450E">
        <w:rPr>
          <w:rFonts w:cs="Calibri"/>
          <w:bCs/>
          <w:i/>
          <w:iCs/>
        </w:rPr>
        <w:t>”De har legat efter oss i cykeln och verkar också ha drabbats betydligt hårdare än Sverige, men nu har det börjat vända för dem”</w:t>
      </w:r>
      <w:r w:rsidRPr="001E450E">
        <w:rPr>
          <w:rFonts w:cs="Calibri"/>
          <w:bCs/>
          <w:iCs/>
        </w:rPr>
        <w:t xml:space="preserve">, fortsätter Åke Paulsson. </w:t>
      </w:r>
    </w:p>
    <w:p w:rsidR="001E450E" w:rsidRPr="001E450E" w:rsidRDefault="001E450E" w:rsidP="001E450E">
      <w:pPr>
        <w:rPr>
          <w:rFonts w:cs="Calibri"/>
          <w:bCs/>
          <w:iCs/>
        </w:rPr>
      </w:pPr>
      <w:r w:rsidRPr="001E450E">
        <w:rPr>
          <w:rFonts w:cs="Calibri"/>
          <w:bCs/>
          <w:iCs/>
        </w:rPr>
        <w:t xml:space="preserve">Orderingången i dotterbolaget </w:t>
      </w:r>
      <w:proofErr w:type="spellStart"/>
      <w:r w:rsidRPr="001E450E">
        <w:rPr>
          <w:rFonts w:cs="Calibri"/>
          <w:bCs/>
          <w:iCs/>
        </w:rPr>
        <w:t>Arbergo</w:t>
      </w:r>
      <w:proofErr w:type="spellEnd"/>
      <w:r w:rsidRPr="001E450E">
        <w:rPr>
          <w:rFonts w:cs="Calibri"/>
          <w:bCs/>
          <w:iCs/>
        </w:rPr>
        <w:t xml:space="preserve"> AB var i januari 2011 45 procent högre än under januari 2010. </w:t>
      </w:r>
      <w:r>
        <w:rPr>
          <w:rFonts w:cs="Calibri"/>
          <w:bCs/>
          <w:iCs/>
        </w:rPr>
        <w:t xml:space="preserve"> </w:t>
      </w:r>
      <w:r w:rsidRPr="001E450E">
        <w:rPr>
          <w:rFonts w:cs="Calibri"/>
          <w:bCs/>
          <w:iCs/>
        </w:rPr>
        <w:t xml:space="preserve">I </w:t>
      </w:r>
      <w:proofErr w:type="spellStart"/>
      <w:r w:rsidRPr="001E450E">
        <w:rPr>
          <w:rFonts w:cs="Calibri"/>
          <w:bCs/>
          <w:iCs/>
        </w:rPr>
        <w:t>EcoRubs</w:t>
      </w:r>
      <w:proofErr w:type="spellEnd"/>
      <w:r w:rsidRPr="001E450E">
        <w:rPr>
          <w:rFonts w:cs="Calibri"/>
          <w:bCs/>
          <w:iCs/>
        </w:rPr>
        <w:t xml:space="preserve"> dotterbolag </w:t>
      </w:r>
      <w:proofErr w:type="spellStart"/>
      <w:r w:rsidRPr="001E450E">
        <w:rPr>
          <w:rFonts w:cs="Calibri"/>
          <w:bCs/>
          <w:iCs/>
        </w:rPr>
        <w:t>ProFarma</w:t>
      </w:r>
      <w:proofErr w:type="spellEnd"/>
      <w:r w:rsidRPr="001E450E">
        <w:rPr>
          <w:rFonts w:cs="Calibri"/>
          <w:bCs/>
          <w:iCs/>
        </w:rPr>
        <w:t xml:space="preserve"> AB var orderingången 207 procent högre i januari 2011 än under motsvarande månad 2010. </w:t>
      </w:r>
    </w:p>
    <w:p w:rsidR="001E450E" w:rsidRPr="001E450E" w:rsidRDefault="001E450E" w:rsidP="001E450E">
      <w:pPr>
        <w:rPr>
          <w:rFonts w:cs="Calibri"/>
          <w:bCs/>
          <w:iCs/>
        </w:rPr>
      </w:pPr>
      <w:r w:rsidRPr="001E450E">
        <w:rPr>
          <w:rFonts w:cs="Calibri"/>
          <w:bCs/>
          <w:i/>
          <w:iCs/>
        </w:rPr>
        <w:t>”Det är en positiv trend, även om försäljningen fortfarande är liten",</w:t>
      </w:r>
      <w:r w:rsidRPr="001E450E">
        <w:rPr>
          <w:rFonts w:cs="Calibri"/>
          <w:bCs/>
          <w:iCs/>
        </w:rPr>
        <w:t xml:space="preserve"> poängterar Åke Paulsson.  </w:t>
      </w:r>
    </w:p>
    <w:p w:rsidR="001E450E" w:rsidRPr="001E450E" w:rsidRDefault="001E450E" w:rsidP="001E450E">
      <w:pPr>
        <w:rPr>
          <w:rFonts w:cs="Calibri"/>
          <w:bCs/>
          <w:i/>
          <w:iCs/>
        </w:rPr>
      </w:pPr>
      <w:r w:rsidRPr="001E450E">
        <w:rPr>
          <w:rFonts w:cs="Calibri"/>
          <w:bCs/>
          <w:i/>
          <w:iCs/>
        </w:rPr>
        <w:t xml:space="preserve">”Framtidsutsikterna ser bra ut. Jag kan konstatera att arbetet med EU-projektet ACE fortgår som planerat. Utöver det arbetar vi med tre multinationella företag (ett italienskt, ett amerikanskt och ett svenskt) i ett antal projekt där </w:t>
      </w:r>
      <w:proofErr w:type="spellStart"/>
      <w:r w:rsidRPr="001E450E">
        <w:rPr>
          <w:rFonts w:cs="Calibri"/>
          <w:bCs/>
          <w:i/>
          <w:iCs/>
        </w:rPr>
        <w:t>EcoRubs</w:t>
      </w:r>
      <w:proofErr w:type="spellEnd"/>
      <w:r w:rsidRPr="001E450E">
        <w:rPr>
          <w:rFonts w:cs="Calibri"/>
          <w:bCs/>
          <w:i/>
          <w:iCs/>
        </w:rPr>
        <w:t xml:space="preserve"> material testas inom tre olika områden. Genomförda laboratorieförsök har gått mycket bra och nu är försök i full skala inplanerade", </w:t>
      </w:r>
      <w:r w:rsidRPr="001E450E">
        <w:rPr>
          <w:rFonts w:cs="Calibri"/>
          <w:bCs/>
          <w:iCs/>
        </w:rPr>
        <w:t>säger Åke Paulsson vidare.</w:t>
      </w:r>
    </w:p>
    <w:p w:rsidR="001E450E" w:rsidRPr="00AB0B38" w:rsidRDefault="001E450E" w:rsidP="00AB0B38">
      <w:pPr>
        <w:rPr>
          <w:rFonts w:ascii="Times New Roman" w:hAnsi="Times New Roman"/>
          <w:sz w:val="24"/>
          <w:szCs w:val="24"/>
        </w:rPr>
      </w:pPr>
      <w:r w:rsidRPr="001E450E">
        <w:rPr>
          <w:rFonts w:cs="Calibri"/>
          <w:bCs/>
          <w:iCs/>
        </w:rPr>
        <w:t xml:space="preserve">För att stärka </w:t>
      </w:r>
      <w:proofErr w:type="spellStart"/>
      <w:r w:rsidRPr="001E450E">
        <w:rPr>
          <w:rFonts w:cs="Calibri"/>
          <w:bCs/>
          <w:iCs/>
        </w:rPr>
        <w:t>EcoRubs</w:t>
      </w:r>
      <w:proofErr w:type="spellEnd"/>
      <w:r w:rsidRPr="001E450E">
        <w:rPr>
          <w:rFonts w:cs="Calibri"/>
          <w:bCs/>
          <w:iCs/>
        </w:rPr>
        <w:t xml:space="preserve"> finansiella ställning och för att finansiera den halva av EU-projektet som inte finansieras av EU samt för att finansiera en produktionsanläggning för formsprutningspellets, har bolaget för avsikt att under 2011 genomföra en kapitalanskaffning.  Omfattning av kapitalanskaffningen är i viss mån beroende av vilka leveranskrav de multinationella bolagen som </w:t>
      </w:r>
      <w:proofErr w:type="spellStart"/>
      <w:r w:rsidRPr="001E450E">
        <w:rPr>
          <w:rFonts w:cs="Calibri"/>
          <w:bCs/>
          <w:iCs/>
        </w:rPr>
        <w:t>EcoRub</w:t>
      </w:r>
      <w:proofErr w:type="spellEnd"/>
      <w:r w:rsidRPr="001E450E">
        <w:rPr>
          <w:rFonts w:cs="Calibri"/>
          <w:bCs/>
          <w:iCs/>
        </w:rPr>
        <w:t xml:space="preserve"> samarbetar med kommer att ställa.</w:t>
      </w:r>
    </w:p>
    <w:p w:rsidR="001E450E" w:rsidRPr="001E450E" w:rsidRDefault="001E450E" w:rsidP="001E450E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33D9A">
        <w:rPr>
          <w:rFonts w:cs="Calibri"/>
          <w:b/>
          <w:bCs/>
          <w:sz w:val="24"/>
          <w:szCs w:val="24"/>
        </w:rPr>
        <w:t xml:space="preserve">För ytterligare </w:t>
      </w:r>
      <w:proofErr w:type="gramStart"/>
      <w:r w:rsidRPr="00933D9A">
        <w:rPr>
          <w:rFonts w:cs="Calibri"/>
          <w:b/>
          <w:bCs/>
          <w:sz w:val="24"/>
          <w:szCs w:val="24"/>
        </w:rPr>
        <w:t>information:</w:t>
      </w:r>
      <w:r>
        <w:rPr>
          <w:rFonts w:cs="Calibri"/>
          <w:b/>
          <w:bCs/>
          <w:sz w:val="24"/>
          <w:szCs w:val="24"/>
        </w:rPr>
        <w:t xml:space="preserve">  </w:t>
      </w:r>
      <w:r w:rsidRPr="00933D9A">
        <w:rPr>
          <w:rFonts w:cs="Calibri"/>
          <w:bCs/>
          <w:iCs/>
          <w:sz w:val="24"/>
          <w:szCs w:val="24"/>
        </w:rPr>
        <w:t>Åke</w:t>
      </w:r>
      <w:proofErr w:type="gramEnd"/>
      <w:r w:rsidRPr="00933D9A">
        <w:rPr>
          <w:rFonts w:cs="Calibri"/>
          <w:bCs/>
          <w:iCs/>
          <w:sz w:val="24"/>
          <w:szCs w:val="24"/>
        </w:rPr>
        <w:t xml:space="preserve"> Paulsson</w:t>
      </w:r>
      <w:r>
        <w:rPr>
          <w:rFonts w:cs="Calibri"/>
          <w:bCs/>
          <w:iCs/>
          <w:sz w:val="24"/>
          <w:szCs w:val="24"/>
        </w:rPr>
        <w:t xml:space="preserve"> </w:t>
      </w:r>
      <w:r w:rsidRPr="001E450E">
        <w:rPr>
          <w:rFonts w:cs="Calibri"/>
          <w:bCs/>
          <w:iCs/>
          <w:sz w:val="24"/>
          <w:szCs w:val="24"/>
        </w:rPr>
        <w:t xml:space="preserve">VD, </w:t>
      </w:r>
      <w:proofErr w:type="spellStart"/>
      <w:r w:rsidRPr="001E450E">
        <w:rPr>
          <w:rFonts w:cs="Calibri"/>
          <w:bCs/>
          <w:iCs/>
          <w:sz w:val="24"/>
          <w:szCs w:val="24"/>
        </w:rPr>
        <w:t>EcoRub</w:t>
      </w:r>
      <w:proofErr w:type="spellEnd"/>
      <w:r w:rsidRPr="001E450E">
        <w:rPr>
          <w:rFonts w:cs="Calibri"/>
          <w:bCs/>
          <w:iCs/>
          <w:sz w:val="24"/>
          <w:szCs w:val="24"/>
        </w:rPr>
        <w:t xml:space="preserve"> AB</w:t>
      </w:r>
      <w:r>
        <w:rPr>
          <w:rFonts w:cs="Calibri"/>
          <w:bCs/>
          <w:iCs/>
          <w:sz w:val="24"/>
          <w:szCs w:val="24"/>
        </w:rPr>
        <w:t xml:space="preserve"> (</w:t>
      </w:r>
      <w:proofErr w:type="spellStart"/>
      <w:r>
        <w:rPr>
          <w:rFonts w:cs="Calibri"/>
          <w:bCs/>
          <w:iCs/>
          <w:sz w:val="24"/>
          <w:szCs w:val="24"/>
        </w:rPr>
        <w:t>publ</w:t>
      </w:r>
      <w:proofErr w:type="spellEnd"/>
      <w:r>
        <w:rPr>
          <w:rFonts w:cs="Calibri"/>
          <w:bCs/>
          <w:iCs/>
          <w:sz w:val="24"/>
          <w:szCs w:val="24"/>
        </w:rPr>
        <w:t xml:space="preserve">)  </w:t>
      </w:r>
      <w:r w:rsidRPr="001E450E">
        <w:rPr>
          <w:rFonts w:cs="Calibri"/>
          <w:bCs/>
          <w:iCs/>
          <w:sz w:val="24"/>
          <w:szCs w:val="24"/>
        </w:rPr>
        <w:t>Tel: 0911-766 21</w:t>
      </w:r>
    </w:p>
    <w:p w:rsidR="001E450E" w:rsidRPr="00AB0B38" w:rsidRDefault="001E450E" w:rsidP="007778C1">
      <w:pPr>
        <w:jc w:val="center"/>
        <w:rPr>
          <w:sz w:val="24"/>
          <w:szCs w:val="24"/>
        </w:rPr>
      </w:pPr>
    </w:p>
    <w:p w:rsidR="00E10C46" w:rsidRPr="00A875F2" w:rsidRDefault="00E10C46" w:rsidP="00E10C46">
      <w:pPr>
        <w:spacing w:after="0" w:line="240" w:lineRule="auto"/>
        <w:rPr>
          <w:rFonts w:cs="Calibri"/>
          <w:b/>
          <w:bCs/>
          <w:sz w:val="24"/>
          <w:szCs w:val="24"/>
        </w:rPr>
      </w:pPr>
      <w:proofErr w:type="spellStart"/>
      <w:r w:rsidRPr="00A875F2">
        <w:rPr>
          <w:rFonts w:cs="Calibri"/>
          <w:b/>
          <w:bCs/>
          <w:sz w:val="24"/>
          <w:szCs w:val="24"/>
        </w:rPr>
        <w:t>EcoRub</w:t>
      </w:r>
      <w:proofErr w:type="spellEnd"/>
      <w:r w:rsidRPr="00A875F2">
        <w:rPr>
          <w:rFonts w:cs="Calibri"/>
          <w:b/>
          <w:bCs/>
          <w:sz w:val="24"/>
          <w:szCs w:val="24"/>
        </w:rPr>
        <w:t xml:space="preserve"> AB (</w:t>
      </w:r>
      <w:proofErr w:type="spellStart"/>
      <w:r w:rsidRPr="00A875F2">
        <w:rPr>
          <w:rFonts w:cs="Calibri"/>
          <w:b/>
          <w:bCs/>
          <w:sz w:val="24"/>
          <w:szCs w:val="24"/>
        </w:rPr>
        <w:t>publ</w:t>
      </w:r>
      <w:proofErr w:type="spellEnd"/>
      <w:r w:rsidRPr="00A875F2">
        <w:rPr>
          <w:rFonts w:cs="Calibri"/>
          <w:b/>
          <w:bCs/>
          <w:sz w:val="24"/>
          <w:szCs w:val="24"/>
        </w:rPr>
        <w:t>):</w:t>
      </w:r>
    </w:p>
    <w:p w:rsidR="00E10C46" w:rsidRPr="001D0C64" w:rsidRDefault="00E10C46" w:rsidP="00E10C46">
      <w:pPr>
        <w:spacing w:after="0" w:line="240" w:lineRule="auto"/>
        <w:rPr>
          <w:rFonts w:cs="Calibri"/>
          <w:sz w:val="16"/>
          <w:szCs w:val="16"/>
        </w:rPr>
      </w:pPr>
      <w:proofErr w:type="spellStart"/>
      <w:r w:rsidRPr="001D0C64">
        <w:rPr>
          <w:rFonts w:cs="Calibri"/>
          <w:sz w:val="16"/>
          <w:szCs w:val="16"/>
        </w:rPr>
        <w:t>EcoRub</w:t>
      </w:r>
      <w:proofErr w:type="spellEnd"/>
      <w:r w:rsidRPr="001D0C64">
        <w:rPr>
          <w:rFonts w:cs="Calibri"/>
          <w:sz w:val="16"/>
          <w:szCs w:val="16"/>
        </w:rPr>
        <w:t xml:space="preserve"> är ett miljöteknikföretag. Bolaget har en patenterad metod att blanda plaster och gummipulver för att skapa ett nytt material – ekologiskt gummi - med unika materialegenskaper. Egenskaperna är bland annat utmärkt åldringsbeständighet, slagtålighet och att materialet lätt kan återvinnas. Materialet är avsett för formsprutning i den typ av formsprutningsmaskiner som används inom plastindustrin. Materialet finns även i form av gummiduk, mattor och skivor. </w:t>
      </w:r>
      <w:proofErr w:type="spellStart"/>
      <w:r w:rsidRPr="001D0C64">
        <w:rPr>
          <w:rFonts w:cs="Calibri"/>
          <w:sz w:val="16"/>
          <w:szCs w:val="16"/>
        </w:rPr>
        <w:t>EcoRub</w:t>
      </w:r>
      <w:proofErr w:type="spellEnd"/>
      <w:r w:rsidRPr="001D0C64">
        <w:rPr>
          <w:rFonts w:cs="Calibri"/>
          <w:sz w:val="16"/>
          <w:szCs w:val="16"/>
        </w:rPr>
        <w:t xml:space="preserve"> AB är finansierat av EU – </w:t>
      </w:r>
      <w:proofErr w:type="spellStart"/>
      <w:r w:rsidRPr="001D0C64">
        <w:rPr>
          <w:rFonts w:cs="Calibri"/>
          <w:sz w:val="16"/>
          <w:szCs w:val="16"/>
        </w:rPr>
        <w:t>Eco-Innovation</w:t>
      </w:r>
      <w:proofErr w:type="spellEnd"/>
      <w:r w:rsidRPr="001D0C64">
        <w:rPr>
          <w:rFonts w:cs="Calibri"/>
          <w:sz w:val="16"/>
          <w:szCs w:val="16"/>
        </w:rPr>
        <w:t xml:space="preserve"> – projekt ACE med </w:t>
      </w:r>
      <w:proofErr w:type="gramStart"/>
      <w:r w:rsidRPr="001D0C64">
        <w:rPr>
          <w:rFonts w:cs="Calibri"/>
          <w:sz w:val="16"/>
          <w:szCs w:val="16"/>
        </w:rPr>
        <w:t>50%</w:t>
      </w:r>
      <w:proofErr w:type="gramEnd"/>
      <w:r w:rsidRPr="001D0C64">
        <w:rPr>
          <w:rFonts w:cs="Calibri"/>
          <w:sz w:val="16"/>
          <w:szCs w:val="16"/>
        </w:rPr>
        <w:t xml:space="preserve"> av marknadsintroduktionskostnader under 3 år.</w:t>
      </w:r>
    </w:p>
    <w:sectPr w:rsidR="00E10C46" w:rsidRPr="001D0C64" w:rsidSect="000C63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0E" w:rsidRDefault="001E450E" w:rsidP="00F72DEE">
      <w:pPr>
        <w:spacing w:after="0" w:line="240" w:lineRule="auto"/>
      </w:pPr>
      <w:r>
        <w:separator/>
      </w:r>
    </w:p>
  </w:endnote>
  <w:endnote w:type="continuationSeparator" w:id="0">
    <w:p w:rsidR="001E450E" w:rsidRDefault="001E450E" w:rsidP="00F7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0E" w:rsidRDefault="001E450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-46355</wp:posOffset>
          </wp:positionV>
          <wp:extent cx="2439670" cy="673100"/>
          <wp:effectExtent l="19050" t="0" r="0" b="0"/>
          <wp:wrapTight wrapText="bothSides">
            <wp:wrapPolygon edited="0">
              <wp:start x="-169" y="0"/>
              <wp:lineTo x="-169" y="20785"/>
              <wp:lineTo x="21589" y="20785"/>
              <wp:lineTo x="21589" y="0"/>
              <wp:lineTo x="-169" y="0"/>
            </wp:wrapPolygon>
          </wp:wrapTight>
          <wp:docPr id="6" name="Bild 1" descr="eco_horwhiteal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_horwhiteall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t>EcoRub</w:t>
    </w:r>
    <w:proofErr w:type="spellEnd"/>
    <w:r>
      <w:t xml:space="preserve"> </w:t>
    </w:r>
    <w:proofErr w:type="gramStart"/>
    <w:r>
      <w:t>AB             Kabelgatan</w:t>
    </w:r>
    <w:proofErr w:type="gramEnd"/>
    <w:r>
      <w:t xml:space="preserve"> 9              943 31 ÖJEBYN</w:t>
    </w:r>
  </w:p>
  <w:p w:rsidR="001E450E" w:rsidRDefault="001E450E">
    <w:pPr>
      <w:pStyle w:val="Sidfot"/>
    </w:pPr>
    <w:r>
      <w:t>0911-</w:t>
    </w:r>
    <w:proofErr w:type="gramStart"/>
    <w:r>
      <w:t xml:space="preserve">76620         </w:t>
    </w:r>
    <w:r w:rsidR="00865387">
      <w:fldChar w:fldCharType="begin"/>
    </w:r>
    <w:proofErr w:type="gramEnd"/>
    <w:r>
      <w:instrText>HYPERLINK "http://www.ecorub.se"</w:instrText>
    </w:r>
    <w:r w:rsidR="00865387">
      <w:fldChar w:fldCharType="separate"/>
    </w:r>
    <w:r w:rsidRPr="00665578">
      <w:rPr>
        <w:rStyle w:val="Hyperlnk"/>
      </w:rPr>
      <w:t>www.ecorub.se</w:t>
    </w:r>
    <w:r w:rsidR="00865387">
      <w:fldChar w:fldCharType="end"/>
    </w:r>
    <w:r>
      <w:t xml:space="preserve">        info@ecorub.se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0E" w:rsidRDefault="001E450E" w:rsidP="00F72DEE">
      <w:pPr>
        <w:spacing w:after="0" w:line="240" w:lineRule="auto"/>
      </w:pPr>
      <w:r>
        <w:separator/>
      </w:r>
    </w:p>
  </w:footnote>
  <w:footnote w:type="continuationSeparator" w:id="0">
    <w:p w:rsidR="001E450E" w:rsidRDefault="001E450E" w:rsidP="00F7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0E" w:rsidRDefault="001E450E">
    <w:pPr>
      <w:pStyle w:val="Sidhuvud"/>
    </w:pPr>
    <w:r>
      <w:rPr>
        <w:rFonts w:ascii="Arial" w:eastAsia="Times New Roman" w:hAnsi="Arial" w:cs="Arial"/>
        <w:noProof/>
        <w:color w:val="000000"/>
        <w:sz w:val="20"/>
        <w:szCs w:val="20"/>
        <w:lang w:eastAsia="sv-SE"/>
      </w:rPr>
      <w:drawing>
        <wp:inline distT="0" distB="0" distL="0" distR="0">
          <wp:extent cx="2518668" cy="546100"/>
          <wp:effectExtent l="19050" t="0" r="0" b="0"/>
          <wp:docPr id="2" name="Bildobjekt 1" descr="ecor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u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663" cy="54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2DEE"/>
    <w:rsid w:val="00047069"/>
    <w:rsid w:val="000C63EF"/>
    <w:rsid w:val="00107BD6"/>
    <w:rsid w:val="001A50E3"/>
    <w:rsid w:val="001D0C64"/>
    <w:rsid w:val="001E450E"/>
    <w:rsid w:val="002F0634"/>
    <w:rsid w:val="0035010B"/>
    <w:rsid w:val="004F4A48"/>
    <w:rsid w:val="006363EE"/>
    <w:rsid w:val="0071197E"/>
    <w:rsid w:val="00755E2E"/>
    <w:rsid w:val="007778C1"/>
    <w:rsid w:val="00865387"/>
    <w:rsid w:val="008C5BF4"/>
    <w:rsid w:val="009025F0"/>
    <w:rsid w:val="00915484"/>
    <w:rsid w:val="009B2687"/>
    <w:rsid w:val="00AB0B38"/>
    <w:rsid w:val="00BC1588"/>
    <w:rsid w:val="00E10C46"/>
    <w:rsid w:val="00F7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7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2D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7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72DEE"/>
  </w:style>
  <w:style w:type="paragraph" w:styleId="Sidfot">
    <w:name w:val="footer"/>
    <w:basedOn w:val="Normal"/>
    <w:link w:val="SidfotChar"/>
    <w:uiPriority w:val="99"/>
    <w:semiHidden/>
    <w:unhideWhenUsed/>
    <w:rsid w:val="00F7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72DEE"/>
  </w:style>
  <w:style w:type="character" w:styleId="Hyperlnk">
    <w:name w:val="Hyperlink"/>
    <w:basedOn w:val="Standardstycketeckensnitt"/>
    <w:uiPriority w:val="99"/>
    <w:unhideWhenUsed/>
    <w:rsid w:val="00F72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akpa</dc:creator>
  <cp:lastModifiedBy>akpa</cp:lastModifiedBy>
  <cp:revision>3</cp:revision>
  <dcterms:created xsi:type="dcterms:W3CDTF">2011-02-07T14:31:00Z</dcterms:created>
  <dcterms:modified xsi:type="dcterms:W3CDTF">2011-02-07T15:44:00Z</dcterms:modified>
</cp:coreProperties>
</file>