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D3" w:rsidRDefault="00BC0DD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3181350" cy="1428750"/>
            <wp:effectExtent l="19050" t="0" r="0" b="0"/>
            <wp:wrapTight wrapText="bothSides">
              <wp:wrapPolygon edited="0">
                <wp:start x="-129" y="0"/>
                <wp:lineTo x="-129" y="21312"/>
                <wp:lineTo x="21600" y="21312"/>
                <wp:lineTo x="21600" y="0"/>
                <wp:lineTo x="-129" y="0"/>
              </wp:wrapPolygon>
            </wp:wrapTight>
            <wp:docPr id="1" name="Bildobjekt 0" descr="PE LOGO 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 LOGO -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DD3" w:rsidRDefault="00BC0DD3"/>
    <w:p w:rsidR="00BC0DD3" w:rsidRDefault="00BC0DD3"/>
    <w:p w:rsidR="00BC0DD3" w:rsidRDefault="00BC0DD3"/>
    <w:p w:rsidR="00BC0DD3" w:rsidRDefault="00BC0DD3"/>
    <w:p w:rsidR="00592457" w:rsidRPr="00BC0DD3" w:rsidRDefault="00592457">
      <w:pPr>
        <w:rPr>
          <w:sz w:val="24"/>
          <w:szCs w:val="24"/>
        </w:rPr>
      </w:pPr>
      <w:r w:rsidRPr="00BC0DD3">
        <w:rPr>
          <w:sz w:val="24"/>
          <w:szCs w:val="24"/>
        </w:rPr>
        <w:t xml:space="preserve">Panos Papadopoulos gästar Nyhetsmorgon </w:t>
      </w:r>
      <w:r w:rsidR="007932F4" w:rsidRPr="00BC0DD3">
        <w:rPr>
          <w:sz w:val="24"/>
          <w:szCs w:val="24"/>
        </w:rPr>
        <w:t>l</w:t>
      </w:r>
      <w:r w:rsidRPr="00BC0DD3">
        <w:rPr>
          <w:sz w:val="24"/>
          <w:szCs w:val="24"/>
        </w:rPr>
        <w:t xml:space="preserve">ördag </w:t>
      </w:r>
      <w:r w:rsidR="007932F4" w:rsidRPr="00BC0DD3">
        <w:rPr>
          <w:sz w:val="24"/>
          <w:szCs w:val="24"/>
        </w:rPr>
        <w:t>med oro för Greklands ostabilitet</w:t>
      </w:r>
    </w:p>
    <w:p w:rsidR="00590F70" w:rsidRDefault="000F614D"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Pressmeddelande från Panos Emporio </w:t>
      </w:r>
      <w:r w:rsidR="00590F70">
        <w:t>den 25 maj 2012</w:t>
      </w:r>
    </w:p>
    <w:p w:rsidR="00BC0DD3" w:rsidRDefault="00BC0DD3"/>
    <w:p w:rsidR="00592457" w:rsidRDefault="00590F70">
      <w:r>
        <w:t xml:space="preserve">I landet där demokratin föddes råder det idag ekonomisk ostabilitet och ett kritiskt politiskt läge. Ett ämne som berör omvärlden dagligen och som lett till oro inom den Europiska </w:t>
      </w:r>
      <w:r w:rsidR="00592457">
        <w:t>U</w:t>
      </w:r>
      <w:r>
        <w:t>nionen. Grekland, landet so</w:t>
      </w:r>
      <w:r w:rsidR="00BC0DD3">
        <w:t>m är i ett avgörande skede av dess kommande historia</w:t>
      </w:r>
    </w:p>
    <w:p w:rsidR="00592457" w:rsidRDefault="00592457">
      <w:r>
        <w:t>Klockan 09.15 u</w:t>
      </w:r>
      <w:r w:rsidR="00590F70">
        <w:t xml:space="preserve">nder lördagens avsnitt av Nyhetsmorgon gästar </w:t>
      </w:r>
      <w:r>
        <w:t xml:space="preserve">Panos Papadopoulos programmet för att ge sin syn på läget i hemlandet. Panos har nära släkt kvar i Grekland som drabbats hårt av krisen och han följer utvecklingen i landet med oro. </w:t>
      </w:r>
    </w:p>
    <w:p w:rsidR="007932F4" w:rsidRDefault="00592457">
      <w:r>
        <w:t xml:space="preserve">Ämnet tas upp som den djupa </w:t>
      </w:r>
      <w:r w:rsidR="00BC0DD3">
        <w:t>G</w:t>
      </w:r>
      <w:r>
        <w:t>rek</w:t>
      </w:r>
      <w:r w:rsidR="00413134">
        <w:t>iska krisen i TV4 Nyhetsmorgon l</w:t>
      </w:r>
      <w:r>
        <w:t>ördag!</w:t>
      </w:r>
    </w:p>
    <w:p w:rsidR="00BC0DD3" w:rsidRDefault="00BC0DD3"/>
    <w:p w:rsidR="008B4151" w:rsidRDefault="00BC0DD3">
      <w:pPr>
        <w:rPr>
          <w:rFonts w:cs="Arial"/>
          <w:shd w:val="clear" w:color="auto" w:fill="EDEDED"/>
        </w:rPr>
      </w:pPr>
      <w:r w:rsidRPr="00BC0DD3">
        <w:rPr>
          <w:rFonts w:cs="Arial"/>
          <w:shd w:val="clear" w:color="auto" w:fill="EDEDED"/>
        </w:rPr>
        <w:t>För mer information kring de olika kollektionerna kontakta huvudkontoret på:</w:t>
      </w:r>
      <w:r w:rsidRPr="00BC0DD3">
        <w:rPr>
          <w:rFonts w:cs="Arial"/>
        </w:rPr>
        <w:br/>
      </w:r>
      <w:r w:rsidRPr="00BC0DD3">
        <w:rPr>
          <w:rFonts w:cs="Arial"/>
          <w:shd w:val="clear" w:color="auto" w:fill="EDEDED"/>
        </w:rPr>
        <w:t>Tfn: 031-352 50 00</w:t>
      </w:r>
      <w:r w:rsidRPr="00BC0DD3">
        <w:rPr>
          <w:rFonts w:cs="Arial"/>
        </w:rPr>
        <w:br/>
      </w:r>
      <w:r w:rsidRPr="00BC0DD3">
        <w:rPr>
          <w:rFonts w:cs="Arial"/>
          <w:shd w:val="clear" w:color="auto" w:fill="EDEDED"/>
        </w:rPr>
        <w:t>Mejl:</w:t>
      </w:r>
      <w:r w:rsidR="008B4151">
        <w:rPr>
          <w:rFonts w:cs="Arial"/>
          <w:shd w:val="clear" w:color="auto" w:fill="EDEDED"/>
        </w:rPr>
        <w:t xml:space="preserve"> </w:t>
      </w:r>
      <w:hyperlink r:id="rId7" w:history="1">
        <w:r w:rsidR="008B4151" w:rsidRPr="00F83D36">
          <w:rPr>
            <w:rStyle w:val="Hyperlnk"/>
            <w:rFonts w:cs="Arial"/>
            <w:shd w:val="clear" w:color="auto" w:fill="EDEDED"/>
          </w:rPr>
          <w:t>pr@panos.se</w:t>
        </w:r>
      </w:hyperlink>
    </w:p>
    <w:p w:rsidR="00BC0DD3" w:rsidRPr="00BC0DD3" w:rsidRDefault="00BC0DD3"/>
    <w:sectPr w:rsidR="00BC0DD3" w:rsidRPr="00BC0DD3" w:rsidSect="006C51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AC" w:rsidRDefault="004C49AC" w:rsidP="00590F70">
      <w:pPr>
        <w:spacing w:after="0" w:line="240" w:lineRule="auto"/>
      </w:pPr>
      <w:r>
        <w:separator/>
      </w:r>
    </w:p>
  </w:endnote>
  <w:endnote w:type="continuationSeparator" w:id="0">
    <w:p w:rsidR="004C49AC" w:rsidRDefault="004C49AC" w:rsidP="0059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AC" w:rsidRDefault="004C49AC" w:rsidP="00590F70">
      <w:pPr>
        <w:spacing w:after="0" w:line="240" w:lineRule="auto"/>
      </w:pPr>
      <w:r>
        <w:separator/>
      </w:r>
    </w:p>
  </w:footnote>
  <w:footnote w:type="continuationSeparator" w:id="0">
    <w:p w:rsidR="004C49AC" w:rsidRDefault="004C49AC" w:rsidP="0059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AC" w:rsidRDefault="004C49AC">
    <w:pPr>
      <w:pStyle w:val="Sidhuvud"/>
    </w:pPr>
  </w:p>
  <w:p w:rsidR="004C49AC" w:rsidRDefault="004C49A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70"/>
    <w:rsid w:val="000F614D"/>
    <w:rsid w:val="003F332C"/>
    <w:rsid w:val="00413134"/>
    <w:rsid w:val="004C49AC"/>
    <w:rsid w:val="004D7E7B"/>
    <w:rsid w:val="00590F70"/>
    <w:rsid w:val="00592457"/>
    <w:rsid w:val="006C5105"/>
    <w:rsid w:val="007932F4"/>
    <w:rsid w:val="008B4151"/>
    <w:rsid w:val="00BC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F70"/>
  </w:style>
  <w:style w:type="paragraph" w:styleId="Sidfot">
    <w:name w:val="footer"/>
    <w:basedOn w:val="Normal"/>
    <w:link w:val="SidfotChar"/>
    <w:uiPriority w:val="99"/>
    <w:semiHidden/>
    <w:unhideWhenUsed/>
    <w:rsid w:val="0059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90F70"/>
  </w:style>
  <w:style w:type="paragraph" w:styleId="Ballongtext">
    <w:name w:val="Balloon Text"/>
    <w:basedOn w:val="Normal"/>
    <w:link w:val="BallongtextChar"/>
    <w:uiPriority w:val="99"/>
    <w:semiHidden/>
    <w:unhideWhenUsed/>
    <w:rsid w:val="0059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F7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C0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@pano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Ekman</dc:creator>
  <cp:keywords/>
  <dc:description/>
  <cp:lastModifiedBy>Linda Ekman</cp:lastModifiedBy>
  <cp:revision>3</cp:revision>
  <cp:lastPrinted>2012-05-25T08:41:00Z</cp:lastPrinted>
  <dcterms:created xsi:type="dcterms:W3CDTF">2012-05-25T08:41:00Z</dcterms:created>
  <dcterms:modified xsi:type="dcterms:W3CDTF">2012-05-25T09:15:00Z</dcterms:modified>
</cp:coreProperties>
</file>