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18BCE" w14:textId="50BD300B" w:rsidR="00F16B00" w:rsidRPr="00F16B00" w:rsidRDefault="00F16B00" w:rsidP="00F16B00">
      <w:pPr>
        <w:rPr>
          <w:lang w:val="da-DK"/>
        </w:rPr>
      </w:pPr>
    </w:p>
    <w:p w14:paraId="04E902A5" w14:textId="4EDABFA3" w:rsidR="00F16B00" w:rsidRDefault="00F16B00" w:rsidP="00F16B00">
      <w:pPr>
        <w:rPr>
          <w:lang w:val="da-DK"/>
        </w:rPr>
      </w:pPr>
    </w:p>
    <w:p w14:paraId="38F6BAEA" w14:textId="6C6D6FA8" w:rsidR="00F16B00" w:rsidRDefault="00F16B00" w:rsidP="00F16B00">
      <w:pPr>
        <w:rPr>
          <w:lang w:val="da-DK"/>
        </w:rPr>
      </w:pPr>
    </w:p>
    <w:p w14:paraId="3D617944" w14:textId="5F75FBA5" w:rsidR="00F16B00" w:rsidRDefault="00F16B00" w:rsidP="00F16B00">
      <w:pPr>
        <w:rPr>
          <w:lang w:val="da-DK"/>
        </w:rPr>
      </w:pPr>
    </w:p>
    <w:p w14:paraId="4C43CFE4" w14:textId="6FAF1CFD" w:rsidR="00F16B00" w:rsidRDefault="00F16B00" w:rsidP="00F16B00">
      <w:pPr>
        <w:rPr>
          <w:lang w:val="da-DK"/>
        </w:rPr>
      </w:pPr>
    </w:p>
    <w:p w14:paraId="122FF70A" w14:textId="77777777" w:rsidR="00F16B00" w:rsidRDefault="00F16B00" w:rsidP="00F16B00">
      <w:pPr>
        <w:tabs>
          <w:tab w:val="left" w:pos="983"/>
        </w:tabs>
        <w:jc w:val="right"/>
        <w:rPr>
          <w:rFonts w:eastAsia="Calibri" w:cs="Times New Roman"/>
          <w:color w:val="808080" w:themeColor="background1" w:themeShade="80"/>
          <w:sz w:val="18"/>
          <w:szCs w:val="18"/>
          <w:lang w:val="da-DK"/>
        </w:rPr>
      </w:pPr>
    </w:p>
    <w:p w14:paraId="7283B32D" w14:textId="617824E9" w:rsidR="00F16B00" w:rsidRPr="00F16B00" w:rsidRDefault="00F16B00" w:rsidP="00F16B00">
      <w:pPr>
        <w:tabs>
          <w:tab w:val="left" w:pos="983"/>
        </w:tabs>
        <w:jc w:val="right"/>
        <w:rPr>
          <w:rFonts w:eastAsia="Calibri" w:cs="Times New Roman"/>
          <w:color w:val="808080" w:themeColor="background1" w:themeShade="80"/>
          <w:sz w:val="18"/>
          <w:szCs w:val="18"/>
          <w:lang w:val="da-DK"/>
        </w:rPr>
      </w:pPr>
      <w:r>
        <w:rPr>
          <w:rFonts w:eastAsia="Calibri" w:cs="Times New Roman"/>
          <w:color w:val="808080" w:themeColor="background1" w:themeShade="80"/>
          <w:sz w:val="18"/>
          <w:szCs w:val="18"/>
          <w:lang w:val="da-DK"/>
        </w:rPr>
        <w:t xml:space="preserve">Pressemeddelelse, </w:t>
      </w:r>
      <w:r w:rsidR="00617135">
        <w:rPr>
          <w:rFonts w:eastAsia="Calibri" w:cs="Times New Roman"/>
          <w:color w:val="808080" w:themeColor="background1" w:themeShade="80"/>
          <w:sz w:val="18"/>
          <w:szCs w:val="18"/>
          <w:lang w:val="da-DK"/>
        </w:rPr>
        <w:t>2</w:t>
      </w:r>
      <w:r w:rsidRPr="00F16B00">
        <w:rPr>
          <w:rFonts w:eastAsia="Calibri" w:cs="Times New Roman"/>
          <w:color w:val="808080" w:themeColor="background1" w:themeShade="80"/>
          <w:sz w:val="18"/>
          <w:szCs w:val="18"/>
          <w:lang w:val="da-DK"/>
        </w:rPr>
        <w:t>. oktober 2019</w:t>
      </w:r>
      <w:r>
        <w:rPr>
          <w:rFonts w:eastAsia="Calibri" w:cs="Times New Roman"/>
          <w:color w:val="808080" w:themeColor="background1" w:themeShade="80"/>
          <w:sz w:val="18"/>
          <w:szCs w:val="18"/>
          <w:lang w:val="da-DK"/>
        </w:rPr>
        <w:br/>
      </w:r>
    </w:p>
    <w:p w14:paraId="326CA151" w14:textId="5524FE84" w:rsidR="009C59AC" w:rsidRPr="00F16B00" w:rsidRDefault="00916288" w:rsidP="00F16B00">
      <w:pPr>
        <w:rPr>
          <w:b/>
          <w:bCs/>
          <w:sz w:val="22"/>
          <w:szCs w:val="22"/>
          <w:lang w:val="da-DK"/>
        </w:rPr>
      </w:pPr>
      <w:r w:rsidRPr="00F16B00">
        <w:rPr>
          <w:b/>
          <w:bCs/>
          <w:sz w:val="36"/>
          <w:szCs w:val="36"/>
          <w:lang w:val="da-DK"/>
        </w:rPr>
        <w:t xml:space="preserve">Ny bionedbrydelig løsning til landbruget </w:t>
      </w:r>
      <w:r w:rsidR="008D55B9" w:rsidRPr="00F16B00">
        <w:rPr>
          <w:b/>
          <w:bCs/>
          <w:sz w:val="36"/>
          <w:szCs w:val="36"/>
          <w:lang w:val="da-DK"/>
        </w:rPr>
        <w:t xml:space="preserve">sætter en stopper for </w:t>
      </w:r>
      <w:r w:rsidR="00B21550" w:rsidRPr="00F16B00">
        <w:rPr>
          <w:b/>
          <w:bCs/>
          <w:sz w:val="36"/>
          <w:szCs w:val="36"/>
          <w:lang w:val="da-DK"/>
        </w:rPr>
        <w:t>mikro</w:t>
      </w:r>
      <w:r w:rsidRPr="00F16B00">
        <w:rPr>
          <w:b/>
          <w:bCs/>
          <w:sz w:val="36"/>
          <w:szCs w:val="36"/>
          <w:lang w:val="da-DK"/>
        </w:rPr>
        <w:t>plast i jorden</w:t>
      </w:r>
      <w:r w:rsidR="00F16B00">
        <w:rPr>
          <w:b/>
          <w:bCs/>
          <w:sz w:val="36"/>
          <w:szCs w:val="36"/>
          <w:lang w:val="da-DK"/>
        </w:rPr>
        <w:br/>
      </w:r>
    </w:p>
    <w:p w14:paraId="0C757253" w14:textId="4F22CE61" w:rsidR="00B35193" w:rsidRPr="00113002" w:rsidRDefault="006B04EF" w:rsidP="00916288">
      <w:pPr>
        <w:pStyle w:val="Bullets"/>
        <w:widowControl w:val="0"/>
        <w:numPr>
          <w:ilvl w:val="0"/>
          <w:numId w:val="4"/>
        </w:numPr>
        <w:spacing w:line="240" w:lineRule="auto"/>
        <w:ind w:right="0"/>
        <w:rPr>
          <w:sz w:val="22"/>
          <w:szCs w:val="22"/>
          <w:lang w:val="da-DK"/>
        </w:rPr>
      </w:pPr>
      <w:r w:rsidRPr="00113002">
        <w:rPr>
          <w:sz w:val="22"/>
          <w:szCs w:val="22"/>
          <w:lang w:val="da-DK"/>
        </w:rPr>
        <w:t xml:space="preserve">En ny </w:t>
      </w:r>
      <w:r w:rsidR="008D55B9">
        <w:rPr>
          <w:sz w:val="22"/>
          <w:szCs w:val="22"/>
          <w:lang w:val="da-DK"/>
        </w:rPr>
        <w:t xml:space="preserve">bionedbrydelig </w:t>
      </w:r>
      <w:r w:rsidRPr="00113002">
        <w:rPr>
          <w:sz w:val="22"/>
          <w:szCs w:val="22"/>
          <w:lang w:val="da-DK"/>
        </w:rPr>
        <w:t xml:space="preserve">afdækningsfilm </w:t>
      </w:r>
      <w:r w:rsidR="00AE4E80" w:rsidRPr="00113002">
        <w:rPr>
          <w:sz w:val="22"/>
          <w:szCs w:val="22"/>
          <w:lang w:val="da-DK"/>
        </w:rPr>
        <w:t xml:space="preserve">til landbruget </w:t>
      </w:r>
      <w:r w:rsidR="008D55B9">
        <w:rPr>
          <w:sz w:val="22"/>
          <w:szCs w:val="22"/>
          <w:lang w:val="da-DK"/>
        </w:rPr>
        <w:t xml:space="preserve">løser udfordringen med mikroplast i jorden og giver samtidig et </w:t>
      </w:r>
      <w:r w:rsidR="00EF1C56">
        <w:rPr>
          <w:sz w:val="22"/>
          <w:szCs w:val="22"/>
          <w:lang w:val="da-DK"/>
        </w:rPr>
        <w:t xml:space="preserve">højere </w:t>
      </w:r>
      <w:r w:rsidRPr="00113002">
        <w:rPr>
          <w:sz w:val="22"/>
          <w:szCs w:val="22"/>
          <w:lang w:val="da-DK"/>
        </w:rPr>
        <w:t>udbytte for landmanden.</w:t>
      </w:r>
    </w:p>
    <w:p w14:paraId="7FB47475" w14:textId="6CBFB6F1" w:rsidR="00F23E73" w:rsidRDefault="00916288" w:rsidP="008D55B9">
      <w:pPr>
        <w:rPr>
          <w:sz w:val="22"/>
          <w:szCs w:val="22"/>
          <w:lang w:val="da-DK"/>
        </w:rPr>
      </w:pPr>
      <w:r w:rsidRPr="00113002">
        <w:rPr>
          <w:sz w:val="22"/>
          <w:szCs w:val="22"/>
          <w:lang w:val="da-DK"/>
        </w:rPr>
        <w:t>I landbruget anvende</w:t>
      </w:r>
      <w:r w:rsidR="00AE4E80">
        <w:rPr>
          <w:sz w:val="22"/>
          <w:szCs w:val="22"/>
          <w:lang w:val="da-DK"/>
        </w:rPr>
        <w:t>r man</w:t>
      </w:r>
      <w:r w:rsidRPr="00113002">
        <w:rPr>
          <w:sz w:val="22"/>
          <w:szCs w:val="22"/>
          <w:lang w:val="da-DK"/>
        </w:rPr>
        <w:t xml:space="preserve"> ofte afdækningsfilm af plast til at forbedre udbyttet af afgrøderne</w:t>
      </w:r>
      <w:r w:rsidR="000019B9" w:rsidRPr="00113002">
        <w:rPr>
          <w:sz w:val="22"/>
          <w:szCs w:val="22"/>
          <w:lang w:val="da-DK"/>
        </w:rPr>
        <w:t>, undgå ukrudt, opnå højere jordtemperaturer og mindske vandforbruget</w:t>
      </w:r>
      <w:r w:rsidR="006B04EF" w:rsidRPr="00113002">
        <w:rPr>
          <w:sz w:val="22"/>
          <w:szCs w:val="22"/>
          <w:lang w:val="da-DK"/>
        </w:rPr>
        <w:t xml:space="preserve">, fx når der produceres </w:t>
      </w:r>
      <w:r w:rsidR="00B21550">
        <w:rPr>
          <w:sz w:val="22"/>
          <w:szCs w:val="22"/>
          <w:lang w:val="da-DK"/>
        </w:rPr>
        <w:t>grøntsager</w:t>
      </w:r>
      <w:r w:rsidR="0028378C">
        <w:rPr>
          <w:sz w:val="22"/>
          <w:szCs w:val="22"/>
          <w:lang w:val="da-DK"/>
        </w:rPr>
        <w:t xml:space="preserve"> som salat og gulerødder</w:t>
      </w:r>
      <w:r w:rsidR="006B04EF" w:rsidRPr="00113002">
        <w:rPr>
          <w:sz w:val="22"/>
          <w:szCs w:val="22"/>
          <w:lang w:val="da-DK"/>
        </w:rPr>
        <w:t xml:space="preserve"> i Danm</w:t>
      </w:r>
      <w:bookmarkStart w:id="0" w:name="_GoBack"/>
      <w:bookmarkEnd w:id="0"/>
      <w:r w:rsidR="006B04EF" w:rsidRPr="00113002">
        <w:rPr>
          <w:sz w:val="22"/>
          <w:szCs w:val="22"/>
          <w:lang w:val="da-DK"/>
        </w:rPr>
        <w:t>ark</w:t>
      </w:r>
      <w:r w:rsidRPr="00113002">
        <w:rPr>
          <w:sz w:val="22"/>
          <w:szCs w:val="22"/>
          <w:lang w:val="da-DK"/>
        </w:rPr>
        <w:t xml:space="preserve">. Efter høsten skal </w:t>
      </w:r>
      <w:r w:rsidR="006B04EF" w:rsidRPr="00113002">
        <w:rPr>
          <w:sz w:val="22"/>
          <w:szCs w:val="22"/>
          <w:lang w:val="da-DK"/>
        </w:rPr>
        <w:t xml:space="preserve">afdækningsfilmen indsamles, så der ikke </w:t>
      </w:r>
      <w:r w:rsidR="00113002">
        <w:rPr>
          <w:sz w:val="22"/>
          <w:szCs w:val="22"/>
          <w:lang w:val="da-DK"/>
        </w:rPr>
        <w:t xml:space="preserve">bliver </w:t>
      </w:r>
      <w:r w:rsidR="006B04EF" w:rsidRPr="00113002">
        <w:rPr>
          <w:sz w:val="22"/>
          <w:szCs w:val="22"/>
          <w:lang w:val="da-DK"/>
        </w:rPr>
        <w:t>efterlad</w:t>
      </w:r>
      <w:r w:rsidR="00113002">
        <w:rPr>
          <w:sz w:val="22"/>
          <w:szCs w:val="22"/>
          <w:lang w:val="da-DK"/>
        </w:rPr>
        <w:t>t</w:t>
      </w:r>
      <w:r w:rsidR="006B04EF" w:rsidRPr="00113002">
        <w:rPr>
          <w:sz w:val="22"/>
          <w:szCs w:val="22"/>
          <w:lang w:val="da-DK"/>
        </w:rPr>
        <w:t xml:space="preserve"> plastrester i jorden</w:t>
      </w:r>
      <w:r w:rsidR="00113002">
        <w:rPr>
          <w:sz w:val="22"/>
          <w:szCs w:val="22"/>
          <w:lang w:val="da-DK"/>
        </w:rPr>
        <w:t>. D</w:t>
      </w:r>
      <w:r w:rsidR="006B04EF" w:rsidRPr="00113002">
        <w:rPr>
          <w:sz w:val="22"/>
          <w:szCs w:val="22"/>
          <w:lang w:val="da-DK"/>
        </w:rPr>
        <w:t xml:space="preserve">et er et </w:t>
      </w:r>
      <w:r w:rsidR="00113002">
        <w:rPr>
          <w:sz w:val="22"/>
          <w:szCs w:val="22"/>
          <w:lang w:val="da-DK"/>
        </w:rPr>
        <w:t>krævende</w:t>
      </w:r>
      <w:r w:rsidR="006B04EF" w:rsidRPr="00113002">
        <w:rPr>
          <w:sz w:val="22"/>
          <w:szCs w:val="22"/>
          <w:lang w:val="da-DK"/>
        </w:rPr>
        <w:t xml:space="preserve"> og ofte umuligt arbejde for landmændene. Desværre resulterer denne proces derfor </w:t>
      </w:r>
      <w:r w:rsidR="00113002">
        <w:rPr>
          <w:sz w:val="22"/>
          <w:szCs w:val="22"/>
          <w:lang w:val="da-DK"/>
        </w:rPr>
        <w:t>også</w:t>
      </w:r>
      <w:r w:rsidR="006B04EF" w:rsidRPr="00113002">
        <w:rPr>
          <w:sz w:val="22"/>
          <w:szCs w:val="22"/>
          <w:lang w:val="da-DK"/>
        </w:rPr>
        <w:t xml:space="preserve"> i </w:t>
      </w:r>
      <w:r w:rsidR="00B21550">
        <w:rPr>
          <w:sz w:val="22"/>
          <w:szCs w:val="22"/>
          <w:lang w:val="da-DK"/>
        </w:rPr>
        <w:t>mikro</w:t>
      </w:r>
      <w:r w:rsidR="006B04EF" w:rsidRPr="00113002">
        <w:rPr>
          <w:sz w:val="22"/>
          <w:szCs w:val="22"/>
          <w:lang w:val="da-DK"/>
        </w:rPr>
        <w:t xml:space="preserve">plastrester i jorden. </w:t>
      </w:r>
    </w:p>
    <w:p w14:paraId="068BFB79" w14:textId="77777777" w:rsidR="00F23E73" w:rsidRDefault="00F23E73" w:rsidP="008D55B9">
      <w:pPr>
        <w:rPr>
          <w:sz w:val="22"/>
          <w:szCs w:val="22"/>
          <w:lang w:val="da-DK"/>
        </w:rPr>
      </w:pPr>
    </w:p>
    <w:p w14:paraId="57C1CC7A" w14:textId="67DC45DB" w:rsidR="008D55B9" w:rsidRPr="00113002" w:rsidRDefault="00F23E73" w:rsidP="008D55B9">
      <w:pPr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E</w:t>
      </w:r>
      <w:r w:rsidR="008D55B9">
        <w:rPr>
          <w:sz w:val="22"/>
          <w:szCs w:val="22"/>
          <w:lang w:val="da-DK"/>
        </w:rPr>
        <w:t>n ny p</w:t>
      </w:r>
      <w:r w:rsidR="008D55B9" w:rsidRPr="00113002">
        <w:rPr>
          <w:sz w:val="22"/>
          <w:szCs w:val="22"/>
          <w:lang w:val="da-DK"/>
        </w:rPr>
        <w:t>lastfilm</w:t>
      </w:r>
      <w:r w:rsidR="008D55B9">
        <w:rPr>
          <w:sz w:val="22"/>
          <w:szCs w:val="22"/>
          <w:lang w:val="da-DK"/>
        </w:rPr>
        <w:t xml:space="preserve"> fra BASF</w:t>
      </w:r>
      <w:r>
        <w:rPr>
          <w:sz w:val="22"/>
          <w:szCs w:val="22"/>
          <w:lang w:val="da-DK"/>
        </w:rPr>
        <w:t xml:space="preserve"> løser denne udfordring med mikroplast i jorden. Plastfilmen</w:t>
      </w:r>
      <w:r w:rsidR="008D55B9">
        <w:rPr>
          <w:sz w:val="22"/>
          <w:szCs w:val="22"/>
          <w:lang w:val="da-DK"/>
        </w:rPr>
        <w:t xml:space="preserve"> er </w:t>
      </w:r>
      <w:r w:rsidR="008D55B9" w:rsidRPr="00113002">
        <w:rPr>
          <w:sz w:val="22"/>
          <w:szCs w:val="22"/>
          <w:lang w:val="da-DK"/>
        </w:rPr>
        <w:t>fremstillet af</w:t>
      </w:r>
      <w:r w:rsidR="008D55B9">
        <w:rPr>
          <w:sz w:val="22"/>
          <w:szCs w:val="22"/>
          <w:lang w:val="da-DK"/>
        </w:rPr>
        <w:t xml:space="preserve"> bionedbrydeligt plast,</w:t>
      </w:r>
      <w:r w:rsidR="008D55B9" w:rsidRPr="00113002">
        <w:rPr>
          <w:sz w:val="22"/>
          <w:szCs w:val="22"/>
          <w:lang w:val="da-DK"/>
        </w:rPr>
        <w:t xml:space="preserve"> </w:t>
      </w:r>
      <w:r>
        <w:rPr>
          <w:sz w:val="22"/>
          <w:szCs w:val="22"/>
          <w:lang w:val="da-DK"/>
        </w:rPr>
        <w:t xml:space="preserve">som gør, at den </w:t>
      </w:r>
      <w:r w:rsidR="008D55B9">
        <w:rPr>
          <w:sz w:val="22"/>
          <w:szCs w:val="22"/>
          <w:lang w:val="da-DK"/>
        </w:rPr>
        <w:t>nedbrydes i jorden til kompost</w:t>
      </w:r>
      <w:r>
        <w:rPr>
          <w:sz w:val="22"/>
          <w:szCs w:val="22"/>
          <w:lang w:val="da-DK"/>
        </w:rPr>
        <w:t xml:space="preserve"> og går ind i det naturlige økosystem</w:t>
      </w:r>
      <w:r w:rsidR="008D55B9" w:rsidRPr="00113002">
        <w:rPr>
          <w:sz w:val="22"/>
          <w:szCs w:val="22"/>
          <w:lang w:val="da-DK"/>
        </w:rPr>
        <w:t>.</w:t>
      </w:r>
    </w:p>
    <w:p w14:paraId="40CE5397" w14:textId="77777777" w:rsidR="008D55B9" w:rsidRPr="00113002" w:rsidRDefault="008D55B9" w:rsidP="008D55B9">
      <w:pPr>
        <w:rPr>
          <w:sz w:val="22"/>
          <w:szCs w:val="22"/>
          <w:lang w:val="da-DK"/>
        </w:rPr>
      </w:pPr>
    </w:p>
    <w:p w14:paraId="0839A51C" w14:textId="29CD4656" w:rsidR="000019B9" w:rsidRPr="00113002" w:rsidRDefault="000019B9" w:rsidP="00916288">
      <w:pPr>
        <w:rPr>
          <w:sz w:val="22"/>
          <w:szCs w:val="22"/>
          <w:lang w:val="da-DK"/>
        </w:rPr>
      </w:pPr>
      <w:r w:rsidRPr="00113002">
        <w:rPr>
          <w:sz w:val="22"/>
          <w:szCs w:val="22"/>
          <w:lang w:val="da-DK"/>
        </w:rPr>
        <w:t>De tynde plastfilm</w:t>
      </w:r>
      <w:r w:rsidR="00F23E73">
        <w:rPr>
          <w:sz w:val="22"/>
          <w:szCs w:val="22"/>
          <w:lang w:val="da-DK"/>
        </w:rPr>
        <w:t>, der anvendes</w:t>
      </w:r>
      <w:r w:rsidRPr="00113002">
        <w:rPr>
          <w:sz w:val="22"/>
          <w:szCs w:val="22"/>
          <w:lang w:val="da-DK"/>
        </w:rPr>
        <w:t xml:space="preserve"> til landbruget </w:t>
      </w:r>
      <w:r w:rsidR="00F23E73">
        <w:rPr>
          <w:sz w:val="22"/>
          <w:szCs w:val="22"/>
          <w:lang w:val="da-DK"/>
        </w:rPr>
        <w:t xml:space="preserve">i dag, </w:t>
      </w:r>
      <w:r w:rsidRPr="00113002">
        <w:rPr>
          <w:sz w:val="22"/>
          <w:szCs w:val="22"/>
          <w:lang w:val="da-DK"/>
        </w:rPr>
        <w:t xml:space="preserve">fremstilles typisk af </w:t>
      </w:r>
      <w:proofErr w:type="spellStart"/>
      <w:r w:rsidRPr="00113002">
        <w:rPr>
          <w:sz w:val="22"/>
          <w:szCs w:val="22"/>
          <w:lang w:val="da-DK"/>
        </w:rPr>
        <w:t>polythylene</w:t>
      </w:r>
      <w:proofErr w:type="spellEnd"/>
      <w:r w:rsidRPr="00113002">
        <w:rPr>
          <w:sz w:val="22"/>
          <w:szCs w:val="22"/>
          <w:lang w:val="da-DK"/>
        </w:rPr>
        <w:t xml:space="preserve"> (PE), og når </w:t>
      </w:r>
      <w:r w:rsidR="00713B35" w:rsidRPr="00113002">
        <w:rPr>
          <w:sz w:val="22"/>
          <w:szCs w:val="22"/>
          <w:lang w:val="da-DK"/>
        </w:rPr>
        <w:t>materialet</w:t>
      </w:r>
      <w:r w:rsidRPr="00113002">
        <w:rPr>
          <w:sz w:val="22"/>
          <w:szCs w:val="22"/>
          <w:lang w:val="da-DK"/>
        </w:rPr>
        <w:t xml:space="preserve"> efterlades i jorden, </w:t>
      </w:r>
      <w:r w:rsidR="00EF1C56">
        <w:rPr>
          <w:sz w:val="22"/>
          <w:szCs w:val="22"/>
          <w:lang w:val="da-DK"/>
        </w:rPr>
        <w:t>bliver det over tid nedbrudt til mikroplast</w:t>
      </w:r>
      <w:r w:rsidR="00713B35" w:rsidRPr="00113002">
        <w:rPr>
          <w:sz w:val="22"/>
          <w:szCs w:val="22"/>
          <w:lang w:val="da-DK"/>
        </w:rPr>
        <w:t>.</w:t>
      </w:r>
    </w:p>
    <w:p w14:paraId="51F7B651" w14:textId="271A15DF" w:rsidR="00713B35" w:rsidRPr="00113002" w:rsidRDefault="00713B35" w:rsidP="00916288">
      <w:pPr>
        <w:rPr>
          <w:sz w:val="22"/>
          <w:szCs w:val="22"/>
          <w:lang w:val="da-DK"/>
        </w:rPr>
      </w:pPr>
    </w:p>
    <w:p w14:paraId="633A1D46" w14:textId="7B12F06E" w:rsidR="00EF1C56" w:rsidRDefault="00113002" w:rsidP="00916288">
      <w:pPr>
        <w:rPr>
          <w:sz w:val="22"/>
          <w:szCs w:val="22"/>
          <w:lang w:val="da-DK"/>
        </w:rPr>
      </w:pPr>
      <w:r w:rsidRPr="00113002">
        <w:rPr>
          <w:b/>
          <w:bCs/>
          <w:sz w:val="22"/>
          <w:szCs w:val="22"/>
          <w:lang w:val="da-DK"/>
        </w:rPr>
        <w:t>Mikroorganismer spiser den nedbrydelige film</w:t>
      </w:r>
      <w:r>
        <w:rPr>
          <w:sz w:val="22"/>
          <w:szCs w:val="22"/>
          <w:lang w:val="da-DK"/>
        </w:rPr>
        <w:br/>
      </w:r>
      <w:r w:rsidR="00713B35" w:rsidRPr="00113002">
        <w:rPr>
          <w:sz w:val="22"/>
          <w:szCs w:val="22"/>
          <w:lang w:val="da-DK"/>
        </w:rPr>
        <w:t xml:space="preserve">Den nye afdækningsfilm </w:t>
      </w:r>
      <w:r w:rsidR="00EF1C56">
        <w:rPr>
          <w:sz w:val="22"/>
          <w:szCs w:val="22"/>
          <w:lang w:val="da-DK"/>
        </w:rPr>
        <w:t xml:space="preserve">er </w:t>
      </w:r>
      <w:r w:rsidR="00CC7E11">
        <w:rPr>
          <w:sz w:val="22"/>
          <w:szCs w:val="22"/>
          <w:lang w:val="da-DK"/>
        </w:rPr>
        <w:t xml:space="preserve">bionedbrydelig og </w:t>
      </w:r>
      <w:r w:rsidR="00EF1C56">
        <w:rPr>
          <w:sz w:val="22"/>
          <w:szCs w:val="22"/>
          <w:lang w:val="da-DK"/>
        </w:rPr>
        <w:t>delvist biobaseret</w:t>
      </w:r>
      <w:r w:rsidR="00B21550">
        <w:rPr>
          <w:sz w:val="22"/>
          <w:szCs w:val="22"/>
          <w:lang w:val="da-DK"/>
        </w:rPr>
        <w:t>.</w:t>
      </w:r>
      <w:r w:rsidR="00713B35" w:rsidRPr="00113002">
        <w:rPr>
          <w:sz w:val="22"/>
          <w:szCs w:val="22"/>
          <w:lang w:val="da-DK"/>
        </w:rPr>
        <w:t xml:space="preserve"> Afdækningsfilmen kan pløjes direkte i jorden efter høsten, og herefter vil naturligt forekommende mikroorganismer i jorden </w:t>
      </w:r>
      <w:r w:rsidR="000A6BE8" w:rsidRPr="00113002">
        <w:rPr>
          <w:sz w:val="22"/>
          <w:szCs w:val="22"/>
          <w:lang w:val="da-DK"/>
        </w:rPr>
        <w:t>spise resterne</w:t>
      </w:r>
      <w:r w:rsidR="00713B35" w:rsidRPr="00113002">
        <w:rPr>
          <w:sz w:val="22"/>
          <w:szCs w:val="22"/>
          <w:lang w:val="da-DK"/>
        </w:rPr>
        <w:t xml:space="preserve">. </w:t>
      </w:r>
      <w:r w:rsidR="000A6BE8" w:rsidRPr="00113002">
        <w:rPr>
          <w:sz w:val="22"/>
          <w:szCs w:val="22"/>
          <w:lang w:val="da-DK"/>
        </w:rPr>
        <w:t xml:space="preserve">Mikroorganismerne bruger kulstoffet fra filmen til at generere energi og </w:t>
      </w:r>
      <w:r w:rsidR="00DB4709" w:rsidRPr="00113002">
        <w:rPr>
          <w:sz w:val="22"/>
          <w:szCs w:val="22"/>
          <w:lang w:val="da-DK"/>
        </w:rPr>
        <w:t>omdanne den til</w:t>
      </w:r>
      <w:r w:rsidR="00B21550">
        <w:rPr>
          <w:sz w:val="22"/>
          <w:szCs w:val="22"/>
          <w:lang w:val="da-DK"/>
        </w:rPr>
        <w:t xml:space="preserve"> kompost</w:t>
      </w:r>
      <w:r w:rsidR="00DB4709" w:rsidRPr="00113002">
        <w:rPr>
          <w:sz w:val="22"/>
          <w:szCs w:val="22"/>
          <w:lang w:val="da-DK"/>
        </w:rPr>
        <w:t>.</w:t>
      </w:r>
    </w:p>
    <w:p w14:paraId="5D0F8287" w14:textId="77777777" w:rsidR="00EF1C56" w:rsidRDefault="00EF1C56" w:rsidP="00916288">
      <w:pPr>
        <w:rPr>
          <w:sz w:val="22"/>
          <w:szCs w:val="22"/>
          <w:lang w:val="da-DK"/>
        </w:rPr>
      </w:pPr>
    </w:p>
    <w:p w14:paraId="2EC5DAB0" w14:textId="4781E3DD" w:rsidR="00713B35" w:rsidRPr="00113002" w:rsidRDefault="00EF1C56" w:rsidP="00916288">
      <w:pPr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Derudover giver den </w:t>
      </w:r>
      <w:r w:rsidR="00DB4709" w:rsidRPr="00113002">
        <w:rPr>
          <w:sz w:val="22"/>
          <w:szCs w:val="22"/>
          <w:lang w:val="da-DK"/>
        </w:rPr>
        <w:t xml:space="preserve">bionedbrydelige afdækningsfilm </w:t>
      </w:r>
      <w:r w:rsidR="00113002" w:rsidRPr="00113002">
        <w:rPr>
          <w:sz w:val="22"/>
          <w:szCs w:val="22"/>
          <w:lang w:val="da-DK"/>
        </w:rPr>
        <w:t>bedre rodudvikling, plantevækst og jordkvalitet.</w:t>
      </w:r>
    </w:p>
    <w:p w14:paraId="3CA18D10" w14:textId="6C82C935" w:rsidR="00916288" w:rsidRPr="00AE4E80" w:rsidRDefault="00916288" w:rsidP="00916288">
      <w:pPr>
        <w:rPr>
          <w:sz w:val="22"/>
          <w:szCs w:val="22"/>
          <w:lang w:val="da-DK"/>
        </w:rPr>
      </w:pPr>
    </w:p>
    <w:p w14:paraId="41C72999" w14:textId="13CC39D6" w:rsidR="00113002" w:rsidRPr="00113002" w:rsidRDefault="00B21550" w:rsidP="00916288">
      <w:pPr>
        <w:rPr>
          <w:b/>
          <w:bCs/>
          <w:sz w:val="22"/>
          <w:szCs w:val="22"/>
          <w:lang w:val="da-DK"/>
        </w:rPr>
      </w:pPr>
      <w:r>
        <w:rPr>
          <w:b/>
          <w:bCs/>
          <w:sz w:val="22"/>
          <w:szCs w:val="22"/>
          <w:lang w:val="da-DK"/>
        </w:rPr>
        <w:t>Højere</w:t>
      </w:r>
      <w:r w:rsidR="00113002" w:rsidRPr="00113002">
        <w:rPr>
          <w:b/>
          <w:bCs/>
          <w:sz w:val="22"/>
          <w:szCs w:val="22"/>
          <w:lang w:val="da-DK"/>
        </w:rPr>
        <w:t xml:space="preserve"> udbytte og</w:t>
      </w:r>
      <w:r>
        <w:rPr>
          <w:b/>
          <w:bCs/>
          <w:sz w:val="22"/>
          <w:szCs w:val="22"/>
          <w:lang w:val="da-DK"/>
        </w:rPr>
        <w:t xml:space="preserve"> bedre</w:t>
      </w:r>
      <w:r w:rsidR="00113002" w:rsidRPr="00113002">
        <w:rPr>
          <w:b/>
          <w:bCs/>
          <w:sz w:val="22"/>
          <w:szCs w:val="22"/>
          <w:lang w:val="da-DK"/>
        </w:rPr>
        <w:t xml:space="preserve"> afgrøder</w:t>
      </w:r>
    </w:p>
    <w:p w14:paraId="706DE046" w14:textId="626161A4" w:rsidR="00DB4709" w:rsidRDefault="00DB4709" w:rsidP="00916288">
      <w:pPr>
        <w:rPr>
          <w:sz w:val="22"/>
          <w:szCs w:val="22"/>
          <w:lang w:val="da-DK"/>
        </w:rPr>
      </w:pPr>
      <w:r w:rsidRPr="00113002">
        <w:rPr>
          <w:sz w:val="22"/>
          <w:szCs w:val="22"/>
          <w:lang w:val="da-DK"/>
        </w:rPr>
        <w:t>Erfaringerne fra forsøg med afdækningsfilmen i tomat</w:t>
      </w:r>
      <w:r w:rsidR="00B21550">
        <w:rPr>
          <w:sz w:val="22"/>
          <w:szCs w:val="22"/>
          <w:lang w:val="da-DK"/>
        </w:rPr>
        <w:t>avl</w:t>
      </w:r>
      <w:r w:rsidRPr="00113002">
        <w:rPr>
          <w:sz w:val="22"/>
          <w:szCs w:val="22"/>
          <w:lang w:val="da-DK"/>
        </w:rPr>
        <w:t xml:space="preserve"> viser desuden, at filmen kan give øget udbytte på mellem 15-50 pct., mindske vandforbruget og give bedre kontrol </w:t>
      </w:r>
      <w:r w:rsidR="00AE4E80">
        <w:rPr>
          <w:sz w:val="22"/>
          <w:szCs w:val="22"/>
          <w:lang w:val="da-DK"/>
        </w:rPr>
        <w:t>med</w:t>
      </w:r>
      <w:r w:rsidR="00AE4E80" w:rsidRPr="00113002">
        <w:rPr>
          <w:sz w:val="22"/>
          <w:szCs w:val="22"/>
          <w:lang w:val="da-DK"/>
        </w:rPr>
        <w:t xml:space="preserve"> </w:t>
      </w:r>
      <w:r w:rsidRPr="00113002">
        <w:rPr>
          <w:sz w:val="22"/>
          <w:szCs w:val="22"/>
          <w:lang w:val="da-DK"/>
        </w:rPr>
        <w:t xml:space="preserve">ukrudt med et mindre forbrug af ukrudtsmidler sammenlignet med ikke at bruge afdækningsfilm. Landmændene i forsøget </w:t>
      </w:r>
      <w:r w:rsidR="00AE4E80">
        <w:rPr>
          <w:sz w:val="22"/>
          <w:szCs w:val="22"/>
          <w:lang w:val="da-DK"/>
        </w:rPr>
        <w:t>meldte</w:t>
      </w:r>
      <w:r w:rsidR="00AE4E80" w:rsidRPr="00113002">
        <w:rPr>
          <w:sz w:val="22"/>
          <w:szCs w:val="22"/>
          <w:lang w:val="da-DK"/>
        </w:rPr>
        <w:t xml:space="preserve"> </w:t>
      </w:r>
      <w:r w:rsidRPr="00113002">
        <w:rPr>
          <w:sz w:val="22"/>
          <w:szCs w:val="22"/>
          <w:lang w:val="da-DK"/>
        </w:rPr>
        <w:t xml:space="preserve">også om bedre modstandsdygtighed over for </w:t>
      </w:r>
      <w:proofErr w:type="spellStart"/>
      <w:r w:rsidRPr="00113002">
        <w:rPr>
          <w:sz w:val="22"/>
          <w:szCs w:val="22"/>
          <w:lang w:val="da-DK"/>
        </w:rPr>
        <w:t>svampe-sygdomme</w:t>
      </w:r>
      <w:proofErr w:type="spellEnd"/>
      <w:r w:rsidRPr="00113002">
        <w:rPr>
          <w:sz w:val="22"/>
          <w:szCs w:val="22"/>
          <w:lang w:val="da-DK"/>
        </w:rPr>
        <w:t>, tidligere høst og bedre kvalitet af afgrøderne.</w:t>
      </w:r>
    </w:p>
    <w:p w14:paraId="274964D5" w14:textId="77777777" w:rsidR="00113002" w:rsidRPr="00113002" w:rsidRDefault="00113002" w:rsidP="00916288">
      <w:pPr>
        <w:rPr>
          <w:sz w:val="22"/>
          <w:szCs w:val="22"/>
          <w:lang w:val="da-DK"/>
        </w:rPr>
      </w:pPr>
    </w:p>
    <w:p w14:paraId="4DBF2AE7" w14:textId="2154AB0E" w:rsidR="00916288" w:rsidRDefault="00CC7E11" w:rsidP="00916288">
      <w:pPr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Dette p</w:t>
      </w:r>
      <w:r w:rsidR="00F23E73">
        <w:rPr>
          <w:sz w:val="22"/>
          <w:szCs w:val="22"/>
          <w:lang w:val="da-DK"/>
        </w:rPr>
        <w:t xml:space="preserve">lastmateriale fra BASF </w:t>
      </w:r>
      <w:r w:rsidR="00113002" w:rsidRPr="00113002">
        <w:rPr>
          <w:sz w:val="22"/>
          <w:szCs w:val="22"/>
          <w:lang w:val="da-DK"/>
        </w:rPr>
        <w:t>er det første materiale, der er blevet certificeret som bionedbrydelig</w:t>
      </w:r>
      <w:r w:rsidR="00D5108B">
        <w:rPr>
          <w:sz w:val="22"/>
          <w:szCs w:val="22"/>
          <w:lang w:val="da-DK"/>
        </w:rPr>
        <w:t>t</w:t>
      </w:r>
      <w:r w:rsidR="00113002" w:rsidRPr="00113002">
        <w:rPr>
          <w:sz w:val="22"/>
          <w:szCs w:val="22"/>
          <w:lang w:val="da-DK"/>
        </w:rPr>
        <w:t xml:space="preserve"> i jord ifølge den europæiske standard DIN EN 17033. Anvendelsen af afdækningsfilmen er også godkendt til økologisk landbrug i mange lande.</w:t>
      </w:r>
    </w:p>
    <w:p w14:paraId="4832FBE5" w14:textId="66F668CA" w:rsidR="00DC716E" w:rsidRDefault="00DC716E" w:rsidP="00916288">
      <w:pPr>
        <w:rPr>
          <w:sz w:val="22"/>
          <w:szCs w:val="22"/>
          <w:lang w:val="da-DK"/>
        </w:rPr>
      </w:pPr>
    </w:p>
    <w:p w14:paraId="08668CC6" w14:textId="7A94522D" w:rsidR="00113002" w:rsidRDefault="0073518C" w:rsidP="00916288">
      <w:pPr>
        <w:rPr>
          <w:sz w:val="22"/>
          <w:szCs w:val="22"/>
          <w:lang w:val="da-DK"/>
        </w:rPr>
      </w:pPr>
      <w:r w:rsidRPr="0073518C">
        <w:rPr>
          <w:sz w:val="22"/>
          <w:szCs w:val="22"/>
          <w:lang w:val="da-DK"/>
        </w:rPr>
        <w:t>Den bionedbrydelige afdækningsfilm er særligt udviklet til anvendelse i landbruget. BASF opfordrer til, at bionedbrydelig plast ikke efterlades i naturen.</w:t>
      </w:r>
    </w:p>
    <w:p w14:paraId="272180C2" w14:textId="77777777" w:rsidR="0073518C" w:rsidRPr="00113002" w:rsidRDefault="0073518C" w:rsidP="00916288">
      <w:pPr>
        <w:rPr>
          <w:sz w:val="22"/>
          <w:szCs w:val="22"/>
          <w:lang w:val="da-DK"/>
        </w:rPr>
      </w:pPr>
    </w:p>
    <w:p w14:paraId="6C6CFDC3" w14:textId="2645C9AA" w:rsidR="00F4473D" w:rsidRPr="00F16B00" w:rsidRDefault="00113002" w:rsidP="00916288">
      <w:pPr>
        <w:rPr>
          <w:lang w:val="da-DK"/>
        </w:rPr>
      </w:pPr>
      <w:r w:rsidRPr="00F16B00">
        <w:rPr>
          <w:lang w:val="da-DK"/>
        </w:rPr>
        <w:t xml:space="preserve">Yderligere information: </w:t>
      </w:r>
      <w:hyperlink r:id="rId8" w:history="1">
        <w:r w:rsidR="00F4473D" w:rsidRPr="00F16B00">
          <w:rPr>
            <w:rStyle w:val="Hyperlink"/>
            <w:lang w:val="da-DK"/>
          </w:rPr>
          <w:t>www.ecovio.basf.com</w:t>
        </w:r>
      </w:hyperlink>
      <w:r w:rsidR="00F4473D" w:rsidRPr="00F16B00">
        <w:rPr>
          <w:lang w:val="da-DK"/>
        </w:rPr>
        <w:t xml:space="preserve"> </w:t>
      </w:r>
      <w:r w:rsidRPr="00F16B00">
        <w:rPr>
          <w:lang w:val="da-DK"/>
        </w:rPr>
        <w:t>og</w:t>
      </w:r>
      <w:r w:rsidR="00F4473D" w:rsidRPr="00F16B00">
        <w:rPr>
          <w:lang w:val="da-DK"/>
        </w:rPr>
        <w:t xml:space="preserve"> </w:t>
      </w:r>
      <w:hyperlink r:id="rId9" w:history="1">
        <w:r w:rsidR="00F4473D" w:rsidRPr="00F16B00">
          <w:rPr>
            <w:rStyle w:val="Hyperlink"/>
            <w:lang w:val="da-DK"/>
          </w:rPr>
          <w:t>www.biopolymers.basf.com</w:t>
        </w:r>
      </w:hyperlink>
    </w:p>
    <w:p w14:paraId="2C500AE4" w14:textId="77777777" w:rsidR="0019692B" w:rsidRPr="00F16B00" w:rsidRDefault="0019692B" w:rsidP="00916288">
      <w:pPr>
        <w:pStyle w:val="FormatStandard"/>
        <w:widowControl w:val="0"/>
        <w:spacing w:after="0" w:line="240" w:lineRule="auto"/>
        <w:ind w:right="0"/>
        <w:rPr>
          <w:sz w:val="20"/>
          <w:szCs w:val="20"/>
          <w:lang w:val="da-DK"/>
        </w:rPr>
      </w:pPr>
      <w:bookmarkStart w:id="1" w:name="_Hlk512426420"/>
    </w:p>
    <w:bookmarkEnd w:id="1"/>
    <w:p w14:paraId="7CA384BC" w14:textId="77777777" w:rsidR="00113002" w:rsidRPr="00F16B00" w:rsidRDefault="00113002" w:rsidP="00113002">
      <w:pPr>
        <w:pStyle w:val="FormatStandard"/>
        <w:widowControl w:val="0"/>
        <w:spacing w:after="0" w:line="240" w:lineRule="auto"/>
        <w:rPr>
          <w:b/>
          <w:bCs/>
          <w:sz w:val="20"/>
          <w:szCs w:val="20"/>
          <w:lang w:val="da-DK"/>
        </w:rPr>
      </w:pPr>
      <w:r w:rsidRPr="00F16B00">
        <w:rPr>
          <w:b/>
          <w:bCs/>
          <w:sz w:val="20"/>
          <w:szCs w:val="20"/>
          <w:lang w:val="da-DK"/>
        </w:rPr>
        <w:t>Om BASF</w:t>
      </w:r>
    </w:p>
    <w:p w14:paraId="0FC6E169" w14:textId="44293201" w:rsidR="00270607" w:rsidRPr="00F16B00" w:rsidRDefault="00113002" w:rsidP="00113002">
      <w:pPr>
        <w:pStyle w:val="FormatStandard"/>
        <w:widowControl w:val="0"/>
        <w:spacing w:line="240" w:lineRule="auto"/>
        <w:ind w:right="0"/>
        <w:rPr>
          <w:sz w:val="20"/>
          <w:szCs w:val="20"/>
          <w:lang w:val="da-DK"/>
        </w:rPr>
      </w:pPr>
      <w:r w:rsidRPr="00F16B00">
        <w:rPr>
          <w:sz w:val="20"/>
          <w:szCs w:val="20"/>
          <w:lang w:val="da-DK"/>
        </w:rPr>
        <w:t xml:space="preserve">Hos BASF skaber vi kemi for en bæredygtig fremtid. Vi kombinerer økonomisk succes med miljøbeskyttelse og social ansvarlighed. De omkring 122.000 ansatte i BASF Group arbejder for at bidrage til vores kunders succes. Vores kunder finder man i næsten alle brancher og lande over hele verden. Vores produktportefølje er opdelt i seks segmenter: Chemicals, Materials, Industrial Solutions, Surface Technologies, Nutrition &amp; Care og Agricultural Solutions. I 2018 opnåede BASF en omsætning på ca. 63 milliarder Euro. Læs mere på </w:t>
      </w:r>
      <w:hyperlink r:id="rId10" w:history="1">
        <w:r w:rsidRPr="00F16B00">
          <w:rPr>
            <w:rStyle w:val="Hyperlink"/>
            <w:sz w:val="20"/>
            <w:szCs w:val="20"/>
            <w:lang w:val="da-DK"/>
          </w:rPr>
          <w:t>www.basf.dk</w:t>
        </w:r>
      </w:hyperlink>
      <w:r w:rsidRPr="00F16B00">
        <w:rPr>
          <w:sz w:val="20"/>
          <w:szCs w:val="20"/>
          <w:lang w:val="da-DK"/>
        </w:rPr>
        <w:t>.</w:t>
      </w:r>
    </w:p>
    <w:sectPr w:rsidR="00270607" w:rsidRPr="00F16B00" w:rsidSect="00E9407E">
      <w:headerReference w:type="default" r:id="rId11"/>
      <w:headerReference w:type="first" r:id="rId12"/>
      <w:footerReference w:type="first" r:id="rId13"/>
      <w:pgSz w:w="11906" w:h="16838" w:code="9"/>
      <w:pgMar w:top="1531" w:right="1134" w:bottom="567" w:left="1985" w:header="79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3F14C" w14:textId="77777777" w:rsidR="00DC716E" w:rsidRDefault="00DC716E" w:rsidP="00B35193">
      <w:r>
        <w:separator/>
      </w:r>
    </w:p>
  </w:endnote>
  <w:endnote w:type="continuationSeparator" w:id="0">
    <w:p w14:paraId="211D77C9" w14:textId="77777777" w:rsidR="00DC716E" w:rsidRDefault="00DC716E" w:rsidP="00B3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80262" w14:textId="77777777" w:rsidR="00DC716E" w:rsidRDefault="00DC716E">
    <w:pPr>
      <w:pStyle w:val="Sidefod"/>
      <w:rPr>
        <w:noProof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95136768" behindDoc="0" locked="0" layoutInCell="1" allowOverlap="1" wp14:anchorId="4997BE83" wp14:editId="5D7476CA">
              <wp:simplePos x="0" y="0"/>
              <wp:positionH relativeFrom="column">
                <wp:posOffset>-1861</wp:posOffset>
              </wp:positionH>
              <wp:positionV relativeFrom="paragraph">
                <wp:posOffset>79441</wp:posOffset>
              </wp:positionV>
              <wp:extent cx="5567855" cy="13138"/>
              <wp:effectExtent l="0" t="0" r="33020" b="2540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7855" cy="13138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C04FC8" id="Gerader Verbinder 7" o:spid="_x0000_s1026" style="position:absolute;z-index:2951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6.25pt" to="438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" strokecolor="#7f7f7f [1612]" strokeweight=".5pt"/>
          </w:pict>
        </mc:Fallback>
      </mc:AlternateContent>
    </w:r>
  </w:p>
  <w:tbl>
    <w:tblPr>
      <w:tblStyle w:val="Tabellenraster1"/>
      <w:tblW w:w="9582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94"/>
      <w:gridCol w:w="3194"/>
      <w:gridCol w:w="3194"/>
    </w:tblGrid>
    <w:tr w:rsidR="00DC716E" w:rsidRPr="00F7176C" w14:paraId="2386D801" w14:textId="77777777" w:rsidTr="00DC716E">
      <w:trPr>
        <w:gridAfter w:val="1"/>
        <w:wAfter w:w="3194" w:type="dxa"/>
      </w:trPr>
      <w:tc>
        <w:tcPr>
          <w:tcW w:w="3194" w:type="dxa"/>
        </w:tcPr>
        <w:p w14:paraId="1819EE78" w14:textId="77777777" w:rsidR="00DC716E" w:rsidRPr="00916288" w:rsidRDefault="00DC716E" w:rsidP="00916288">
          <w:pPr>
            <w:shd w:val="solid" w:color="FFFFFF" w:fill="FFFFFF"/>
            <w:spacing w:line="240" w:lineRule="exact"/>
            <w:rPr>
              <w:b/>
              <w:bCs/>
              <w:color w:val="808080" w:themeColor="background1" w:themeShade="80"/>
              <w:sz w:val="18"/>
              <w:szCs w:val="18"/>
              <w:lang w:val="da-DK"/>
            </w:rPr>
          </w:pPr>
          <w:r w:rsidRPr="00916288">
            <w:rPr>
              <w:b/>
              <w:bCs/>
              <w:color w:val="808080" w:themeColor="background1" w:themeShade="80"/>
              <w:sz w:val="18"/>
              <w:szCs w:val="18"/>
              <w:lang w:val="da-DK"/>
            </w:rPr>
            <w:t>Pressehenvendelser</w:t>
          </w:r>
        </w:p>
        <w:p w14:paraId="35DE3242" w14:textId="77777777" w:rsidR="00DC716E" w:rsidRPr="0066605B" w:rsidRDefault="00DC716E" w:rsidP="00916288">
          <w:pPr>
            <w:shd w:val="solid" w:color="FFFFFF" w:fill="FFFFFF"/>
            <w:spacing w:line="240" w:lineRule="exact"/>
            <w:rPr>
              <w:color w:val="808080" w:themeColor="background1" w:themeShade="80"/>
              <w:sz w:val="18"/>
              <w:szCs w:val="18"/>
              <w:lang w:val="da-DK"/>
            </w:rPr>
          </w:pPr>
          <w:r w:rsidRPr="0066605B">
            <w:rPr>
              <w:color w:val="808080" w:themeColor="background1" w:themeShade="80"/>
              <w:sz w:val="18"/>
              <w:szCs w:val="18"/>
              <w:lang w:val="da-DK"/>
            </w:rPr>
            <w:t>Hanna Løyche</w:t>
          </w:r>
        </w:p>
        <w:p w14:paraId="283ADE74" w14:textId="77777777" w:rsidR="00DC716E" w:rsidRPr="0066605B" w:rsidRDefault="00DC716E" w:rsidP="00916288">
          <w:pPr>
            <w:shd w:val="solid" w:color="FFFFFF" w:fill="FFFFFF"/>
            <w:spacing w:line="240" w:lineRule="exact"/>
            <w:rPr>
              <w:color w:val="808080" w:themeColor="background1" w:themeShade="80"/>
              <w:sz w:val="18"/>
              <w:szCs w:val="18"/>
              <w:lang w:val="da-DK"/>
            </w:rPr>
          </w:pPr>
          <w:r w:rsidRPr="0066605B">
            <w:rPr>
              <w:color w:val="808080" w:themeColor="background1" w:themeShade="80"/>
              <w:sz w:val="18"/>
              <w:szCs w:val="18"/>
              <w:lang w:val="da-DK"/>
            </w:rPr>
            <w:t xml:space="preserve">Phone: +45 </w:t>
          </w:r>
          <w:r>
            <w:rPr>
              <w:color w:val="808080" w:themeColor="background1" w:themeShade="80"/>
              <w:sz w:val="18"/>
              <w:szCs w:val="18"/>
              <w:lang w:val="da-DK"/>
            </w:rPr>
            <w:t>24 77 68 40</w:t>
          </w:r>
        </w:p>
        <w:p w14:paraId="203CBDD6" w14:textId="7574BEC3" w:rsidR="00DC716E" w:rsidRPr="00BD1889" w:rsidRDefault="00DC716E" w:rsidP="00916288">
          <w:pPr>
            <w:tabs>
              <w:tab w:val="left" w:pos="983"/>
            </w:tabs>
            <w:spacing w:line="240" w:lineRule="exact"/>
            <w:ind w:right="454"/>
            <w:rPr>
              <w:sz w:val="18"/>
              <w:szCs w:val="18"/>
            </w:rPr>
          </w:pPr>
          <w:r w:rsidRPr="0066605B">
            <w:rPr>
              <w:color w:val="808080" w:themeColor="background1" w:themeShade="80"/>
              <w:sz w:val="18"/>
              <w:szCs w:val="18"/>
              <w:lang w:val="da-DK"/>
            </w:rPr>
            <w:t>Hanna.loyche@basf.com</w:t>
          </w:r>
        </w:p>
        <w:p w14:paraId="554B7124" w14:textId="77777777" w:rsidR="00DC716E" w:rsidRPr="00F7176C" w:rsidRDefault="00DC716E" w:rsidP="00E653F2">
          <w:pPr>
            <w:tabs>
              <w:tab w:val="center" w:pos="4536"/>
              <w:tab w:val="right" w:pos="9072"/>
            </w:tabs>
            <w:ind w:right="284"/>
            <w:rPr>
              <w:rFonts w:eastAsia="Calibri" w:cs="Times New Roman"/>
              <w:noProof/>
              <w:color w:val="808080"/>
              <w:szCs w:val="22"/>
            </w:rPr>
          </w:pPr>
        </w:p>
      </w:tc>
      <w:tc>
        <w:tcPr>
          <w:tcW w:w="3194" w:type="dxa"/>
        </w:tcPr>
        <w:p w14:paraId="4A4046F9" w14:textId="77777777" w:rsidR="00DC716E" w:rsidRPr="00F7176C" w:rsidRDefault="00DC716E" w:rsidP="00E653F2">
          <w:pPr>
            <w:rPr>
              <w:rFonts w:eastAsia="Calibri" w:cs="Times New Roman"/>
              <w:color w:val="808080"/>
              <w:sz w:val="18"/>
              <w:szCs w:val="18"/>
              <w:lang w:val="en-US"/>
            </w:rPr>
          </w:pPr>
        </w:p>
        <w:p w14:paraId="1EEF9095" w14:textId="77777777" w:rsidR="00DC716E" w:rsidRPr="00F7176C" w:rsidRDefault="00DC716E" w:rsidP="00E653F2">
          <w:pPr>
            <w:rPr>
              <w:rFonts w:eastAsia="Calibri" w:cs="Times New Roman"/>
              <w:noProof/>
              <w:color w:val="808080"/>
              <w:szCs w:val="22"/>
              <w:lang w:val="en-US"/>
            </w:rPr>
          </w:pPr>
        </w:p>
      </w:tc>
    </w:tr>
    <w:tr w:rsidR="00DC716E" w14:paraId="51A9DD18" w14:textId="77777777" w:rsidTr="006F4F44">
      <w:tc>
        <w:tcPr>
          <w:tcW w:w="3194" w:type="dxa"/>
        </w:tcPr>
        <w:p w14:paraId="071957D6" w14:textId="77777777" w:rsidR="00DC716E" w:rsidRDefault="00DC716E" w:rsidP="006F4F44">
          <w:pPr>
            <w:tabs>
              <w:tab w:val="center" w:pos="4536"/>
              <w:tab w:val="right" w:pos="9072"/>
            </w:tabs>
            <w:ind w:right="284"/>
            <w:rPr>
              <w:rFonts w:eastAsia="Calibri" w:cs="Times New Roman"/>
              <w:noProof/>
              <w:color w:val="808080"/>
              <w:szCs w:val="22"/>
            </w:rPr>
          </w:pPr>
        </w:p>
      </w:tc>
      <w:tc>
        <w:tcPr>
          <w:tcW w:w="3194" w:type="dxa"/>
        </w:tcPr>
        <w:p w14:paraId="724B6C6E" w14:textId="77777777" w:rsidR="00DC716E" w:rsidRDefault="00DC716E" w:rsidP="006F4F44">
          <w:pPr>
            <w:tabs>
              <w:tab w:val="center" w:pos="4536"/>
              <w:tab w:val="right" w:pos="9072"/>
            </w:tabs>
            <w:ind w:right="284"/>
            <w:rPr>
              <w:rFonts w:eastAsia="Calibri" w:cs="Times New Roman"/>
              <w:noProof/>
              <w:color w:val="808080"/>
              <w:szCs w:val="22"/>
              <w:lang w:val="en-US"/>
            </w:rPr>
          </w:pPr>
        </w:p>
      </w:tc>
      <w:tc>
        <w:tcPr>
          <w:tcW w:w="3194" w:type="dxa"/>
        </w:tcPr>
        <w:p w14:paraId="528BA0EF" w14:textId="77777777" w:rsidR="00DC716E" w:rsidRDefault="00DC716E" w:rsidP="006F4F44">
          <w:pPr>
            <w:shd w:val="solid" w:color="FFFFFF" w:fill="FFFFFF"/>
            <w:spacing w:line="240" w:lineRule="exact"/>
            <w:rPr>
              <w:noProof/>
              <w:color w:val="808080"/>
            </w:rPr>
          </w:pPr>
        </w:p>
      </w:tc>
    </w:tr>
  </w:tbl>
  <w:p w14:paraId="7C93CD9D" w14:textId="77777777" w:rsidR="00DC716E" w:rsidRPr="00A84B6E" w:rsidRDefault="00DC716E" w:rsidP="0022699A">
    <w:pPr>
      <w:pStyle w:val="Sidefod"/>
      <w:rPr>
        <w:noProof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5EAA4" w14:textId="77777777" w:rsidR="00DC716E" w:rsidRDefault="00DC716E" w:rsidP="00B35193">
      <w:r>
        <w:separator/>
      </w:r>
    </w:p>
  </w:footnote>
  <w:footnote w:type="continuationSeparator" w:id="0">
    <w:p w14:paraId="6672CD27" w14:textId="77777777" w:rsidR="00DC716E" w:rsidRDefault="00DC716E" w:rsidP="00B3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CCC26" w14:textId="7D6664EF" w:rsidR="00DC716E" w:rsidRPr="0094429D" w:rsidRDefault="00DC716E" w:rsidP="00AA4270">
    <w:pPr>
      <w:pStyle w:val="Sidehoved"/>
      <w:tabs>
        <w:tab w:val="left" w:pos="7713"/>
      </w:tabs>
      <w:ind w:right="0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Page</w:t>
    </w:r>
    <w:r w:rsidRPr="0094429D">
      <w:rPr>
        <w:color w:val="808080" w:themeColor="background1" w:themeShade="80"/>
        <w:sz w:val="18"/>
      </w:rPr>
      <w:t xml:space="preserve"> </w:t>
    </w:r>
    <w:r w:rsidRPr="0094429D">
      <w:rPr>
        <w:color w:val="808080" w:themeColor="background1" w:themeShade="80"/>
        <w:sz w:val="18"/>
      </w:rPr>
      <w:fldChar w:fldCharType="begin"/>
    </w:r>
    <w:r w:rsidRPr="0094429D">
      <w:rPr>
        <w:color w:val="808080" w:themeColor="background1" w:themeShade="80"/>
        <w:sz w:val="18"/>
      </w:rPr>
      <w:instrText xml:space="preserve"> PAGE  \* Arabic  \* MERGEFORMAT </w:instrText>
    </w:r>
    <w:r w:rsidRPr="0094429D">
      <w:rPr>
        <w:color w:val="808080" w:themeColor="background1" w:themeShade="80"/>
        <w:sz w:val="18"/>
      </w:rPr>
      <w:fldChar w:fldCharType="separate"/>
    </w:r>
    <w:r>
      <w:rPr>
        <w:noProof/>
        <w:color w:val="808080" w:themeColor="background1" w:themeShade="80"/>
        <w:sz w:val="18"/>
      </w:rPr>
      <w:t>2</w:t>
    </w:r>
    <w:r w:rsidRPr="0094429D">
      <w:rPr>
        <w:color w:val="808080" w:themeColor="background1" w:themeShade="80"/>
        <w:sz w:val="18"/>
      </w:rPr>
      <w:fldChar w:fldCharType="end"/>
    </w:r>
    <w:r w:rsidRPr="0094429D">
      <w:rPr>
        <w:color w:val="808080" w:themeColor="background1" w:themeShade="80"/>
        <w:sz w:val="18"/>
      </w:rPr>
      <w:tab/>
    </w:r>
    <w:r w:rsidRPr="0094429D">
      <w:rPr>
        <w:color w:val="808080" w:themeColor="background1" w:themeShade="80"/>
        <w:sz w:val="18"/>
      </w:rPr>
      <w:tab/>
    </w:r>
  </w:p>
  <w:p w14:paraId="6490A7F1" w14:textId="77777777" w:rsidR="00DC716E" w:rsidRPr="00BD03DA" w:rsidRDefault="00DC716E" w:rsidP="00DC716E">
    <w:pPr>
      <w:pStyle w:val="Sidehoved"/>
      <w:tabs>
        <w:tab w:val="left" w:pos="771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577FB" w14:textId="77777777" w:rsidR="00DC716E" w:rsidRDefault="00DC716E" w:rsidP="002A1254">
    <w:pPr>
      <w:pStyle w:val="Sidehoved"/>
      <w:spacing w:after="480"/>
      <w:ind w:right="0"/>
    </w:pPr>
    <w:r w:rsidRPr="002063E3">
      <w:rPr>
        <w:noProof/>
      </w:rPr>
      <mc:AlternateContent>
        <mc:Choice Requires="wpg">
          <w:drawing>
            <wp:anchor distT="0" distB="0" distL="114300" distR="114300" simplePos="0" relativeHeight="295139840" behindDoc="0" locked="0" layoutInCell="1" allowOverlap="1" wp14:anchorId="154EFE22" wp14:editId="12782144">
              <wp:simplePos x="0" y="0"/>
              <wp:positionH relativeFrom="margin">
                <wp:align>left</wp:align>
              </wp:positionH>
              <wp:positionV relativeFrom="paragraph">
                <wp:posOffset>147955</wp:posOffset>
              </wp:positionV>
              <wp:extent cx="9400245" cy="1069200"/>
              <wp:effectExtent l="0" t="0" r="0" b="0"/>
              <wp:wrapNone/>
              <wp:docPr id="10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00245" cy="1069200"/>
                        <a:chOff x="0" y="0"/>
                        <a:chExt cx="9495200" cy="1080000"/>
                      </a:xfrm>
                    </wpg:grpSpPr>
                    <wps:wsp>
                      <wps:cNvPr id="11" name="Rechteck 11"/>
                      <wps:cNvSpPr/>
                      <wps:spPr>
                        <a:xfrm>
                          <a:off x="0" y="0"/>
                          <a:ext cx="9495200" cy="108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2" name="Grafik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620716" y="273848"/>
                          <a:ext cx="1619425" cy="5863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Grafik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5877" y="273848"/>
                          <a:ext cx="1619425" cy="5863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5D074B" id="Gruppieren 4" o:spid="_x0000_s1026" style="position:absolute;margin-left:0;margin-top:11.65pt;width:740.2pt;height:84.2pt;z-index:295139840;mso-position-horizontal:left;mso-position-horizontal-relative:margin;mso-height-relative:margin" coordsize="94952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">
              <v:rect id="Rechteck 11" o:spid="_x0000_s1027" style="position:absolute;width:94952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" fillcolor="#65ac1e [3204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2" o:spid="_x0000_s1028" type="#_x0000_t75" style="position:absolute;left:76207;top:2738;width:16194;height:5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">
                <v:imagedata r:id="rId2" o:title=""/>
              </v:shape>
              <v:shape id="Grafik 13" o:spid="_x0000_s1029" type="#_x0000_t75" style="position:absolute;left:2658;top:2738;width:16195;height:5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">
                <v:imagedata r:id="rId2" o:title=""/>
              </v:shape>
              <w10:wrap anchorx="margin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95137792" behindDoc="0" locked="0" layoutInCell="1" allowOverlap="1" wp14:anchorId="25A0E90C" wp14:editId="291945CE">
          <wp:simplePos x="0" y="0"/>
          <wp:positionH relativeFrom="column">
            <wp:posOffset>265189</wp:posOffset>
          </wp:positionH>
          <wp:positionV relativeFrom="paragraph">
            <wp:posOffset>407670</wp:posOffset>
          </wp:positionV>
          <wp:extent cx="1614286" cy="583289"/>
          <wp:effectExtent l="0" t="0" r="5080" b="7620"/>
          <wp:wrapNone/>
          <wp:docPr id="999029" name="Grafik 999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029" name="Logo_whit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286" cy="583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4130"/>
    <w:multiLevelType w:val="hybridMultilevel"/>
    <w:tmpl w:val="9BB85AA8"/>
    <w:lvl w:ilvl="0" w:tplc="8416CC7E">
      <w:start w:val="1"/>
      <w:numFmt w:val="bullet"/>
      <w:pStyle w:val="Bullets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9500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65B78"/>
    <w:multiLevelType w:val="hybridMultilevel"/>
    <w:tmpl w:val="AC20EDA0"/>
    <w:lvl w:ilvl="0" w:tplc="E5BA9A92">
      <w:start w:val="1"/>
      <w:numFmt w:val="bullet"/>
      <w:lvlText w:val=""/>
      <w:lvlJc w:val="left"/>
      <w:pPr>
        <w:tabs>
          <w:tab w:val="num" w:pos="-76"/>
        </w:tabs>
        <w:ind w:left="360" w:hanging="360"/>
      </w:pPr>
      <w:rPr>
        <w:rFonts w:ascii="Wingdings" w:hAnsi="Wingdings" w:cs="Wingdings" w:hint="default"/>
        <w:bCs w:val="0"/>
        <w:iCs w:val="0"/>
        <w:color w:val="65AC1E" w:themeColor="accent1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D23F30"/>
    <w:multiLevelType w:val="hybridMultilevel"/>
    <w:tmpl w:val="C35879C4"/>
    <w:lvl w:ilvl="0" w:tplc="039AA9A8">
      <w:start w:val="1"/>
      <w:numFmt w:val="bullet"/>
      <w:lvlText w:val=""/>
      <w:lvlJc w:val="left"/>
      <w:pPr>
        <w:tabs>
          <w:tab w:val="num" w:pos="-76"/>
        </w:tabs>
        <w:ind w:left="360" w:hanging="360"/>
      </w:pPr>
      <w:rPr>
        <w:rFonts w:ascii="Wingdings" w:hAnsi="Wingdings" w:cs="Wingdings" w:hint="default"/>
        <w:bCs w:val="0"/>
        <w:iCs w:val="0"/>
        <w:color w:val="F3950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B50B60"/>
    <w:multiLevelType w:val="hybridMultilevel"/>
    <w:tmpl w:val="0AF6D77A"/>
    <w:lvl w:ilvl="0" w:tplc="91BEC720">
      <w:start w:val="1"/>
      <w:numFmt w:val="bullet"/>
      <w:lvlText w:val=""/>
      <w:lvlJc w:val="left"/>
      <w:pPr>
        <w:tabs>
          <w:tab w:val="num" w:pos="-76"/>
        </w:tabs>
        <w:ind w:left="360" w:hanging="360"/>
      </w:pPr>
      <w:rPr>
        <w:rFonts w:ascii="Wingdings" w:hAnsi="Wingdings" w:cs="Wingdings" w:hint="default"/>
        <w:bCs w:val="0"/>
        <w:iCs w:val="0"/>
        <w:color w:val="C50022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257"/>
    <w:rsid w:val="000019B9"/>
    <w:rsid w:val="00003A73"/>
    <w:rsid w:val="0004243A"/>
    <w:rsid w:val="000500AA"/>
    <w:rsid w:val="00060907"/>
    <w:rsid w:val="0006717D"/>
    <w:rsid w:val="00074600"/>
    <w:rsid w:val="0009330C"/>
    <w:rsid w:val="000A6BE8"/>
    <w:rsid w:val="000B655C"/>
    <w:rsid w:val="000B6C4D"/>
    <w:rsid w:val="000D4720"/>
    <w:rsid w:val="000F5B98"/>
    <w:rsid w:val="00104617"/>
    <w:rsid w:val="00113002"/>
    <w:rsid w:val="00127EEB"/>
    <w:rsid w:val="0013151E"/>
    <w:rsid w:val="001374C2"/>
    <w:rsid w:val="00193B62"/>
    <w:rsid w:val="0019692B"/>
    <w:rsid w:val="001B3F17"/>
    <w:rsid w:val="001F4592"/>
    <w:rsid w:val="001F50AF"/>
    <w:rsid w:val="001F6B67"/>
    <w:rsid w:val="0022699A"/>
    <w:rsid w:val="00232036"/>
    <w:rsid w:val="0024026D"/>
    <w:rsid w:val="00270607"/>
    <w:rsid w:val="00271AF3"/>
    <w:rsid w:val="0028378C"/>
    <w:rsid w:val="002A1254"/>
    <w:rsid w:val="002D5D44"/>
    <w:rsid w:val="00301A22"/>
    <w:rsid w:val="003168F0"/>
    <w:rsid w:val="00317257"/>
    <w:rsid w:val="003355ED"/>
    <w:rsid w:val="00364ADF"/>
    <w:rsid w:val="003D1AB1"/>
    <w:rsid w:val="003E2504"/>
    <w:rsid w:val="0040536D"/>
    <w:rsid w:val="0042444A"/>
    <w:rsid w:val="0044522F"/>
    <w:rsid w:val="00472D5E"/>
    <w:rsid w:val="00486064"/>
    <w:rsid w:val="004C535C"/>
    <w:rsid w:val="004D77C9"/>
    <w:rsid w:val="004E6634"/>
    <w:rsid w:val="005551D8"/>
    <w:rsid w:val="0055542E"/>
    <w:rsid w:val="00564199"/>
    <w:rsid w:val="005770B6"/>
    <w:rsid w:val="005A3354"/>
    <w:rsid w:val="005C0A27"/>
    <w:rsid w:val="005C285A"/>
    <w:rsid w:val="005C6A73"/>
    <w:rsid w:val="005D3BEF"/>
    <w:rsid w:val="00603358"/>
    <w:rsid w:val="00617135"/>
    <w:rsid w:val="00625780"/>
    <w:rsid w:val="00630045"/>
    <w:rsid w:val="006762EC"/>
    <w:rsid w:val="00682800"/>
    <w:rsid w:val="006B04EF"/>
    <w:rsid w:val="006C588B"/>
    <w:rsid w:val="006E0BF7"/>
    <w:rsid w:val="006F4F44"/>
    <w:rsid w:val="006F6F6B"/>
    <w:rsid w:val="00713B35"/>
    <w:rsid w:val="00716BA6"/>
    <w:rsid w:val="0073518C"/>
    <w:rsid w:val="00785F24"/>
    <w:rsid w:val="00796BD2"/>
    <w:rsid w:val="007A247C"/>
    <w:rsid w:val="007A62CD"/>
    <w:rsid w:val="007B7AD1"/>
    <w:rsid w:val="007C1340"/>
    <w:rsid w:val="007D010F"/>
    <w:rsid w:val="007D231E"/>
    <w:rsid w:val="007F4CD8"/>
    <w:rsid w:val="007F6C36"/>
    <w:rsid w:val="00826788"/>
    <w:rsid w:val="00844AB2"/>
    <w:rsid w:val="008459BD"/>
    <w:rsid w:val="008724DF"/>
    <w:rsid w:val="008854A4"/>
    <w:rsid w:val="008A67A2"/>
    <w:rsid w:val="008B6D85"/>
    <w:rsid w:val="008D55B9"/>
    <w:rsid w:val="00916288"/>
    <w:rsid w:val="00930A93"/>
    <w:rsid w:val="00937C87"/>
    <w:rsid w:val="00937E38"/>
    <w:rsid w:val="00942C82"/>
    <w:rsid w:val="0094429D"/>
    <w:rsid w:val="00976A7E"/>
    <w:rsid w:val="0098239F"/>
    <w:rsid w:val="00991BBE"/>
    <w:rsid w:val="009A0392"/>
    <w:rsid w:val="009C59AC"/>
    <w:rsid w:val="00A06839"/>
    <w:rsid w:val="00A3474C"/>
    <w:rsid w:val="00A82094"/>
    <w:rsid w:val="00A84B6E"/>
    <w:rsid w:val="00AA4270"/>
    <w:rsid w:val="00AB6659"/>
    <w:rsid w:val="00AD04CA"/>
    <w:rsid w:val="00AE3532"/>
    <w:rsid w:val="00AE4E80"/>
    <w:rsid w:val="00AF3512"/>
    <w:rsid w:val="00B10AC1"/>
    <w:rsid w:val="00B12732"/>
    <w:rsid w:val="00B1660E"/>
    <w:rsid w:val="00B21550"/>
    <w:rsid w:val="00B35193"/>
    <w:rsid w:val="00B5473C"/>
    <w:rsid w:val="00B62E3B"/>
    <w:rsid w:val="00B73F1A"/>
    <w:rsid w:val="00B75E06"/>
    <w:rsid w:val="00B874A3"/>
    <w:rsid w:val="00BD1889"/>
    <w:rsid w:val="00BD7FA2"/>
    <w:rsid w:val="00BE2866"/>
    <w:rsid w:val="00BF5845"/>
    <w:rsid w:val="00C35050"/>
    <w:rsid w:val="00C373A4"/>
    <w:rsid w:val="00C4448F"/>
    <w:rsid w:val="00C56C78"/>
    <w:rsid w:val="00C915A5"/>
    <w:rsid w:val="00CB515D"/>
    <w:rsid w:val="00CB794E"/>
    <w:rsid w:val="00CC7E11"/>
    <w:rsid w:val="00CF7AAE"/>
    <w:rsid w:val="00D00966"/>
    <w:rsid w:val="00D5108B"/>
    <w:rsid w:val="00D618EC"/>
    <w:rsid w:val="00D6774A"/>
    <w:rsid w:val="00D866E3"/>
    <w:rsid w:val="00DB30A5"/>
    <w:rsid w:val="00DB4709"/>
    <w:rsid w:val="00DC716E"/>
    <w:rsid w:val="00DD0E21"/>
    <w:rsid w:val="00E02421"/>
    <w:rsid w:val="00E06C36"/>
    <w:rsid w:val="00E3130F"/>
    <w:rsid w:val="00E35D1B"/>
    <w:rsid w:val="00E56B68"/>
    <w:rsid w:val="00E653F2"/>
    <w:rsid w:val="00E9407E"/>
    <w:rsid w:val="00EE1B94"/>
    <w:rsid w:val="00EF1C56"/>
    <w:rsid w:val="00EF1D91"/>
    <w:rsid w:val="00F05EF8"/>
    <w:rsid w:val="00F16B00"/>
    <w:rsid w:val="00F23E73"/>
    <w:rsid w:val="00F4473D"/>
    <w:rsid w:val="00F536DC"/>
    <w:rsid w:val="00FA0FB2"/>
    <w:rsid w:val="00FB27A9"/>
    <w:rsid w:val="00F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DFA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6C4D"/>
  </w:style>
  <w:style w:type="paragraph" w:styleId="Overskrift1">
    <w:name w:val="heading 1"/>
    <w:basedOn w:val="Normal"/>
    <w:next w:val="Normal"/>
    <w:link w:val="Overskrift1Tegn"/>
    <w:uiPriority w:val="9"/>
    <w:qFormat/>
    <w:rsid w:val="000B6C4D"/>
    <w:pPr>
      <w:spacing w:after="240"/>
      <w:outlineLvl w:val="0"/>
    </w:pPr>
    <w:rPr>
      <w:b/>
      <w:color w:val="000000" w:themeColor="text1"/>
      <w:sz w:val="24"/>
    </w:rPr>
  </w:style>
  <w:style w:type="paragraph" w:styleId="Overskrift2">
    <w:name w:val="heading 2"/>
    <w:basedOn w:val="Overskrift1"/>
    <w:next w:val="Normal"/>
    <w:link w:val="Overskrift2Tegn"/>
    <w:uiPriority w:val="9"/>
    <w:qFormat/>
    <w:rsid w:val="000B6C4D"/>
    <w:pPr>
      <w:spacing w:after="120"/>
      <w:outlineLvl w:val="1"/>
    </w:pPr>
    <w:rPr>
      <w:sz w:val="20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0B6C4D"/>
    <w:pPr>
      <w:outlineLvl w:val="2"/>
    </w:pPr>
    <w:rPr>
      <w:b w:val="0"/>
    </w:rPr>
  </w:style>
  <w:style w:type="paragraph" w:styleId="Overskrift4">
    <w:name w:val="heading 4"/>
    <w:basedOn w:val="Overskrift3"/>
    <w:next w:val="Normal"/>
    <w:link w:val="Overskrift4Tegn"/>
    <w:uiPriority w:val="9"/>
    <w:qFormat/>
    <w:rsid w:val="000B6C4D"/>
    <w:pPr>
      <w:outlineLvl w:val="3"/>
    </w:pPr>
    <w:rPr>
      <w:bCs/>
      <w:i/>
      <w:color w:val="aut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"/>
    <w:rsid w:val="000B6C4D"/>
    <w:rPr>
      <w:bCs/>
      <w:i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B6C4D"/>
    <w:rPr>
      <w:color w:val="000000" w:themeColor="text1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B6C4D"/>
    <w:rPr>
      <w:b/>
      <w:color w:val="000000" w:themeColor="text1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B6C4D"/>
    <w:rPr>
      <w:b/>
      <w:color w:val="000000" w:themeColor="text1"/>
    </w:rPr>
  </w:style>
  <w:style w:type="paragraph" w:styleId="Sidehoved">
    <w:name w:val="header"/>
    <w:basedOn w:val="Normal"/>
    <w:link w:val="SidehovedTegn"/>
    <w:uiPriority w:val="99"/>
    <w:unhideWhenUsed/>
    <w:rsid w:val="00B35193"/>
    <w:pPr>
      <w:tabs>
        <w:tab w:val="right" w:pos="10632"/>
      </w:tabs>
      <w:spacing w:line="280" w:lineRule="exact"/>
      <w:ind w:right="38"/>
    </w:pPr>
    <w:rPr>
      <w:rFonts w:eastAsia="Calibri" w:cs="Times New Roman"/>
    </w:rPr>
  </w:style>
  <w:style w:type="character" w:customStyle="1" w:styleId="SidehovedTegn">
    <w:name w:val="Sidehoved Tegn"/>
    <w:basedOn w:val="Standardskrifttypeiafsnit"/>
    <w:link w:val="Sidehoved"/>
    <w:uiPriority w:val="99"/>
    <w:rsid w:val="00B35193"/>
    <w:rPr>
      <w:rFonts w:eastAsia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B35193"/>
    <w:pPr>
      <w:tabs>
        <w:tab w:val="center" w:pos="4536"/>
        <w:tab w:val="right" w:pos="9072"/>
      </w:tabs>
      <w:ind w:right="284"/>
    </w:pPr>
    <w:rPr>
      <w:rFonts w:eastAsia="Calibri" w:cs="Times New Roman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B35193"/>
    <w:rPr>
      <w:rFonts w:eastAsia="Calibri" w:cs="Times New Roman"/>
      <w:szCs w:val="22"/>
    </w:rPr>
  </w:style>
  <w:style w:type="character" w:styleId="Hyperlink">
    <w:name w:val="Hyperlink"/>
    <w:uiPriority w:val="99"/>
    <w:unhideWhenUsed/>
    <w:rsid w:val="002A1254"/>
    <w:rPr>
      <w:color w:val="004A96"/>
      <w:u w:val="single"/>
    </w:rPr>
  </w:style>
  <w:style w:type="paragraph" w:customStyle="1" w:styleId="Titel1">
    <w:name w:val="Titel1"/>
    <w:basedOn w:val="Normal"/>
    <w:rsid w:val="00B35193"/>
    <w:pPr>
      <w:spacing w:before="1740" w:line="280" w:lineRule="exact"/>
      <w:ind w:right="3124"/>
    </w:pPr>
    <w:rPr>
      <w:rFonts w:eastAsia="Calibri" w:cs="Times New Roman"/>
      <w:sz w:val="72"/>
      <w:szCs w:val="72"/>
    </w:rPr>
  </w:style>
  <w:style w:type="paragraph" w:customStyle="1" w:styleId="Dachzeile">
    <w:name w:val="Dachzeile"/>
    <w:basedOn w:val="Overskrift1"/>
    <w:rsid w:val="00B35193"/>
    <w:pPr>
      <w:spacing w:after="0" w:line="360" w:lineRule="auto"/>
      <w:ind w:right="3124"/>
    </w:pPr>
    <w:rPr>
      <w:rFonts w:eastAsia="Calibri" w:cs="Times New Roman"/>
      <w:color w:val="auto"/>
      <w:szCs w:val="24"/>
      <w:u w:val="single"/>
    </w:rPr>
  </w:style>
  <w:style w:type="paragraph" w:customStyle="1" w:styleId="Bullets">
    <w:name w:val="Bullets"/>
    <w:basedOn w:val="FormatStandard"/>
    <w:rsid w:val="00364ADF"/>
    <w:pPr>
      <w:numPr>
        <w:numId w:val="1"/>
      </w:numPr>
    </w:pPr>
    <w:rPr>
      <w:b/>
    </w:rPr>
  </w:style>
  <w:style w:type="paragraph" w:customStyle="1" w:styleId="Sender">
    <w:name w:val="Sender"/>
    <w:basedOn w:val="Normal"/>
    <w:rsid w:val="00B35193"/>
    <w:pPr>
      <w:framePr w:hSpace="141" w:wrap="around" w:vAnchor="text" w:hAnchor="text" w:x="7492" w:y="1"/>
      <w:tabs>
        <w:tab w:val="left" w:pos="983"/>
      </w:tabs>
      <w:spacing w:line="240" w:lineRule="exact"/>
      <w:ind w:left="180" w:right="-108"/>
      <w:suppressOverlap/>
    </w:pPr>
    <w:rPr>
      <w:rFonts w:eastAsia="Calibri" w:cs="Times New Roman"/>
      <w:sz w:val="18"/>
      <w:szCs w:val="18"/>
    </w:rPr>
  </w:style>
  <w:style w:type="paragraph" w:customStyle="1" w:styleId="Abstandzumtitle">
    <w:name w:val="Abstand zum title"/>
    <w:basedOn w:val="Normal"/>
    <w:rsid w:val="00B35193"/>
    <w:pPr>
      <w:spacing w:before="560" w:line="280" w:lineRule="exact"/>
      <w:ind w:right="284"/>
    </w:pPr>
    <w:rPr>
      <w:rFonts w:eastAsia="Calibri" w:cs="Times New Roman"/>
      <w:szCs w:val="22"/>
    </w:rPr>
  </w:style>
  <w:style w:type="paragraph" w:customStyle="1" w:styleId="Untertitel1">
    <w:name w:val="Untertitel1"/>
    <w:basedOn w:val="Overskrift2"/>
    <w:rsid w:val="00B35193"/>
    <w:pPr>
      <w:spacing w:after="360" w:line="340" w:lineRule="exact"/>
      <w:ind w:right="3124"/>
    </w:pPr>
    <w:rPr>
      <w:rFonts w:eastAsia="Calibri" w:cs="Times New Roman"/>
      <w:color w:val="auto"/>
      <w:sz w:val="28"/>
      <w:szCs w:val="28"/>
    </w:rPr>
  </w:style>
  <w:style w:type="paragraph" w:customStyle="1" w:styleId="Zwischenberschrift">
    <w:name w:val="Zwischenüberschrift"/>
    <w:basedOn w:val="Overskrift3"/>
    <w:rsid w:val="00B35193"/>
    <w:pPr>
      <w:spacing w:after="200" w:line="360" w:lineRule="auto"/>
      <w:ind w:right="3124"/>
    </w:pPr>
    <w:rPr>
      <w:rFonts w:eastAsia="Calibri" w:cs="Times New Roman"/>
      <w:b/>
      <w:color w:val="auto"/>
      <w:sz w:val="24"/>
      <w:szCs w:val="24"/>
    </w:rPr>
  </w:style>
  <w:style w:type="paragraph" w:customStyle="1" w:styleId="FormatStandard">
    <w:name w:val="Format Standard"/>
    <w:basedOn w:val="Normal"/>
    <w:rsid w:val="00B35193"/>
    <w:pPr>
      <w:spacing w:after="200" w:line="360" w:lineRule="auto"/>
      <w:ind w:right="3124"/>
    </w:pPr>
    <w:rPr>
      <w:rFonts w:eastAsia="Calibri" w:cs="Times New Roman"/>
      <w:sz w:val="24"/>
      <w:szCs w:val="24"/>
    </w:rPr>
  </w:style>
  <w:style w:type="paragraph" w:customStyle="1" w:styleId="Boilerplateberschrift">
    <w:name w:val="Boilerplate Überschrift"/>
    <w:basedOn w:val="Normal"/>
    <w:rsid w:val="00B35193"/>
    <w:pPr>
      <w:spacing w:after="200" w:line="360" w:lineRule="auto"/>
      <w:ind w:right="3124"/>
    </w:pPr>
    <w:rPr>
      <w:rFonts w:eastAsia="Calibri" w:cs="Times New Roman"/>
      <w:b/>
    </w:rPr>
  </w:style>
  <w:style w:type="paragraph" w:customStyle="1" w:styleId="BoilerplateText">
    <w:name w:val="Boilerplate Text"/>
    <w:basedOn w:val="Normal"/>
    <w:rsid w:val="00B35193"/>
    <w:pPr>
      <w:spacing w:after="200" w:line="360" w:lineRule="auto"/>
      <w:ind w:right="3124"/>
    </w:pPr>
    <w:rPr>
      <w:rFonts w:eastAsia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519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5193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Standardskrifttypeiafsnit"/>
    <w:uiPriority w:val="99"/>
    <w:semiHidden/>
    <w:unhideWhenUsed/>
    <w:rsid w:val="00EF1D91"/>
    <w:rPr>
      <w:color w:val="808080"/>
      <w:shd w:val="clear" w:color="auto" w:fill="E6E6E6"/>
    </w:rPr>
  </w:style>
  <w:style w:type="table" w:styleId="Tabel-Gitter">
    <w:name w:val="Table Grid"/>
    <w:basedOn w:val="Tabel-Normal"/>
    <w:uiPriority w:val="59"/>
    <w:rsid w:val="00226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A84B6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84B6E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84B6E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84B6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84B6E"/>
    <w:rPr>
      <w:b/>
      <w:bCs/>
    </w:rPr>
  </w:style>
  <w:style w:type="table" w:customStyle="1" w:styleId="Tabellenraster1">
    <w:name w:val="Tabellenraster1"/>
    <w:basedOn w:val="Tabel-Normal"/>
    <w:uiPriority w:val="59"/>
    <w:rsid w:val="006F4F44"/>
    <w:rPr>
      <w:rFonts w:eastAsia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D009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vio.basf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sf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polymers.basf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F">
  <a:themeElements>
    <a:clrScheme name="BASF_lightgreen">
      <a:dk1>
        <a:srgbClr val="000000"/>
      </a:dk1>
      <a:lt1>
        <a:srgbClr val="FFFFFF"/>
      </a:lt1>
      <a:dk2>
        <a:srgbClr val="3B8809"/>
      </a:dk2>
      <a:lt2>
        <a:srgbClr val="FFFFFF"/>
      </a:lt2>
      <a:accent1>
        <a:srgbClr val="65AC1E"/>
      </a:accent1>
      <a:accent2>
        <a:srgbClr val="7EB74A"/>
      </a:accent2>
      <a:accent3>
        <a:srgbClr val="95C664"/>
      </a:accent3>
      <a:accent4>
        <a:srgbClr val="BADA9A"/>
      </a:accent4>
      <a:accent5>
        <a:srgbClr val="E9F3DE"/>
      </a:accent5>
      <a:accent6>
        <a:srgbClr val="808080"/>
      </a:accent6>
      <a:hlink>
        <a:srgbClr val="F39500"/>
      </a:hlink>
      <a:folHlink>
        <a:srgbClr val="FACF8C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8498F-2B58-4FF9-9D93-25F05DC8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2622</Characters>
  <Application>Microsoft Office Word</Application>
  <DocSecurity>0</DocSecurity>
  <Lines>174</Lines>
  <Paragraphs>166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2019-09-30T07:54:00Z</dcterms:created>
  <dcterms:modified xsi:type="dcterms:W3CDTF">2019-10-02T14:29:00Z</dcterms:modified>
</cp:coreProperties>
</file>