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F8F39" w14:textId="67C5FC04" w:rsidR="00F53DC1" w:rsidRPr="00680566" w:rsidRDefault="00DF0F11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 w:rsidRPr="00DF0F11">
        <w:rPr>
          <w:rFonts w:ascii="Arial" w:hAnsi="Arial"/>
          <w:noProof/>
          <w:color w:val="141414"/>
          <w:sz w:val="17"/>
        </w:rPr>
        <w:t>05</w:t>
      </w:r>
      <w:r w:rsidR="00273706" w:rsidRPr="00DF0F11">
        <w:rPr>
          <w:rFonts w:ascii="Arial" w:hAnsi="Arial"/>
          <w:noProof/>
          <w:color w:val="141414"/>
          <w:sz w:val="17"/>
        </w:rPr>
        <w:t>-</w:t>
      </w:r>
      <w:r w:rsidRPr="00DF0F11">
        <w:rPr>
          <w:rFonts w:ascii="Arial" w:hAnsi="Arial"/>
          <w:noProof/>
          <w:color w:val="141414"/>
          <w:sz w:val="17"/>
        </w:rPr>
        <w:t>11</w:t>
      </w:r>
      <w:r w:rsidR="00273706" w:rsidRPr="00DF0F11">
        <w:rPr>
          <w:rFonts w:ascii="Arial" w:hAnsi="Arial"/>
          <w:noProof/>
          <w:color w:val="141414"/>
          <w:sz w:val="17"/>
        </w:rPr>
        <w:t>-2018</w:t>
      </w:r>
    </w:p>
    <w:p w14:paraId="426D13D1" w14:textId="4F1892D1" w:rsidR="00551821" w:rsidRPr="00680566" w:rsidRDefault="00106935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proofErr w:type="spellStart"/>
      <w:r>
        <w:rPr>
          <w:rFonts w:ascii="Arial" w:hAnsi="Arial" w:cs="Arial"/>
          <w:color w:val="141414"/>
          <w:sz w:val="36"/>
        </w:rPr>
        <w:t>Presseme</w:t>
      </w:r>
      <w:r w:rsidR="006178AD">
        <w:rPr>
          <w:rFonts w:ascii="Arial" w:hAnsi="Arial" w:cs="Arial"/>
          <w:color w:val="141414"/>
          <w:sz w:val="36"/>
        </w:rPr>
        <w:t>lding</w:t>
      </w:r>
      <w:proofErr w:type="spellEnd"/>
    </w:p>
    <w:p w14:paraId="425906DF" w14:textId="1A90EF22" w:rsidR="00DF0F11" w:rsidRDefault="00DF0F11" w:rsidP="00DF0F11">
      <w:pPr>
        <w:rPr>
          <w:rFonts w:ascii="Arial" w:hAnsi="Arial" w:cs="Arial"/>
          <w:b/>
          <w:sz w:val="32"/>
          <w:lang w:val="nb-NO"/>
        </w:rPr>
      </w:pPr>
      <w:r>
        <w:rPr>
          <w:rFonts w:ascii="Arial" w:hAnsi="Arial" w:cs="Arial"/>
          <w:b/>
          <w:sz w:val="32"/>
          <w:lang w:val="nb-NO" w:bidi="nb-NO"/>
        </w:rPr>
        <w:t>E</w:t>
      </w:r>
      <w:r w:rsidRPr="00DF0F11">
        <w:rPr>
          <w:rFonts w:ascii="Arial" w:hAnsi="Arial" w:cs="Arial"/>
          <w:b/>
          <w:sz w:val="32"/>
          <w:lang w:val="nb-NO" w:bidi="nb-NO"/>
        </w:rPr>
        <w:t>ngcon tilter nå automatisk med Trimble – gir økt effektivitet</w:t>
      </w:r>
    </w:p>
    <w:p w14:paraId="0593AC23" w14:textId="428B169C" w:rsidR="00DF0F11" w:rsidRDefault="00DF0F11" w:rsidP="00DF0F11">
      <w:pPr>
        <w:rPr>
          <w:rFonts w:ascii="Arial" w:hAnsi="Arial" w:cs="Arial"/>
          <w:b/>
          <w:sz w:val="32"/>
          <w:lang w:val="nb-NO"/>
        </w:rPr>
      </w:pPr>
      <w:r>
        <w:rPr>
          <w:rFonts w:ascii="Arial" w:hAnsi="Arial" w:cs="Arial"/>
          <w:b/>
          <w:lang w:val="nb-NO" w:bidi="nb-NO"/>
        </w:rPr>
        <w:t>E</w:t>
      </w:r>
      <w:r w:rsidRPr="00DF0F11">
        <w:rPr>
          <w:rFonts w:ascii="Arial" w:hAnsi="Arial" w:cs="Arial"/>
          <w:b/>
          <w:lang w:val="nb-NO" w:bidi="nb-NO"/>
        </w:rPr>
        <w:t>ngcon, verdensledende produsent av tiltrotatorer, har sammen med gravesystemprodusenten Trimble utviklet en funksjon som gjør at skuffen automatisk holder riktig vinkel. Det betyr at gravemaskinføreren bare trenger å tenke på å holde riktig høyde og rotasjonsplan. Funksjonen gjør at kundene kan øke effektiviteten og lønnsomheten ytterligere.</w:t>
      </w:r>
    </w:p>
    <w:p w14:paraId="53F980A6" w14:textId="2CBDD7BF" w:rsidR="00DF0F11" w:rsidRDefault="00DF0F11" w:rsidP="00DF0F11">
      <w:pPr>
        <w:rPr>
          <w:rFonts w:ascii="Arial" w:hAnsi="Arial" w:cs="Arial"/>
          <w:b/>
          <w:sz w:val="32"/>
          <w:lang w:val="nb-NO"/>
        </w:rPr>
      </w:pPr>
      <w:r>
        <w:rPr>
          <w:rFonts w:ascii="Arial" w:hAnsi="Arial" w:cs="Arial"/>
          <w:lang w:val="nb-NO" w:bidi="nb-NO"/>
        </w:rPr>
        <w:t>E</w:t>
      </w:r>
      <w:r w:rsidRPr="00DF0F11">
        <w:rPr>
          <w:rFonts w:ascii="Arial" w:hAnsi="Arial" w:cs="Arial"/>
          <w:lang w:val="nb-NO" w:bidi="nb-NO"/>
        </w:rPr>
        <w:t xml:space="preserve">ngcon og Trimble har i mange år jobbet med å integrere og dra nytte av hverandres produkter og egenskaper. De siste årene har kundene deres kunnet bruke </w:t>
      </w:r>
      <w:r>
        <w:rPr>
          <w:rFonts w:ascii="Arial" w:hAnsi="Arial" w:cs="Arial"/>
          <w:lang w:val="nb-NO" w:bidi="nb-NO"/>
        </w:rPr>
        <w:t>E</w:t>
      </w:r>
      <w:r w:rsidRPr="00DF0F11">
        <w:rPr>
          <w:rFonts w:ascii="Arial" w:hAnsi="Arial" w:cs="Arial"/>
          <w:lang w:val="nb-NO" w:bidi="nb-NO"/>
        </w:rPr>
        <w:t xml:space="preserve">ngcons Positioning System (ePS) sammen med Trimbles gravesystem </w:t>
      </w:r>
      <w:proofErr w:type="spellStart"/>
      <w:r w:rsidRPr="00DF0F11">
        <w:rPr>
          <w:rFonts w:ascii="Arial" w:hAnsi="Arial" w:cs="Arial"/>
          <w:lang w:val="nb-NO" w:bidi="nb-NO"/>
        </w:rPr>
        <w:t>Earthwork</w:t>
      </w:r>
      <w:proofErr w:type="spellEnd"/>
      <w:r w:rsidRPr="00DF0F11">
        <w:rPr>
          <w:rFonts w:ascii="Arial" w:hAnsi="Arial" w:cs="Arial"/>
          <w:lang w:val="nb-NO" w:bidi="nb-NO"/>
        </w:rPr>
        <w:t xml:space="preserve">. Dette har veiledet føreren samtidig som han har sett skuffens nøyaktige posisjon på skjermen i førerhuset på gravemaskinen. </w:t>
      </w:r>
    </w:p>
    <w:p w14:paraId="4F0CEB5B" w14:textId="52DDEAAF" w:rsidR="00DF0F11" w:rsidRDefault="00DF0F11" w:rsidP="00DF0F11">
      <w:pPr>
        <w:rPr>
          <w:rFonts w:ascii="Arial" w:hAnsi="Arial" w:cs="Arial"/>
          <w:b/>
          <w:sz w:val="32"/>
          <w:lang w:val="nb-NO"/>
        </w:rPr>
      </w:pPr>
      <w:r w:rsidRPr="00DF0F11">
        <w:rPr>
          <w:rFonts w:ascii="Arial" w:hAnsi="Arial" w:cs="Arial"/>
          <w:lang w:val="nb-NO" w:bidi="nb-NO"/>
        </w:rPr>
        <w:t xml:space="preserve">Nå tar selskapene neste skritt i samarbeidet ved at Trimble nå tilbyr automatisk </w:t>
      </w:r>
      <w:proofErr w:type="spellStart"/>
      <w:r w:rsidRPr="00DF0F11">
        <w:rPr>
          <w:rFonts w:ascii="Arial" w:hAnsi="Arial" w:cs="Arial"/>
          <w:lang w:val="nb-NO" w:bidi="nb-NO"/>
        </w:rPr>
        <w:t>tiltfunksjon</w:t>
      </w:r>
      <w:proofErr w:type="spellEnd"/>
      <w:r w:rsidRPr="00DF0F11">
        <w:rPr>
          <w:rFonts w:ascii="Arial" w:hAnsi="Arial" w:cs="Arial"/>
          <w:lang w:val="nb-NO" w:bidi="nb-NO"/>
        </w:rPr>
        <w:t xml:space="preserve"> på </w:t>
      </w:r>
      <w:r>
        <w:rPr>
          <w:rFonts w:ascii="Arial" w:hAnsi="Arial" w:cs="Arial"/>
          <w:lang w:val="nb-NO" w:bidi="nb-NO"/>
        </w:rPr>
        <w:t>E</w:t>
      </w:r>
      <w:r w:rsidRPr="00DF0F11">
        <w:rPr>
          <w:rFonts w:ascii="Arial" w:hAnsi="Arial" w:cs="Arial"/>
          <w:lang w:val="nb-NO" w:bidi="nb-NO"/>
        </w:rPr>
        <w:t>ngcons tiltrotatorer</w:t>
      </w:r>
      <w:r w:rsidR="00BD4A08">
        <w:rPr>
          <w:rFonts w:ascii="Arial" w:hAnsi="Arial" w:cs="Arial"/>
          <w:lang w:val="nb-NO" w:bidi="nb-NO"/>
        </w:rPr>
        <w:t xml:space="preserve"> f.o.m EC209 og større, med ePS rotasjonssensor og DC2 styresystem,</w:t>
      </w:r>
      <w:r w:rsidRPr="00DF0F11">
        <w:rPr>
          <w:rFonts w:ascii="Arial" w:hAnsi="Arial" w:cs="Arial"/>
          <w:lang w:val="nb-NO" w:bidi="nb-NO"/>
        </w:rPr>
        <w:t xml:space="preserve"> når de kombineres med gravesystemet </w:t>
      </w:r>
      <w:proofErr w:type="spellStart"/>
      <w:r w:rsidRPr="00DF0F11">
        <w:rPr>
          <w:rFonts w:ascii="Arial" w:hAnsi="Arial" w:cs="Arial"/>
          <w:lang w:val="nb-NO" w:bidi="nb-NO"/>
        </w:rPr>
        <w:t>Earthworks</w:t>
      </w:r>
      <w:proofErr w:type="spellEnd"/>
      <w:r w:rsidRPr="00DF0F11">
        <w:rPr>
          <w:rFonts w:ascii="Arial" w:hAnsi="Arial" w:cs="Arial"/>
          <w:lang w:val="nb-NO" w:bidi="nb-NO"/>
        </w:rPr>
        <w:t xml:space="preserve"> med GS5x0-sensorer og programvareversjon v1.7.0. eller nyere. For at veiledningen og den automatiske styringen skal kunne brukes, krever Trimble at kundene har riktig antall lisenser. </w:t>
      </w:r>
    </w:p>
    <w:p w14:paraId="3084ED2D" w14:textId="0A008F72" w:rsidR="00DF0F11" w:rsidRPr="00DF0F11" w:rsidRDefault="00DF0F11" w:rsidP="00DF0F11">
      <w:pPr>
        <w:rPr>
          <w:rFonts w:ascii="Arial" w:hAnsi="Arial" w:cs="Arial"/>
          <w:b/>
          <w:sz w:val="32"/>
          <w:lang w:val="nb-NO"/>
        </w:rPr>
      </w:pPr>
      <w:r w:rsidRPr="00DF0F11">
        <w:rPr>
          <w:rFonts w:ascii="Arial" w:hAnsi="Arial" w:cs="Arial"/>
          <w:lang w:val="nb-NO" w:bidi="nb-NO"/>
        </w:rPr>
        <w:t xml:space="preserve">– Samarbeidet med </w:t>
      </w:r>
      <w:r>
        <w:rPr>
          <w:rFonts w:ascii="Arial" w:hAnsi="Arial" w:cs="Arial"/>
          <w:lang w:val="nb-NO" w:bidi="nb-NO"/>
        </w:rPr>
        <w:t>E</w:t>
      </w:r>
      <w:r w:rsidRPr="00DF0F11">
        <w:rPr>
          <w:rFonts w:ascii="Arial" w:hAnsi="Arial" w:cs="Arial"/>
          <w:lang w:val="nb-NO" w:bidi="nb-NO"/>
        </w:rPr>
        <w:t xml:space="preserve">ngcon har fungert svært godt, og arbeidet med den automatiske </w:t>
      </w:r>
      <w:proofErr w:type="spellStart"/>
      <w:r w:rsidRPr="00DF0F11">
        <w:rPr>
          <w:rFonts w:ascii="Arial" w:hAnsi="Arial" w:cs="Arial"/>
          <w:lang w:val="nb-NO" w:bidi="nb-NO"/>
        </w:rPr>
        <w:t>tiltfunksjonen</w:t>
      </w:r>
      <w:proofErr w:type="spellEnd"/>
      <w:r w:rsidRPr="00DF0F11">
        <w:rPr>
          <w:rFonts w:ascii="Arial" w:hAnsi="Arial" w:cs="Arial"/>
          <w:lang w:val="nb-NO" w:bidi="nb-NO"/>
        </w:rPr>
        <w:t xml:space="preserve"> er et svært vellykket prosjekt, sier Fredrik </w:t>
      </w:r>
      <w:proofErr w:type="spellStart"/>
      <w:r w:rsidRPr="00DF0F11">
        <w:rPr>
          <w:rFonts w:ascii="Arial" w:hAnsi="Arial" w:cs="Arial"/>
          <w:lang w:val="nb-NO" w:bidi="nb-NO"/>
        </w:rPr>
        <w:t>Eklind</w:t>
      </w:r>
      <w:proofErr w:type="spellEnd"/>
      <w:r w:rsidRPr="00DF0F11">
        <w:rPr>
          <w:rFonts w:ascii="Arial" w:hAnsi="Arial" w:cs="Arial"/>
          <w:lang w:val="nb-NO" w:bidi="nb-NO"/>
        </w:rPr>
        <w:t>, Product Manager Machine Control, </w:t>
      </w:r>
      <w:proofErr w:type="spellStart"/>
      <w:r w:rsidRPr="00DF0F11">
        <w:rPr>
          <w:rFonts w:ascii="Arial" w:hAnsi="Arial" w:cs="Arial"/>
          <w:lang w:val="nb-NO" w:bidi="nb-NO"/>
        </w:rPr>
        <w:t>Civil</w:t>
      </w:r>
      <w:proofErr w:type="spellEnd"/>
      <w:r w:rsidRPr="00DF0F11">
        <w:rPr>
          <w:rFonts w:ascii="Arial" w:hAnsi="Arial" w:cs="Arial"/>
          <w:lang w:val="nb-NO" w:bidi="nb-NO"/>
        </w:rPr>
        <w:t xml:space="preserve"> Engineering and Construction </w:t>
      </w:r>
      <w:proofErr w:type="spellStart"/>
      <w:r w:rsidRPr="00DF0F11">
        <w:rPr>
          <w:rFonts w:ascii="Arial" w:hAnsi="Arial" w:cs="Arial"/>
          <w:lang w:val="nb-NO" w:bidi="nb-NO"/>
        </w:rPr>
        <w:t>Division</w:t>
      </w:r>
      <w:proofErr w:type="spellEnd"/>
      <w:r w:rsidRPr="00DF0F11">
        <w:rPr>
          <w:rFonts w:ascii="Arial" w:hAnsi="Arial" w:cs="Arial"/>
          <w:lang w:val="nb-NO" w:bidi="nb-NO"/>
        </w:rPr>
        <w:t xml:space="preserve"> hos Trimble. </w:t>
      </w:r>
    </w:p>
    <w:p w14:paraId="10ACB526" w14:textId="77777777" w:rsidR="00025978" w:rsidRDefault="00DF0F11" w:rsidP="00DF0F11">
      <w:pPr>
        <w:rPr>
          <w:rFonts w:ascii="Arial" w:hAnsi="Arial" w:cs="Arial"/>
          <w:lang w:val="nb-NO"/>
        </w:rPr>
      </w:pPr>
      <w:r w:rsidRPr="00DF0F11">
        <w:rPr>
          <w:rFonts w:ascii="Arial" w:hAnsi="Arial" w:cs="Arial"/>
          <w:lang w:val="nb-NO" w:bidi="nb-NO"/>
        </w:rPr>
        <w:t xml:space="preserve">– Markedets krav til produktivitet, lønnsomhet og automatikk innen anleggsbransjen øker, og ved å kunne kombinere både tiltrotator og gravesystem i en automatisk </w:t>
      </w:r>
      <w:proofErr w:type="spellStart"/>
      <w:r w:rsidRPr="00DF0F11">
        <w:rPr>
          <w:rFonts w:ascii="Arial" w:hAnsi="Arial" w:cs="Arial"/>
          <w:lang w:val="nb-NO" w:bidi="nb-NO"/>
        </w:rPr>
        <w:t>tiltfunksjon</w:t>
      </w:r>
      <w:proofErr w:type="spellEnd"/>
      <w:r w:rsidRPr="00DF0F11">
        <w:rPr>
          <w:rFonts w:ascii="Arial" w:hAnsi="Arial" w:cs="Arial"/>
          <w:lang w:val="nb-NO" w:bidi="nb-NO"/>
        </w:rPr>
        <w:t xml:space="preserve">, vil vi ikke bare se en reaksjon på markedets krav, men også økt komfort for førerne, sier Fredrik </w:t>
      </w:r>
      <w:proofErr w:type="spellStart"/>
      <w:r w:rsidRPr="00DF0F11">
        <w:rPr>
          <w:rFonts w:ascii="Arial" w:hAnsi="Arial" w:cs="Arial"/>
          <w:lang w:val="nb-NO" w:bidi="nb-NO"/>
        </w:rPr>
        <w:t>Eklind</w:t>
      </w:r>
      <w:proofErr w:type="spellEnd"/>
      <w:r w:rsidRPr="00DF0F11">
        <w:rPr>
          <w:rFonts w:ascii="Arial" w:hAnsi="Arial" w:cs="Arial"/>
          <w:lang w:val="nb-NO" w:bidi="nb-NO"/>
        </w:rPr>
        <w:t xml:space="preserve">. </w:t>
      </w:r>
    </w:p>
    <w:p w14:paraId="4560C473" w14:textId="0F06BDD1" w:rsidR="00DF0F11" w:rsidRPr="00025978" w:rsidRDefault="00DF0F11" w:rsidP="00DF0F11">
      <w:pPr>
        <w:rPr>
          <w:rFonts w:ascii="Arial" w:hAnsi="Arial" w:cs="Arial"/>
          <w:lang w:val="nb-NO"/>
        </w:rPr>
      </w:pPr>
      <w:r w:rsidRPr="00DF0F11">
        <w:rPr>
          <w:rFonts w:ascii="Arial" w:hAnsi="Arial" w:cs="Arial"/>
          <w:b/>
          <w:lang w:val="nb-NO" w:bidi="nb-NO"/>
        </w:rPr>
        <w:t xml:space="preserve">Integrasjon av DC2 skaper nye muligheter </w:t>
      </w:r>
    </w:p>
    <w:p w14:paraId="57CE3397" w14:textId="5EA88F76" w:rsidR="00DF0F11" w:rsidRDefault="00DF0F11" w:rsidP="00DF0F11">
      <w:pPr>
        <w:rPr>
          <w:rFonts w:ascii="Arial" w:hAnsi="Arial" w:cs="Arial"/>
          <w:lang w:val="nb-NO"/>
        </w:rPr>
      </w:pPr>
      <w:r w:rsidRPr="00DF0F11">
        <w:rPr>
          <w:rFonts w:ascii="Arial" w:hAnsi="Arial" w:cs="Arial"/>
          <w:lang w:val="nb-NO" w:bidi="nb-NO"/>
        </w:rPr>
        <w:t xml:space="preserve">En annen funksjon som kunden får med kombinasjonen av </w:t>
      </w:r>
      <w:r>
        <w:rPr>
          <w:rFonts w:ascii="Arial" w:hAnsi="Arial" w:cs="Arial"/>
          <w:lang w:val="nb-NO" w:bidi="nb-NO"/>
        </w:rPr>
        <w:t>E</w:t>
      </w:r>
      <w:r w:rsidRPr="00DF0F11">
        <w:rPr>
          <w:rFonts w:ascii="Arial" w:hAnsi="Arial" w:cs="Arial"/>
          <w:lang w:val="nb-NO" w:bidi="nb-NO"/>
        </w:rPr>
        <w:t xml:space="preserve">ngcon og Trimble, er at </w:t>
      </w:r>
      <w:r>
        <w:rPr>
          <w:rFonts w:ascii="Arial" w:hAnsi="Arial" w:cs="Arial"/>
          <w:lang w:val="nb-NO" w:bidi="nb-NO"/>
        </w:rPr>
        <w:t>E</w:t>
      </w:r>
      <w:r w:rsidRPr="00DF0F11">
        <w:rPr>
          <w:rFonts w:ascii="Arial" w:hAnsi="Arial" w:cs="Arial"/>
          <w:lang w:val="nb-NO" w:bidi="nb-NO"/>
        </w:rPr>
        <w:t xml:space="preserve">ngcons styresystem DC2 vil kunne lastes direkte ned på Trimbles </w:t>
      </w:r>
      <w:proofErr w:type="spellStart"/>
      <w:r w:rsidRPr="00DF0F11">
        <w:rPr>
          <w:rFonts w:ascii="Arial" w:hAnsi="Arial" w:cs="Arial"/>
          <w:lang w:val="nb-NO" w:bidi="nb-NO"/>
        </w:rPr>
        <w:t>Android</w:t>
      </w:r>
      <w:proofErr w:type="spellEnd"/>
      <w:r w:rsidRPr="00DF0F11">
        <w:rPr>
          <w:rFonts w:ascii="Arial" w:hAnsi="Arial" w:cs="Arial"/>
          <w:lang w:val="nb-NO" w:bidi="nb-NO"/>
        </w:rPr>
        <w:t xml:space="preserve">-display via Trimble </w:t>
      </w:r>
      <w:proofErr w:type="spellStart"/>
      <w:r w:rsidRPr="00DF0F11">
        <w:rPr>
          <w:rFonts w:ascii="Arial" w:hAnsi="Arial" w:cs="Arial"/>
          <w:lang w:val="nb-NO" w:bidi="nb-NO"/>
        </w:rPr>
        <w:t>App</w:t>
      </w:r>
      <w:proofErr w:type="spellEnd"/>
      <w:r w:rsidRPr="00DF0F11">
        <w:rPr>
          <w:rFonts w:ascii="Arial" w:hAnsi="Arial" w:cs="Arial"/>
          <w:lang w:val="nb-NO" w:bidi="nb-NO"/>
        </w:rPr>
        <w:t xml:space="preserve"> Central. Det betyr at man kan få fjernsupport direkte via det store Trimble-displayet og gravesystemets Internett-forbindelse. Dermed blir DC2 helt uavhengig av hvilken type telefon kunden har.</w:t>
      </w:r>
    </w:p>
    <w:p w14:paraId="20DB5E34" w14:textId="189144AA" w:rsidR="00DF0F11" w:rsidRDefault="00DF0F11" w:rsidP="00DF0F11">
      <w:pPr>
        <w:rPr>
          <w:rFonts w:ascii="Arial" w:hAnsi="Arial" w:cs="Arial"/>
          <w:lang w:val="nb-NO"/>
        </w:rPr>
      </w:pPr>
      <w:r w:rsidRPr="00DF0F11">
        <w:rPr>
          <w:rFonts w:ascii="Arial" w:hAnsi="Arial" w:cs="Arial"/>
          <w:lang w:val="nb-NO" w:bidi="nb-NO"/>
        </w:rPr>
        <w:t>– Dette er et stort skritt for å bli plattformuavhengig, og Trimble har vært svært lydhøre i utviklingsarbeidet, sier Peter Hucz</w:t>
      </w:r>
      <w:r w:rsidR="00BF5ADA">
        <w:rPr>
          <w:rFonts w:ascii="Arial" w:hAnsi="Arial" w:cs="Arial"/>
          <w:lang w:val="nb-NO" w:bidi="nb-NO"/>
        </w:rPr>
        <w:t>k</w:t>
      </w:r>
      <w:r w:rsidRPr="00DF0F11">
        <w:rPr>
          <w:rFonts w:ascii="Arial" w:hAnsi="Arial" w:cs="Arial"/>
          <w:lang w:val="nb-NO" w:bidi="nb-NO"/>
        </w:rPr>
        <w:t xml:space="preserve">owsky, utviklingsansvarlig for </w:t>
      </w:r>
      <w:r>
        <w:rPr>
          <w:rFonts w:ascii="Arial" w:hAnsi="Arial" w:cs="Arial"/>
          <w:lang w:val="nb-NO" w:bidi="nb-NO"/>
        </w:rPr>
        <w:t>E</w:t>
      </w:r>
      <w:r w:rsidRPr="00DF0F11">
        <w:rPr>
          <w:rFonts w:ascii="Arial" w:hAnsi="Arial" w:cs="Arial"/>
          <w:lang w:val="nb-NO" w:bidi="nb-NO"/>
        </w:rPr>
        <w:t>ngcons styresystem og den som har drevet prosjektet sammen med Trimble.</w:t>
      </w:r>
    </w:p>
    <w:p w14:paraId="74E15EA5" w14:textId="0A77A008" w:rsidR="00025978" w:rsidRDefault="00DF0F11" w:rsidP="00DF0F11">
      <w:pPr>
        <w:rPr>
          <w:rFonts w:ascii="Arial" w:hAnsi="Arial" w:cs="Arial"/>
          <w:lang w:val="nb-NO"/>
        </w:rPr>
      </w:pPr>
      <w:r w:rsidRPr="00DF0F11">
        <w:rPr>
          <w:rFonts w:ascii="Arial" w:eastAsia="Times New Roman" w:hAnsi="Arial" w:cs="Arial"/>
          <w:lang w:val="nb-NO"/>
        </w:rPr>
        <w:t xml:space="preserve">Automatisk </w:t>
      </w:r>
      <w:proofErr w:type="spellStart"/>
      <w:r w:rsidRPr="00DF0F11">
        <w:rPr>
          <w:rFonts w:ascii="Arial" w:eastAsia="Times New Roman" w:hAnsi="Arial" w:cs="Arial"/>
          <w:lang w:val="nb-NO"/>
        </w:rPr>
        <w:t>tiltfunksjion</w:t>
      </w:r>
      <w:proofErr w:type="spellEnd"/>
      <w:r w:rsidRPr="00DF0F11">
        <w:rPr>
          <w:rFonts w:ascii="Arial" w:eastAsia="Times New Roman" w:hAnsi="Arial" w:cs="Arial"/>
          <w:lang w:val="nb-NO"/>
        </w:rPr>
        <w:t xml:space="preserve"> beregnes å være klar for leveranse fra midten av november</w:t>
      </w:r>
      <w:r w:rsidR="00025978">
        <w:rPr>
          <w:rFonts w:ascii="Arial" w:eastAsia="Times New Roman" w:hAnsi="Arial" w:cs="Arial"/>
          <w:lang w:val="nb-NO"/>
        </w:rPr>
        <w:t>.</w:t>
      </w:r>
    </w:p>
    <w:p w14:paraId="2A430556" w14:textId="77777777" w:rsidR="00025978" w:rsidRPr="00025978" w:rsidRDefault="00025978" w:rsidP="00DF0F11">
      <w:pPr>
        <w:rPr>
          <w:rFonts w:ascii="Arial" w:hAnsi="Arial" w:cs="Arial"/>
          <w:lang w:val="nb-NO"/>
        </w:rPr>
      </w:pPr>
    </w:p>
    <w:p w14:paraId="7DFEA469" w14:textId="154F088E" w:rsidR="00DF0F11" w:rsidRPr="00DF0F11" w:rsidRDefault="00DF0F11" w:rsidP="00DF0F11">
      <w:pPr>
        <w:rPr>
          <w:rFonts w:ascii="Arial" w:hAnsi="Arial" w:cs="Arial"/>
          <w:b/>
          <w:lang w:val="nb-NO"/>
        </w:rPr>
      </w:pPr>
      <w:r w:rsidRPr="00DF0F11">
        <w:rPr>
          <w:rFonts w:ascii="Arial" w:hAnsi="Arial" w:cs="Arial"/>
          <w:b/>
          <w:lang w:val="nb-NO" w:bidi="nb-NO"/>
        </w:rPr>
        <w:t xml:space="preserve">Systemkrav for automatisk </w:t>
      </w:r>
      <w:proofErr w:type="spellStart"/>
      <w:r w:rsidRPr="00DF0F11">
        <w:rPr>
          <w:rFonts w:ascii="Arial" w:hAnsi="Arial" w:cs="Arial"/>
          <w:b/>
          <w:lang w:val="nb-NO" w:bidi="nb-NO"/>
        </w:rPr>
        <w:t>tiltfunksjon</w:t>
      </w:r>
      <w:proofErr w:type="spellEnd"/>
      <w:r w:rsidRPr="00DF0F11">
        <w:rPr>
          <w:rFonts w:ascii="Arial" w:hAnsi="Arial" w:cs="Arial"/>
          <w:b/>
          <w:lang w:val="nb-NO" w:bidi="nb-NO"/>
        </w:rPr>
        <w:t xml:space="preserve"> med </w:t>
      </w:r>
      <w:r>
        <w:rPr>
          <w:rFonts w:ascii="Arial" w:hAnsi="Arial" w:cs="Arial"/>
          <w:b/>
          <w:lang w:val="nb-NO" w:bidi="nb-NO"/>
        </w:rPr>
        <w:t>E</w:t>
      </w:r>
      <w:r w:rsidRPr="00DF0F11">
        <w:rPr>
          <w:rFonts w:ascii="Arial" w:hAnsi="Arial" w:cs="Arial"/>
          <w:b/>
          <w:lang w:val="nb-NO" w:bidi="nb-NO"/>
        </w:rPr>
        <w:t>ngcons og Trimbles produkter:</w:t>
      </w:r>
    </w:p>
    <w:p w14:paraId="6EEBCAF4" w14:textId="514B411B" w:rsidR="00DF0F11" w:rsidRPr="00DF0F11" w:rsidRDefault="00DF0F11" w:rsidP="00DF0F11">
      <w:pPr>
        <w:rPr>
          <w:rFonts w:ascii="Arial" w:hAnsi="Arial" w:cs="Arial"/>
          <w:lang w:val="nb-NO"/>
        </w:rPr>
      </w:pPr>
      <w:r w:rsidRPr="00DF0F11">
        <w:rPr>
          <w:rFonts w:ascii="Arial" w:hAnsi="Arial" w:cs="Arial"/>
          <w:lang w:val="nb-NO" w:bidi="nb-NO"/>
        </w:rPr>
        <w:t>Trimble gravesystem:</w:t>
      </w:r>
      <w:r>
        <w:rPr>
          <w:rFonts w:ascii="Arial" w:hAnsi="Arial" w:cs="Arial"/>
          <w:lang w:val="nb-NO"/>
        </w:rPr>
        <w:br/>
      </w:r>
      <w:proofErr w:type="spellStart"/>
      <w:r w:rsidRPr="00DF0F11">
        <w:rPr>
          <w:rFonts w:ascii="Arial" w:hAnsi="Arial" w:cs="Arial"/>
          <w:lang w:val="nb-NO" w:bidi="nb-NO"/>
        </w:rPr>
        <w:t>Earthworks</w:t>
      </w:r>
      <w:proofErr w:type="spellEnd"/>
      <w:r w:rsidRPr="00DF0F11">
        <w:rPr>
          <w:rFonts w:ascii="Arial" w:hAnsi="Arial" w:cs="Arial"/>
          <w:lang w:val="nb-NO" w:bidi="nb-NO"/>
        </w:rPr>
        <w:t xml:space="preserve"> med GS5x0-sensorer og programvareversjon v1.7.0. eller nyere. Ingen tidligere hybridsystemer støttes</w:t>
      </w:r>
    </w:p>
    <w:p w14:paraId="256F1F5A" w14:textId="77777777" w:rsidR="00025978" w:rsidRDefault="00025978" w:rsidP="00DF0F11">
      <w:pPr>
        <w:rPr>
          <w:rFonts w:ascii="Arial" w:hAnsi="Arial" w:cs="Arial"/>
          <w:lang w:val="nb-NO" w:bidi="nb-NO"/>
        </w:rPr>
      </w:pPr>
    </w:p>
    <w:p w14:paraId="61168738" w14:textId="4016E114" w:rsidR="00DF0F11" w:rsidRDefault="00DF0F11" w:rsidP="00DF0F1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 w:bidi="nb-NO"/>
        </w:rPr>
        <w:t>E</w:t>
      </w:r>
      <w:r w:rsidRPr="00DF0F11">
        <w:rPr>
          <w:rFonts w:ascii="Arial" w:hAnsi="Arial" w:cs="Arial"/>
          <w:lang w:val="nb-NO" w:bidi="nb-NO"/>
        </w:rPr>
        <w:t>ngcon tiltrotatorer:</w:t>
      </w:r>
      <w:r>
        <w:rPr>
          <w:rFonts w:ascii="Arial" w:hAnsi="Arial" w:cs="Arial"/>
          <w:lang w:val="nb-NO"/>
        </w:rPr>
        <w:br/>
      </w:r>
      <w:r w:rsidRPr="00DF0F11">
        <w:rPr>
          <w:rFonts w:ascii="Arial" w:hAnsi="Arial" w:cs="Arial"/>
          <w:lang w:val="nb-NO" w:bidi="nb-NO"/>
        </w:rPr>
        <w:t xml:space="preserve">Alle </w:t>
      </w:r>
      <w:proofErr w:type="spellStart"/>
      <w:r w:rsidRPr="00DF0F11">
        <w:rPr>
          <w:rFonts w:ascii="Arial" w:hAnsi="Arial" w:cs="Arial"/>
          <w:lang w:val="nb-NO" w:bidi="nb-NO"/>
        </w:rPr>
        <w:t>tiltrotatormodeller</w:t>
      </w:r>
      <w:proofErr w:type="spellEnd"/>
      <w:r w:rsidRPr="00DF0F11">
        <w:rPr>
          <w:rFonts w:ascii="Arial" w:hAnsi="Arial" w:cs="Arial"/>
          <w:lang w:val="nb-NO" w:bidi="nb-NO"/>
        </w:rPr>
        <w:t xml:space="preserve"> fra EC209 og oppover med ePS rotasjonssensor</w:t>
      </w:r>
      <w:r w:rsidR="00BD4A08">
        <w:rPr>
          <w:rFonts w:ascii="Arial" w:hAnsi="Arial" w:cs="Arial"/>
          <w:lang w:val="nb-NO" w:bidi="nb-NO"/>
        </w:rPr>
        <w:t xml:space="preserve"> og DC2 styresystem</w:t>
      </w:r>
      <w:bookmarkStart w:id="0" w:name="_GoBack"/>
      <w:bookmarkEnd w:id="0"/>
      <w:r w:rsidRPr="00DF0F11">
        <w:rPr>
          <w:rFonts w:ascii="Arial" w:hAnsi="Arial" w:cs="Arial"/>
          <w:lang w:val="nb-NO" w:bidi="nb-NO"/>
        </w:rPr>
        <w:t>.</w:t>
      </w:r>
    </w:p>
    <w:p w14:paraId="318ABD05" w14:textId="77777777" w:rsidR="00DF0F11" w:rsidRDefault="00DF0F11" w:rsidP="00DF0F11">
      <w:pPr>
        <w:rPr>
          <w:rFonts w:ascii="Arial" w:eastAsia="Calibri" w:hAnsi="Arial" w:cs="Arial"/>
          <w:b/>
        </w:rPr>
      </w:pPr>
    </w:p>
    <w:p w14:paraId="4B5E89B3" w14:textId="77777777" w:rsidR="00DF0F11" w:rsidRDefault="00BB44D7" w:rsidP="00DF0F11">
      <w:pPr>
        <w:rPr>
          <w:rFonts w:ascii="Arial" w:eastAsia="Calibri" w:hAnsi="Arial" w:cs="Arial"/>
        </w:rPr>
      </w:pPr>
      <w:r w:rsidRPr="00DF0F11">
        <w:rPr>
          <w:rFonts w:ascii="Arial" w:eastAsia="Calibri" w:hAnsi="Arial" w:cs="Arial"/>
          <w:b/>
        </w:rPr>
        <w:t>Kontakt:</w:t>
      </w:r>
      <w:r w:rsidRPr="00DF0F11">
        <w:rPr>
          <w:rFonts w:ascii="Arial" w:eastAsia="Calibri" w:hAnsi="Arial" w:cs="Arial"/>
        </w:rPr>
        <w:br/>
      </w:r>
      <w:r w:rsidRPr="00DF0F11">
        <w:rPr>
          <w:rFonts w:ascii="Arial" w:hAnsi="Arial" w:cs="Arial"/>
        </w:rPr>
        <w:t xml:space="preserve">Sten </w:t>
      </w:r>
      <w:proofErr w:type="spellStart"/>
      <w:r w:rsidRPr="00DF0F11">
        <w:rPr>
          <w:rFonts w:ascii="Arial" w:hAnsi="Arial" w:cs="Arial"/>
        </w:rPr>
        <w:t>Strömgren</w:t>
      </w:r>
      <w:proofErr w:type="spellEnd"/>
      <w:r w:rsidRPr="00DF0F11">
        <w:rPr>
          <w:rFonts w:ascii="Arial" w:hAnsi="Arial" w:cs="Arial"/>
        </w:rPr>
        <w:t>, engcon Group | +46 [0]70 529 96 32</w:t>
      </w:r>
    </w:p>
    <w:p w14:paraId="0E6F4171" w14:textId="77777777" w:rsidR="00DF0F11" w:rsidRDefault="00DF0F11" w:rsidP="00DF0F11">
      <w:pPr>
        <w:rPr>
          <w:rFonts w:ascii="Arial" w:hAnsi="Arial" w:cs="Arial"/>
          <w:b/>
          <w:lang w:bidi="nb-NO"/>
        </w:rPr>
      </w:pPr>
    </w:p>
    <w:p w14:paraId="2579B7F8" w14:textId="1803F46B" w:rsidR="00DF0F11" w:rsidRPr="00BF5ADA" w:rsidRDefault="00DF0F11" w:rsidP="00DF0F11">
      <w:pPr>
        <w:rPr>
          <w:rFonts w:ascii="Arial" w:eastAsia="Calibri" w:hAnsi="Arial" w:cs="Arial"/>
        </w:rPr>
      </w:pPr>
      <w:r w:rsidRPr="00DF0F11">
        <w:rPr>
          <w:rFonts w:ascii="Arial" w:hAnsi="Arial" w:cs="Arial"/>
          <w:b/>
          <w:lang w:val="nb-NO" w:bidi="nb-NO"/>
        </w:rPr>
        <w:t>For spørsmål angående Trimble:</w:t>
      </w:r>
      <w:r w:rsidR="00025978">
        <w:rPr>
          <w:rFonts w:ascii="Arial" w:eastAsia="Calibri" w:hAnsi="Arial" w:cs="Arial"/>
        </w:rPr>
        <w:br/>
      </w:r>
      <w:r w:rsidRPr="00DF0F11">
        <w:rPr>
          <w:rFonts w:ascii="Arial" w:hAnsi="Arial" w:cs="Arial"/>
          <w:lang w:val="nb-NO" w:bidi="nb-NO"/>
        </w:rPr>
        <w:t xml:space="preserve">Fredrik </w:t>
      </w:r>
      <w:proofErr w:type="spellStart"/>
      <w:r w:rsidRPr="00DF0F11">
        <w:rPr>
          <w:rFonts w:ascii="Arial" w:hAnsi="Arial" w:cs="Arial"/>
          <w:lang w:val="nb-NO" w:bidi="nb-NO"/>
        </w:rPr>
        <w:t>Eklind</w:t>
      </w:r>
      <w:proofErr w:type="spellEnd"/>
      <w:r w:rsidR="00025978">
        <w:rPr>
          <w:rFonts w:ascii="Arial" w:eastAsia="Calibri" w:hAnsi="Arial" w:cs="Arial"/>
          <w:lang w:val="nb-NO"/>
        </w:rPr>
        <w:br/>
      </w:r>
      <w:r w:rsidRPr="00DF0F11">
        <w:rPr>
          <w:rFonts w:ascii="Arial" w:hAnsi="Arial" w:cs="Arial"/>
          <w:lang w:val="nb-NO" w:bidi="nb-NO"/>
        </w:rPr>
        <w:t>Mobil +46 72 08 39</w:t>
      </w:r>
      <w:r w:rsidR="00025978">
        <w:rPr>
          <w:rFonts w:ascii="Arial" w:hAnsi="Arial" w:cs="Arial"/>
          <w:lang w:val="nb-NO" w:bidi="nb-NO"/>
        </w:rPr>
        <w:t> </w:t>
      </w:r>
      <w:r w:rsidRPr="00DF0F11">
        <w:rPr>
          <w:rFonts w:ascii="Arial" w:hAnsi="Arial" w:cs="Arial"/>
          <w:lang w:val="nb-NO" w:bidi="nb-NO"/>
        </w:rPr>
        <w:t>559</w:t>
      </w:r>
      <w:r w:rsidR="00025978">
        <w:rPr>
          <w:rFonts w:ascii="Arial" w:eastAsia="Calibri" w:hAnsi="Arial" w:cs="Arial"/>
        </w:rPr>
        <w:br/>
      </w:r>
      <w:r w:rsidRPr="00DF0F11">
        <w:rPr>
          <w:rFonts w:ascii="Arial" w:hAnsi="Arial" w:cs="Arial"/>
          <w:lang w:val="nb-NO" w:bidi="nb-NO"/>
        </w:rPr>
        <w:t xml:space="preserve">E-post </w:t>
      </w:r>
      <w:hyperlink r:id="rId8" w:history="1">
        <w:r w:rsidRPr="00DF0F11">
          <w:rPr>
            <w:rStyle w:val="Hyperkobling"/>
            <w:rFonts w:cs="Arial"/>
            <w:lang w:val="nb-NO" w:bidi="nb-NO"/>
          </w:rPr>
          <w:t>fredrik_eklind@trimble.com</w:t>
        </w:r>
      </w:hyperlink>
    </w:p>
    <w:p w14:paraId="5E2E1B14" w14:textId="40740E2E" w:rsidR="00DF0F11" w:rsidRPr="00025978" w:rsidRDefault="00DF0F11" w:rsidP="00DF0F11">
      <w:pPr>
        <w:rPr>
          <w:rFonts w:ascii="Arial" w:hAnsi="Arial" w:cs="Arial"/>
          <w:b/>
          <w:lang w:val="nb-NO"/>
        </w:rPr>
      </w:pPr>
      <w:r w:rsidRPr="00DF0F11">
        <w:rPr>
          <w:rFonts w:ascii="Arial" w:hAnsi="Arial" w:cs="Arial"/>
          <w:b/>
          <w:lang w:val="nb-NO" w:bidi="nb-NO"/>
        </w:rPr>
        <w:t xml:space="preserve">For spørsmål angående </w:t>
      </w:r>
      <w:r w:rsidR="00025978">
        <w:rPr>
          <w:rFonts w:ascii="Arial" w:hAnsi="Arial" w:cs="Arial"/>
          <w:b/>
          <w:lang w:val="nb-NO" w:bidi="nb-NO"/>
        </w:rPr>
        <w:t>E</w:t>
      </w:r>
      <w:r w:rsidRPr="00DF0F11">
        <w:rPr>
          <w:rFonts w:ascii="Arial" w:hAnsi="Arial" w:cs="Arial"/>
          <w:b/>
          <w:lang w:val="nb-NO" w:bidi="nb-NO"/>
        </w:rPr>
        <w:t>ngcon:</w:t>
      </w:r>
      <w:r w:rsidR="00025978">
        <w:rPr>
          <w:rFonts w:ascii="Arial" w:hAnsi="Arial" w:cs="Arial"/>
          <w:b/>
          <w:lang w:val="nb-NO"/>
        </w:rPr>
        <w:br/>
      </w:r>
      <w:r w:rsidRPr="00DF0F11">
        <w:rPr>
          <w:rFonts w:ascii="Arial" w:hAnsi="Arial" w:cs="Arial"/>
          <w:lang w:val="nb-NO" w:bidi="nb-NO"/>
        </w:rPr>
        <w:t>Peter Huczkowsky</w:t>
      </w:r>
      <w:r w:rsidR="00025978">
        <w:rPr>
          <w:rFonts w:ascii="Arial" w:hAnsi="Arial" w:cs="Arial"/>
          <w:b/>
          <w:lang w:val="nb-NO"/>
        </w:rPr>
        <w:br/>
      </w:r>
      <w:r w:rsidRPr="00DF0F11">
        <w:rPr>
          <w:rFonts w:ascii="Arial" w:hAnsi="Arial" w:cs="Arial"/>
          <w:lang w:val="en-US" w:bidi="nb-NO"/>
        </w:rPr>
        <w:t>CIO &amp; Head of Development Control Systems</w:t>
      </w:r>
      <w:r w:rsidR="00025978">
        <w:rPr>
          <w:rFonts w:ascii="Arial" w:hAnsi="Arial" w:cs="Arial"/>
          <w:b/>
          <w:lang w:val="nb-NO"/>
        </w:rPr>
        <w:br/>
      </w:r>
      <w:r w:rsidRPr="00DF0F11">
        <w:rPr>
          <w:rFonts w:ascii="Arial" w:hAnsi="Arial" w:cs="Arial"/>
          <w:lang w:val="nb-NO" w:bidi="nb-NO"/>
        </w:rPr>
        <w:t>Mobil +46 70 529 96 07</w:t>
      </w:r>
      <w:r w:rsidR="00025978">
        <w:rPr>
          <w:rFonts w:ascii="Arial" w:hAnsi="Arial" w:cs="Arial"/>
          <w:b/>
          <w:lang w:val="nb-NO"/>
        </w:rPr>
        <w:br/>
      </w:r>
      <w:r w:rsidRPr="00DF0F11">
        <w:rPr>
          <w:rFonts w:ascii="Arial" w:hAnsi="Arial" w:cs="Arial"/>
          <w:lang w:val="nb-NO" w:bidi="nb-NO"/>
        </w:rPr>
        <w:t xml:space="preserve">E-post </w:t>
      </w:r>
      <w:hyperlink r:id="rId9" w:history="1">
        <w:r w:rsidRPr="00DF0F11">
          <w:rPr>
            <w:rStyle w:val="Hyperkobling"/>
            <w:rFonts w:eastAsia="Times New Roman" w:cs="Arial"/>
            <w:lang w:val="nb-NO" w:bidi="nb-NO"/>
          </w:rPr>
          <w:t>peter.huczkowsky@engcon.com</w:t>
        </w:r>
      </w:hyperlink>
      <w:r w:rsidRPr="00DF0F11">
        <w:rPr>
          <w:rFonts w:ascii="Arial" w:eastAsia="Times New Roman" w:hAnsi="Arial" w:cs="Arial"/>
          <w:color w:val="000000"/>
          <w:lang w:val="nb-NO" w:bidi="nb-NO"/>
        </w:rPr>
        <w:t xml:space="preserve"> </w:t>
      </w:r>
    </w:p>
    <w:p w14:paraId="538C75DB" w14:textId="30018B67" w:rsidR="004A5D50" w:rsidRPr="00C2293C" w:rsidRDefault="004A5D50" w:rsidP="00C2293C">
      <w:pPr>
        <w:rPr>
          <w:rFonts w:ascii="Arial" w:eastAsia="Calibri" w:hAnsi="Arial" w:cs="Arial"/>
        </w:rPr>
      </w:pPr>
    </w:p>
    <w:sectPr w:rsidR="004A5D50" w:rsidRPr="00C2293C" w:rsidSect="00025978">
      <w:headerReference w:type="default" r:id="rId10"/>
      <w:footerReference w:type="default" r:id="rId11"/>
      <w:headerReference w:type="first" r:id="rId12"/>
      <w:pgSz w:w="11900" w:h="16840"/>
      <w:pgMar w:top="2268" w:right="1134" w:bottom="567" w:left="113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E0AD1" w14:textId="77777777" w:rsidR="00700D86" w:rsidRDefault="00700D86">
      <w:pPr>
        <w:spacing w:line="240" w:lineRule="auto"/>
      </w:pPr>
      <w:r>
        <w:separator/>
      </w:r>
    </w:p>
  </w:endnote>
  <w:endnote w:type="continuationSeparator" w:id="0">
    <w:p w14:paraId="63792D70" w14:textId="77777777" w:rsidR="00700D86" w:rsidRDefault="00700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F7A93" w14:textId="77777777" w:rsidR="002622BF" w:rsidRDefault="002622BF" w:rsidP="00DD5C3D">
    <w:pPr>
      <w:rPr>
        <w:rStyle w:val="Hyperkobling"/>
        <w:rFonts w:cs="Helvetica Neue"/>
        <w:i/>
        <w:iCs/>
        <w:sz w:val="16"/>
        <w:szCs w:val="16"/>
      </w:rPr>
    </w:pPr>
  </w:p>
  <w:p w14:paraId="75136E42" w14:textId="77777777" w:rsidR="002622BF" w:rsidRPr="006C5658" w:rsidRDefault="002622BF" w:rsidP="002622BF">
    <w:pPr>
      <w:widowControl w:val="0"/>
      <w:autoSpaceDE w:val="0"/>
      <w:autoSpaceDN w:val="0"/>
      <w:adjustRightInd w:val="0"/>
      <w:rPr>
        <w:rFonts w:ascii="Arial" w:hAnsi="Arial" w:cs="Helvetica Neue"/>
        <w:i/>
        <w:iCs/>
        <w:sz w:val="16"/>
        <w:szCs w:val="16"/>
        <w:lang w:val="nn-NO"/>
      </w:rPr>
    </w:pPr>
    <w:r w:rsidRPr="006C5658">
      <w:rPr>
        <w:rFonts w:ascii="Arial" w:hAnsi="Arial"/>
        <w:i/>
        <w:sz w:val="16"/>
        <w:szCs w:val="16"/>
        <w:lang w:val="nn-NO"/>
      </w:rPr>
      <w:t xml:space="preserve">engcon er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verdensledende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produsent av tiltrotatorer (gravemaskinens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håndledd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) og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tilhørende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redskaper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som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øker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gravemaskinens fleksibilitet, presisjon og sikkerhet. Med kunnskap, engasjement og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høyt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servicenivå skaper vi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fremgang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for våre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kunder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>. </w:t>
    </w:r>
  </w:p>
  <w:p w14:paraId="0579D0F7" w14:textId="2AC64517" w:rsidR="002622BF" w:rsidRDefault="002622BF" w:rsidP="002622BF">
    <w:pPr>
      <w:rPr>
        <w:rStyle w:val="Hyperkobling"/>
        <w:rFonts w:cs="Helvetica Neue"/>
        <w:i/>
        <w:iCs/>
        <w:sz w:val="16"/>
        <w:szCs w:val="16"/>
        <w:lang w:val="nn-NO"/>
      </w:rPr>
    </w:pPr>
    <w:r w:rsidRPr="006C5658">
      <w:rPr>
        <w:rFonts w:ascii="Arial" w:hAnsi="Arial"/>
        <w:i/>
        <w:sz w:val="16"/>
        <w:szCs w:val="16"/>
        <w:lang w:val="nn-NO"/>
      </w:rPr>
      <w:t xml:space="preserve">engcon er et større konsern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bestående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av morselskapet engcon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Holding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AB med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hovedkontor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i Strö</w:t>
    </w:r>
    <w:r w:rsidR="00C45924">
      <w:rPr>
        <w:rFonts w:ascii="Arial" w:hAnsi="Arial"/>
        <w:i/>
        <w:sz w:val="16"/>
        <w:szCs w:val="16"/>
        <w:lang w:val="nn-NO"/>
      </w:rPr>
      <w:t>msund i Sverige. I tillegg har 9</w:t>
    </w:r>
    <w:r w:rsidRPr="006C5658">
      <w:rPr>
        <w:rFonts w:ascii="Arial" w:hAnsi="Arial"/>
        <w:i/>
        <w:sz w:val="16"/>
        <w:szCs w:val="16"/>
        <w:lang w:val="nn-NO"/>
      </w:rPr>
      <w:t xml:space="preserve">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salgsselskaper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ansvaret for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salget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i sine respektive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markeder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Sverige, Norge, Finland, Danmark, </w:t>
    </w:r>
    <w:r>
      <w:rPr>
        <w:rFonts w:ascii="Arial" w:hAnsi="Arial"/>
        <w:i/>
        <w:sz w:val="16"/>
        <w:szCs w:val="16"/>
        <w:lang w:val="nn-NO"/>
      </w:rPr>
      <w:t xml:space="preserve">England, Tyskland, </w:t>
    </w:r>
    <w:proofErr w:type="spellStart"/>
    <w:r>
      <w:rPr>
        <w:rFonts w:ascii="Arial" w:hAnsi="Arial"/>
        <w:i/>
        <w:sz w:val="16"/>
        <w:szCs w:val="16"/>
        <w:lang w:val="nn-NO"/>
      </w:rPr>
      <w:t>Frankrik</w:t>
    </w:r>
    <w:proofErr w:type="spellEnd"/>
    <w:r>
      <w:rPr>
        <w:rFonts w:ascii="Arial" w:hAnsi="Arial"/>
        <w:i/>
        <w:sz w:val="16"/>
        <w:szCs w:val="16"/>
        <w:lang w:val="nn-NO"/>
      </w:rPr>
      <w:t xml:space="preserve">, </w:t>
    </w:r>
    <w:r w:rsidRPr="006C5658">
      <w:rPr>
        <w:rFonts w:ascii="Arial" w:hAnsi="Arial"/>
        <w:i/>
        <w:sz w:val="16"/>
        <w:szCs w:val="16"/>
        <w:lang w:val="nn-NO"/>
      </w:rPr>
      <w:t>Nederland</w:t>
    </w:r>
    <w:r>
      <w:rPr>
        <w:rFonts w:ascii="Arial" w:hAnsi="Arial"/>
        <w:i/>
        <w:sz w:val="16"/>
        <w:szCs w:val="16"/>
        <w:lang w:val="nn-NO"/>
      </w:rPr>
      <w:t xml:space="preserve"> og </w:t>
    </w:r>
    <w:r w:rsidRPr="002622BF">
      <w:rPr>
        <w:rFonts w:ascii="Arial" w:hAnsi="Arial"/>
        <w:i/>
        <w:sz w:val="16"/>
        <w:szCs w:val="16"/>
        <w:lang w:val="nn-NO"/>
      </w:rPr>
      <w:t>Nord-Amerika (USA og Canada)</w:t>
    </w:r>
    <w:r w:rsidRPr="006C5658">
      <w:rPr>
        <w:rFonts w:ascii="Arial" w:hAnsi="Arial"/>
        <w:i/>
        <w:sz w:val="16"/>
        <w:szCs w:val="16"/>
        <w:lang w:val="nn-NO"/>
      </w:rPr>
      <w:t xml:space="preserve">, og engcon International har ansvaret for de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øvrige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markedene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. I </w:t>
    </w:r>
    <w:r w:rsidR="00273706">
      <w:rPr>
        <w:rFonts w:ascii="Arial" w:hAnsi="Arial"/>
        <w:i/>
        <w:sz w:val="16"/>
        <w:szCs w:val="16"/>
        <w:lang w:val="nn-NO"/>
      </w:rPr>
      <w:t>2017 hadde engcon-</w:t>
    </w:r>
    <w:proofErr w:type="spellStart"/>
    <w:r w:rsidR="00273706">
      <w:rPr>
        <w:rFonts w:ascii="Arial" w:hAnsi="Arial"/>
        <w:i/>
        <w:sz w:val="16"/>
        <w:szCs w:val="16"/>
        <w:lang w:val="nn-NO"/>
      </w:rPr>
      <w:t>gruppen</w:t>
    </w:r>
    <w:proofErr w:type="spellEnd"/>
    <w:r w:rsidR="00273706">
      <w:rPr>
        <w:rFonts w:ascii="Arial" w:hAnsi="Arial"/>
        <w:i/>
        <w:sz w:val="16"/>
        <w:szCs w:val="16"/>
        <w:lang w:val="nn-NO"/>
      </w:rPr>
      <w:t xml:space="preserve"> ca. 25</w:t>
    </w:r>
    <w:r w:rsidRPr="006C5658">
      <w:rPr>
        <w:rFonts w:ascii="Arial" w:hAnsi="Arial"/>
        <w:i/>
        <w:sz w:val="16"/>
        <w:szCs w:val="16"/>
        <w:lang w:val="nn-NO"/>
      </w:rPr>
      <w:t xml:space="preserve">0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an</w:t>
    </w:r>
    <w:r w:rsidR="00273706">
      <w:rPr>
        <w:rFonts w:ascii="Arial" w:hAnsi="Arial"/>
        <w:i/>
        <w:sz w:val="16"/>
        <w:szCs w:val="16"/>
        <w:lang w:val="nn-NO"/>
      </w:rPr>
      <w:t>satte</w:t>
    </w:r>
    <w:proofErr w:type="spellEnd"/>
    <w:r w:rsidR="00273706">
      <w:rPr>
        <w:rFonts w:ascii="Arial" w:hAnsi="Arial"/>
        <w:i/>
        <w:sz w:val="16"/>
        <w:szCs w:val="16"/>
        <w:lang w:val="nn-NO"/>
      </w:rPr>
      <w:t xml:space="preserve"> og en omsetning på ca. 1000</w:t>
    </w:r>
    <w:r w:rsidRPr="006C5658">
      <w:rPr>
        <w:rFonts w:ascii="Arial" w:hAnsi="Arial"/>
        <w:i/>
        <w:sz w:val="16"/>
        <w:szCs w:val="16"/>
        <w:lang w:val="nn-NO"/>
      </w:rPr>
      <w:t xml:space="preserve"> MSEK.</w:t>
    </w:r>
    <w:r w:rsidRPr="006C5658">
      <w:rPr>
        <w:rFonts w:ascii="Arial" w:hAnsi="Arial" w:cs="Helvetica Neue"/>
        <w:i/>
        <w:iCs/>
        <w:sz w:val="16"/>
        <w:szCs w:val="16"/>
        <w:lang w:val="nn-NO"/>
      </w:rPr>
      <w:t xml:space="preserve"> </w:t>
    </w:r>
    <w:hyperlink r:id="rId1" w:history="1">
      <w:r w:rsidRPr="006C5658">
        <w:rPr>
          <w:rStyle w:val="Hyperkobling"/>
          <w:rFonts w:cs="Helvetica Neue"/>
          <w:i/>
          <w:iCs/>
          <w:sz w:val="16"/>
          <w:szCs w:val="16"/>
          <w:lang w:val="nn-NO"/>
        </w:rPr>
        <w:t>www.engcon.com</w:t>
      </w:r>
    </w:hyperlink>
  </w:p>
  <w:p w14:paraId="11D08035" w14:textId="77777777" w:rsidR="00273706" w:rsidRDefault="00273706" w:rsidP="002622BF">
    <w:pPr>
      <w:rPr>
        <w:rStyle w:val="Hyperkobling"/>
        <w:rFonts w:cs="Helvetica Neue"/>
        <w:i/>
        <w:iCs/>
        <w:sz w:val="16"/>
        <w:szCs w:val="16"/>
        <w:lang w:val="nn-NO"/>
      </w:rPr>
    </w:pPr>
  </w:p>
  <w:p w14:paraId="6DA226B0" w14:textId="482E457E" w:rsidR="00273706" w:rsidRPr="007B49DC" w:rsidRDefault="00273706" w:rsidP="00273706">
    <w:pPr>
      <w:rPr>
        <w:rFonts w:ascii="Arial" w:hAnsi="Arial" w:cs="Helvetica Neue"/>
        <w:i/>
        <w:iCs/>
        <w:sz w:val="16"/>
        <w:szCs w:val="16"/>
        <w:lang w:val="sv-SE"/>
      </w:rPr>
    </w:pPr>
    <w:r>
      <w:rPr>
        <w:rFonts w:ascii="Arial" w:eastAsia="Calibri" w:hAnsi="Arial" w:cs="Arial"/>
      </w:rPr>
      <w:tab/>
    </w:r>
  </w:p>
  <w:p w14:paraId="06D32795" w14:textId="77777777" w:rsidR="00273706" w:rsidRPr="006C5658" w:rsidRDefault="00273706" w:rsidP="002622BF">
    <w:pPr>
      <w:rPr>
        <w:rFonts w:ascii="Arial" w:hAnsi="Arial" w:cs="Helvetica Neue"/>
        <w:i/>
        <w:iCs/>
        <w:sz w:val="16"/>
        <w:szCs w:val="16"/>
        <w:lang w:val="nn-NO"/>
      </w:rPr>
    </w:pPr>
  </w:p>
  <w:p w14:paraId="610E1A4A" w14:textId="77777777" w:rsidR="002622BF" w:rsidRPr="005F39E9" w:rsidRDefault="002622BF" w:rsidP="00DD5C3D">
    <w:pPr>
      <w:rPr>
        <w:rFonts w:ascii="Arial" w:hAnsi="Arial" w:cs="Helvetica Neue"/>
        <w:i/>
        <w:iCs/>
        <w:sz w:val="16"/>
        <w:szCs w:val="16"/>
        <w:lang w:val="nb-NO"/>
      </w:rPr>
    </w:pPr>
  </w:p>
  <w:p w14:paraId="0764D59B" w14:textId="77777777" w:rsidR="00D1219D" w:rsidRDefault="00D1219D" w:rsidP="00824B5B">
    <w:pPr>
      <w:pStyle w:val="Bunntekst"/>
      <w:jc w:val="left"/>
      <w:rPr>
        <w:noProof/>
      </w:rPr>
    </w:pPr>
  </w:p>
  <w:p w14:paraId="42635BE6" w14:textId="77777777" w:rsidR="00D1219D" w:rsidRDefault="00D1219D" w:rsidP="00387FBE">
    <w:pPr>
      <w:pStyle w:val="Bunntekst"/>
      <w:rPr>
        <w:rStyle w:val="Utheving"/>
        <w:color w:val="000000" w:themeColor="text1"/>
      </w:rPr>
    </w:pPr>
  </w:p>
  <w:p w14:paraId="5E11308E" w14:textId="09D71A44" w:rsidR="00D1219D" w:rsidRDefault="00D1219D" w:rsidP="004A2FD6">
    <w:pPr>
      <w:pStyle w:val="Bunntekst"/>
      <w:rPr>
        <w:color w:val="000000" w:themeColor="text1"/>
      </w:rPr>
    </w:pPr>
    <w:r>
      <w:rPr>
        <w:rStyle w:val="Utheving"/>
        <w:color w:val="000000" w:themeColor="text1"/>
      </w:rPr>
      <w:t xml:space="preserve">engcon </w:t>
    </w:r>
    <w:r w:rsidR="00273706">
      <w:rPr>
        <w:rStyle w:val="Utheving"/>
        <w:color w:val="000000" w:themeColor="text1"/>
      </w:rPr>
      <w:t>Norge</w:t>
    </w:r>
    <w:r w:rsidR="004A2FD6">
      <w:rPr>
        <w:color w:val="000000" w:themeColor="text1"/>
      </w:rPr>
      <w:br/>
    </w:r>
    <w:proofErr w:type="spellStart"/>
    <w:r w:rsidR="006178AD">
      <w:rPr>
        <w:color w:val="000000" w:themeColor="text1"/>
      </w:rPr>
      <w:t>Jernkroken</w:t>
    </w:r>
    <w:proofErr w:type="spellEnd"/>
    <w:r w:rsidR="006178AD">
      <w:rPr>
        <w:color w:val="000000" w:themeColor="text1"/>
      </w:rPr>
      <w:t xml:space="preserve"> 18</w:t>
    </w:r>
    <w:r w:rsidR="008A71EB">
      <w:rPr>
        <w:color w:val="000000" w:themeColor="text1"/>
      </w:rPr>
      <w:t xml:space="preserve">, </w:t>
    </w:r>
    <w:r w:rsidR="006178AD">
      <w:rPr>
        <w:color w:val="000000" w:themeColor="text1"/>
      </w:rPr>
      <w:t xml:space="preserve">P.B 85 </w:t>
    </w:r>
    <w:proofErr w:type="spellStart"/>
    <w:r w:rsidR="006178AD">
      <w:rPr>
        <w:color w:val="000000" w:themeColor="text1"/>
      </w:rPr>
      <w:t>Kalbakken</w:t>
    </w:r>
    <w:proofErr w:type="spellEnd"/>
    <w:r w:rsidR="006178AD">
      <w:rPr>
        <w:color w:val="000000" w:themeColor="text1"/>
      </w:rPr>
      <w:t>, N</w:t>
    </w:r>
    <w:r w:rsidR="00442C54">
      <w:rPr>
        <w:color w:val="000000" w:themeColor="text1"/>
      </w:rPr>
      <w:t>-</w:t>
    </w:r>
    <w:r w:rsidR="006178AD">
      <w:rPr>
        <w:color w:val="000000" w:themeColor="text1"/>
      </w:rPr>
      <w:t>0902</w:t>
    </w:r>
    <w:r w:rsidR="008A71EB" w:rsidRPr="008A71EB">
      <w:rPr>
        <w:color w:val="000000" w:themeColor="text1"/>
      </w:rPr>
      <w:t xml:space="preserve"> </w:t>
    </w:r>
    <w:r w:rsidR="006178AD">
      <w:rPr>
        <w:color w:val="000000" w:themeColor="text1"/>
      </w:rPr>
      <w:t>Oslo</w:t>
    </w:r>
    <w:r w:rsidR="008A71EB">
      <w:rPr>
        <w:color w:val="000000" w:themeColor="text1"/>
      </w:rPr>
      <w:t xml:space="preserve">, </w:t>
    </w:r>
    <w:proofErr w:type="spellStart"/>
    <w:r w:rsidR="004A2FD6">
      <w:rPr>
        <w:color w:val="000000" w:themeColor="text1"/>
      </w:rPr>
      <w:t>Norway</w:t>
    </w:r>
    <w:proofErr w:type="spellEnd"/>
  </w:p>
  <w:p w14:paraId="60C570E8" w14:textId="11896739" w:rsidR="004A2FD6" w:rsidRPr="008A71EB" w:rsidRDefault="004A2FD6" w:rsidP="004A2FD6">
    <w:pPr>
      <w:pStyle w:val="Bunnteks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EEA77" w14:textId="77777777" w:rsidR="00700D86" w:rsidRDefault="00700D86">
      <w:pPr>
        <w:spacing w:line="240" w:lineRule="auto"/>
      </w:pPr>
      <w:r>
        <w:separator/>
      </w:r>
    </w:p>
  </w:footnote>
  <w:footnote w:type="continuationSeparator" w:id="0">
    <w:p w14:paraId="22A6637D" w14:textId="77777777" w:rsidR="00700D86" w:rsidRDefault="00700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63253" w14:textId="56C5486D" w:rsidR="00D1219D" w:rsidRPr="00710639" w:rsidRDefault="00680566" w:rsidP="00680566">
    <w:pPr>
      <w:pStyle w:val="Topptekst"/>
      <w:ind w:left="-567"/>
    </w:pPr>
    <w:r>
      <w:rPr>
        <w:noProof/>
        <w:lang w:val="nb-NO" w:eastAsia="nb-NO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4C6D5" w14:textId="0B96F0C2" w:rsidR="00025978" w:rsidRDefault="00025978">
    <w:pPr>
      <w:pStyle w:val="Topptekst"/>
    </w:pPr>
    <w:r>
      <w:rPr>
        <w:noProof/>
        <w:lang w:val="nb-NO" w:eastAsia="nb-NO" w:bidi="ar-SA"/>
      </w:rPr>
      <w:drawing>
        <wp:inline distT="0" distB="0" distL="0" distR="0" wp14:anchorId="389F09BC" wp14:editId="4E71D732">
          <wp:extent cx="6116320" cy="964188"/>
          <wp:effectExtent l="0" t="0" r="0" b="127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6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B23A4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E876A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3"/>
    <w:rsid w:val="00017BB5"/>
    <w:rsid w:val="00024A49"/>
    <w:rsid w:val="0002593A"/>
    <w:rsid w:val="00025978"/>
    <w:rsid w:val="00037629"/>
    <w:rsid w:val="0004220C"/>
    <w:rsid w:val="000811E5"/>
    <w:rsid w:val="00106935"/>
    <w:rsid w:val="001834C6"/>
    <w:rsid w:val="002138DE"/>
    <w:rsid w:val="002622BF"/>
    <w:rsid w:val="002706DE"/>
    <w:rsid w:val="00273706"/>
    <w:rsid w:val="002B17A9"/>
    <w:rsid w:val="00352823"/>
    <w:rsid w:val="00387FBE"/>
    <w:rsid w:val="003C76BF"/>
    <w:rsid w:val="004224FA"/>
    <w:rsid w:val="00441C8F"/>
    <w:rsid w:val="00442C54"/>
    <w:rsid w:val="00472F0E"/>
    <w:rsid w:val="004865A1"/>
    <w:rsid w:val="004A2FD6"/>
    <w:rsid w:val="004A5D50"/>
    <w:rsid w:val="004F4DE6"/>
    <w:rsid w:val="00513D14"/>
    <w:rsid w:val="00543A0B"/>
    <w:rsid w:val="00551821"/>
    <w:rsid w:val="005A6258"/>
    <w:rsid w:val="006178AD"/>
    <w:rsid w:val="00656945"/>
    <w:rsid w:val="00680566"/>
    <w:rsid w:val="006F16C7"/>
    <w:rsid w:val="00700D86"/>
    <w:rsid w:val="00710639"/>
    <w:rsid w:val="00740CB5"/>
    <w:rsid w:val="0076220F"/>
    <w:rsid w:val="007657BF"/>
    <w:rsid w:val="00773E63"/>
    <w:rsid w:val="00785E33"/>
    <w:rsid w:val="00824B5B"/>
    <w:rsid w:val="008A0593"/>
    <w:rsid w:val="008A71EB"/>
    <w:rsid w:val="009B7333"/>
    <w:rsid w:val="00A0779D"/>
    <w:rsid w:val="00A9015D"/>
    <w:rsid w:val="00AA7CE7"/>
    <w:rsid w:val="00AB2156"/>
    <w:rsid w:val="00AC176D"/>
    <w:rsid w:val="00B110C9"/>
    <w:rsid w:val="00B1346B"/>
    <w:rsid w:val="00B43D67"/>
    <w:rsid w:val="00BB44D7"/>
    <w:rsid w:val="00BD4323"/>
    <w:rsid w:val="00BD4A08"/>
    <w:rsid w:val="00BF5ADA"/>
    <w:rsid w:val="00C2293C"/>
    <w:rsid w:val="00C45924"/>
    <w:rsid w:val="00C741EC"/>
    <w:rsid w:val="00C86DA7"/>
    <w:rsid w:val="00CE7CE5"/>
    <w:rsid w:val="00D1219D"/>
    <w:rsid w:val="00DA1F90"/>
    <w:rsid w:val="00DB67FA"/>
    <w:rsid w:val="00DD5C3D"/>
    <w:rsid w:val="00DF0F11"/>
    <w:rsid w:val="00E16CE1"/>
    <w:rsid w:val="00E9239F"/>
    <w:rsid w:val="00F53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Overskrift3">
    <w:name w:val="heading 3"/>
    <w:basedOn w:val="Normal"/>
    <w:next w:val="Brdtekst"/>
    <w:link w:val="Overskrift3Tegn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71063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433BAB"/>
    <w:rPr>
      <w:rFonts w:ascii="Arial" w:hAnsi="Arial"/>
      <w:sz w:val="1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kst">
    <w:name w:val="Body Text"/>
    <w:basedOn w:val="Normal"/>
    <w:next w:val="Brdtekstinnrykk"/>
    <w:link w:val="BrdtekstTegn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EE7211"/>
    <w:rPr>
      <w:rFonts w:ascii="Arial" w:hAnsi="Arial"/>
      <w:sz w:val="18"/>
    </w:rPr>
  </w:style>
  <w:style w:type="paragraph" w:styleId="Brdtekstinnrykk">
    <w:name w:val="Body Text Indent"/>
    <w:basedOn w:val="Normal"/>
    <w:link w:val="BrdtekstinnrykkTegn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merertliste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merketliste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Utheving">
    <w:name w:val="Emphasis"/>
    <w:basedOn w:val="Standardskriftforav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kobling">
    <w:name w:val="Hyperlink"/>
    <w:basedOn w:val="Standardskriftforav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3819B2"/>
    <w:rPr>
      <w:color w:val="800080"/>
      <w:u w:val="single"/>
    </w:rPr>
  </w:style>
  <w:style w:type="paragraph" w:styleId="Dato">
    <w:name w:val="Date"/>
    <w:basedOn w:val="Normal"/>
    <w:next w:val="Normal"/>
    <w:link w:val="DatoTegn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oTegn">
    <w:name w:val="Dato Tegn"/>
    <w:basedOn w:val="Standardskriftforavsnitt"/>
    <w:link w:val="Dato"/>
    <w:uiPriority w:val="99"/>
    <w:rsid w:val="00534B4D"/>
    <w:rPr>
      <w:rFonts w:ascii="Arial" w:hAnsi="Arial"/>
      <w:sz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Tittel">
    <w:name w:val="Title"/>
    <w:basedOn w:val="Normal"/>
    <w:next w:val="Normal"/>
    <w:link w:val="TittelTegn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erk">
    <w:name w:val="Strong"/>
    <w:basedOn w:val="Standardskriftforavsnitt"/>
    <w:uiPriority w:val="22"/>
    <w:qFormat/>
    <w:rsid w:val="00543A0B"/>
    <w:rPr>
      <w:b/>
      <w:bCs/>
    </w:rPr>
  </w:style>
  <w:style w:type="paragraph" w:styleId="Listeavsnitt">
    <w:name w:val="List Paragraph"/>
    <w:basedOn w:val="Normal"/>
    <w:uiPriority w:val="34"/>
    <w:rsid w:val="00B13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Overskrift3">
    <w:name w:val="heading 3"/>
    <w:basedOn w:val="Normal"/>
    <w:next w:val="Brdtekst"/>
    <w:link w:val="Overskrift3Tegn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71063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433BAB"/>
    <w:rPr>
      <w:rFonts w:ascii="Arial" w:hAnsi="Arial"/>
      <w:sz w:val="1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kst">
    <w:name w:val="Body Text"/>
    <w:basedOn w:val="Normal"/>
    <w:next w:val="Brdtekstinnrykk"/>
    <w:link w:val="BrdtekstTegn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EE7211"/>
    <w:rPr>
      <w:rFonts w:ascii="Arial" w:hAnsi="Arial"/>
      <w:sz w:val="18"/>
    </w:rPr>
  </w:style>
  <w:style w:type="paragraph" w:styleId="Brdtekstinnrykk">
    <w:name w:val="Body Text Indent"/>
    <w:basedOn w:val="Normal"/>
    <w:link w:val="BrdtekstinnrykkTegn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merertliste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merketliste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Utheving">
    <w:name w:val="Emphasis"/>
    <w:basedOn w:val="Standardskriftforav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kobling">
    <w:name w:val="Hyperlink"/>
    <w:basedOn w:val="Standardskriftforav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3819B2"/>
    <w:rPr>
      <w:color w:val="800080"/>
      <w:u w:val="single"/>
    </w:rPr>
  </w:style>
  <w:style w:type="paragraph" w:styleId="Dato">
    <w:name w:val="Date"/>
    <w:basedOn w:val="Normal"/>
    <w:next w:val="Normal"/>
    <w:link w:val="DatoTegn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oTegn">
    <w:name w:val="Dato Tegn"/>
    <w:basedOn w:val="Standardskriftforavsnitt"/>
    <w:link w:val="Dato"/>
    <w:uiPriority w:val="99"/>
    <w:rsid w:val="00534B4D"/>
    <w:rPr>
      <w:rFonts w:ascii="Arial" w:hAnsi="Arial"/>
      <w:sz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Tittel">
    <w:name w:val="Title"/>
    <w:basedOn w:val="Normal"/>
    <w:next w:val="Normal"/>
    <w:link w:val="TittelTegn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erk">
    <w:name w:val="Strong"/>
    <w:basedOn w:val="Standardskriftforavsnitt"/>
    <w:uiPriority w:val="22"/>
    <w:qFormat/>
    <w:rsid w:val="00543A0B"/>
    <w:rPr>
      <w:b/>
      <w:bCs/>
    </w:rPr>
  </w:style>
  <w:style w:type="paragraph" w:styleId="Listeavsnitt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_eklind@trimble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huczkowsky@engco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engcon Sweden.dotx</Template>
  <TotalTime>0</TotalTime>
  <Pages>2</Pages>
  <Words>506</Words>
  <Characters>2688</Characters>
  <Application>Microsoft Office Word</Application>
  <DocSecurity>0</DocSecurity>
  <Lines>22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Strateg</Company>
  <LinksUpToDate>false</LinksUpToDate>
  <CharactersWithSpaces>3188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Fjeld Nielsen Morten</cp:lastModifiedBy>
  <cp:revision>2</cp:revision>
  <dcterms:created xsi:type="dcterms:W3CDTF">2018-11-07T16:15:00Z</dcterms:created>
  <dcterms:modified xsi:type="dcterms:W3CDTF">2018-11-07T16:15:00Z</dcterms:modified>
</cp:coreProperties>
</file>