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E6E58" w14:textId="77777777" w:rsidR="004423F1" w:rsidRPr="00830C02" w:rsidRDefault="00995294">
      <w:pPr>
        <w:rPr>
          <w:rFonts w:cstheme="minorHAnsi"/>
          <w:sz w:val="24"/>
          <w:szCs w:val="24"/>
          <w:lang w:val="en-GB"/>
        </w:rPr>
      </w:pPr>
      <w:r>
        <w:rPr>
          <w:rFonts w:ascii="Verdana" w:hAnsi="Verdana"/>
          <w:lang w:val="en-GB"/>
        </w:rPr>
        <w:pict w14:anchorId="74826DE5">
          <v:rect id="_x0000_i1025" style="width:451.3pt;height:1pt" o:hralign="center" o:hrstd="t" o:hrnoshade="t" o:hr="t" fillcolor="#e7e6e6 [3214]" stroked="f"/>
        </w:pict>
      </w:r>
    </w:p>
    <w:p w14:paraId="47E6A449" w14:textId="13851E5F" w:rsidR="00BC736D" w:rsidRDefault="000342A3">
      <w:pPr>
        <w:rPr>
          <w:rFonts w:cstheme="minorHAnsi"/>
          <w:sz w:val="24"/>
          <w:szCs w:val="24"/>
          <w:lang w:val="en-GB"/>
        </w:rPr>
      </w:pPr>
      <w:r w:rsidRPr="00830C02">
        <w:rPr>
          <w:rFonts w:cstheme="minorHAnsi"/>
          <w:sz w:val="24"/>
          <w:szCs w:val="24"/>
          <w:lang w:val="en-GB"/>
        </w:rPr>
        <w:t>For Immediate Release:</w:t>
      </w:r>
    </w:p>
    <w:p w14:paraId="00D800B7" w14:textId="7639692F" w:rsidR="000342A3" w:rsidRPr="00830C02" w:rsidRDefault="00BC736D">
      <w:pPr>
        <w:rPr>
          <w:rFonts w:cstheme="minorHAnsi"/>
          <w:sz w:val="24"/>
          <w:szCs w:val="24"/>
          <w:lang w:val="en-GB"/>
        </w:rPr>
      </w:pPr>
      <w:r>
        <w:rPr>
          <w:rFonts w:cstheme="minorHAnsi"/>
          <w:sz w:val="24"/>
          <w:szCs w:val="24"/>
          <w:lang w:val="en-GB"/>
        </w:rPr>
        <w:t>1</w:t>
      </w:r>
      <w:r w:rsidR="00DB693C">
        <w:rPr>
          <w:rFonts w:cstheme="minorHAnsi"/>
          <w:sz w:val="24"/>
          <w:szCs w:val="24"/>
          <w:lang w:val="en-GB"/>
        </w:rPr>
        <w:t>2</w:t>
      </w:r>
      <w:r w:rsidR="005620FD" w:rsidRPr="00077621">
        <w:rPr>
          <w:rFonts w:cstheme="minorHAnsi"/>
          <w:sz w:val="24"/>
          <w:szCs w:val="24"/>
          <w:vertAlign w:val="superscript"/>
          <w:lang w:val="en-GB"/>
        </w:rPr>
        <w:t>th</w:t>
      </w:r>
      <w:r w:rsidR="005620FD" w:rsidRPr="00077621">
        <w:rPr>
          <w:rFonts w:cstheme="minorHAnsi"/>
          <w:sz w:val="24"/>
          <w:szCs w:val="24"/>
          <w:lang w:val="en-GB"/>
        </w:rPr>
        <w:t xml:space="preserve"> </w:t>
      </w:r>
      <w:r w:rsidR="001B10D9" w:rsidRPr="00077621">
        <w:rPr>
          <w:rFonts w:cstheme="minorHAnsi"/>
          <w:sz w:val="24"/>
          <w:szCs w:val="24"/>
          <w:lang w:val="en-GB"/>
        </w:rPr>
        <w:t>October</w:t>
      </w:r>
      <w:r w:rsidR="005620FD" w:rsidRPr="00830C02">
        <w:rPr>
          <w:rFonts w:cstheme="minorHAnsi"/>
          <w:sz w:val="24"/>
          <w:szCs w:val="24"/>
          <w:lang w:val="en-GB"/>
        </w:rPr>
        <w:t xml:space="preserve"> 2020</w:t>
      </w:r>
    </w:p>
    <w:p w14:paraId="79A00D12" w14:textId="77777777" w:rsidR="004E371A" w:rsidRPr="002A79C6" w:rsidRDefault="00DD26C3" w:rsidP="004E371A">
      <w:pPr>
        <w:jc w:val="center"/>
        <w:rPr>
          <w:rFonts w:ascii="Arial" w:hAnsi="Arial" w:cs="Arial"/>
          <w:b/>
          <w:sz w:val="36"/>
          <w:szCs w:val="36"/>
          <w:lang w:val="en-GB"/>
        </w:rPr>
      </w:pPr>
      <w:r w:rsidRPr="00C56D1C">
        <w:rPr>
          <w:rFonts w:ascii="Arial" w:hAnsi="Arial" w:cs="Arial"/>
          <w:b/>
          <w:sz w:val="36"/>
          <w:szCs w:val="36"/>
          <w:lang w:val="en-GB"/>
        </w:rPr>
        <w:t xml:space="preserve">Oceanology International 2020 </w:t>
      </w:r>
      <w:r w:rsidR="004E371A">
        <w:rPr>
          <w:rFonts w:ascii="Arial" w:hAnsi="Arial" w:cs="Arial"/>
          <w:b/>
          <w:sz w:val="36"/>
          <w:szCs w:val="36"/>
          <w:lang w:val="en-GB"/>
        </w:rPr>
        <w:t xml:space="preserve">goes virtual; </w:t>
      </w:r>
      <w:r w:rsidR="004E371A">
        <w:rPr>
          <w:rFonts w:ascii="Arial" w:hAnsi="Arial" w:cs="Arial"/>
          <w:b/>
          <w:sz w:val="36"/>
          <w:szCs w:val="36"/>
          <w:lang w:val="en-GB"/>
        </w:rPr>
        <w:br/>
      </w:r>
      <w:r w:rsidR="004E371A" w:rsidRPr="00EF0B22">
        <w:rPr>
          <w:rFonts w:ascii="Arial" w:hAnsi="Arial" w:cs="Arial"/>
          <w:b/>
          <w:sz w:val="36"/>
          <w:szCs w:val="36"/>
          <w:lang w:val="en-GB"/>
        </w:rPr>
        <w:t>O</w:t>
      </w:r>
      <w:r w:rsidR="00C81C65" w:rsidRPr="00EF0B22">
        <w:rPr>
          <w:rFonts w:ascii="Arial" w:hAnsi="Arial" w:cs="Arial"/>
          <w:b/>
          <w:sz w:val="36"/>
          <w:szCs w:val="36"/>
          <w:lang w:val="en-GB"/>
        </w:rPr>
        <w:t>ceanology International</w:t>
      </w:r>
      <w:r w:rsidR="004E371A" w:rsidRPr="00EF0B22">
        <w:rPr>
          <w:rFonts w:ascii="Arial" w:hAnsi="Arial" w:cs="Arial"/>
          <w:b/>
          <w:sz w:val="36"/>
          <w:szCs w:val="36"/>
          <w:lang w:val="en-GB"/>
        </w:rPr>
        <w:t xml:space="preserve"> </w:t>
      </w:r>
      <w:r w:rsidR="004E371A">
        <w:rPr>
          <w:rFonts w:ascii="Arial" w:hAnsi="Arial" w:cs="Arial"/>
          <w:b/>
          <w:sz w:val="36"/>
          <w:szCs w:val="36"/>
          <w:lang w:val="en-GB"/>
        </w:rPr>
        <w:t>Americas postponed</w:t>
      </w:r>
    </w:p>
    <w:p w14:paraId="0C226C45" w14:textId="58AC3003" w:rsidR="00E92062" w:rsidRDefault="00043B84" w:rsidP="006E4894">
      <w:pPr>
        <w:spacing w:after="240"/>
        <w:jc w:val="center"/>
        <w:rPr>
          <w:rFonts w:ascii="Arial" w:hAnsi="Arial" w:cs="Arial"/>
          <w:i/>
          <w:strike/>
          <w:sz w:val="24"/>
          <w:szCs w:val="24"/>
          <w:lang w:val="en-GB"/>
        </w:rPr>
      </w:pPr>
      <w:r w:rsidRPr="002A79C6">
        <w:rPr>
          <w:rFonts w:ascii="Arial" w:hAnsi="Arial" w:cs="Arial"/>
          <w:i/>
          <w:sz w:val="24"/>
          <w:szCs w:val="24"/>
          <w:lang w:val="en-GB"/>
        </w:rPr>
        <w:t>With ongoing uncertainty</w:t>
      </w:r>
      <w:r w:rsidR="004E371A">
        <w:rPr>
          <w:rFonts w:ascii="Arial" w:hAnsi="Arial" w:cs="Arial"/>
          <w:i/>
          <w:sz w:val="24"/>
          <w:szCs w:val="24"/>
          <w:lang w:val="en-GB"/>
        </w:rPr>
        <w:t>,</w:t>
      </w:r>
      <w:r w:rsidRPr="000B39FC">
        <w:rPr>
          <w:rFonts w:ascii="Arial" w:hAnsi="Arial" w:cs="Arial"/>
          <w:i/>
          <w:color w:val="FF0000"/>
          <w:sz w:val="24"/>
          <w:szCs w:val="24"/>
          <w:lang w:val="en-GB"/>
        </w:rPr>
        <w:t xml:space="preserve"> </w:t>
      </w:r>
      <w:r w:rsidRPr="002A79C6">
        <w:rPr>
          <w:rFonts w:ascii="Arial" w:hAnsi="Arial" w:cs="Arial"/>
          <w:i/>
          <w:sz w:val="24"/>
          <w:szCs w:val="24"/>
          <w:lang w:val="en-GB"/>
        </w:rPr>
        <w:t>O</w:t>
      </w:r>
      <w:r w:rsidR="00DC617E" w:rsidRPr="002A79C6">
        <w:rPr>
          <w:rFonts w:ascii="Arial" w:hAnsi="Arial" w:cs="Arial"/>
          <w:i/>
          <w:sz w:val="24"/>
          <w:szCs w:val="24"/>
          <w:lang w:val="en-GB"/>
        </w:rPr>
        <w:t xml:space="preserve">i 2020 </w:t>
      </w:r>
      <w:r w:rsidR="00C66E6C" w:rsidRPr="002A79C6">
        <w:rPr>
          <w:rFonts w:ascii="Arial" w:hAnsi="Arial" w:cs="Arial"/>
          <w:i/>
          <w:sz w:val="24"/>
          <w:szCs w:val="24"/>
          <w:lang w:val="en-GB"/>
        </w:rPr>
        <w:t xml:space="preserve">has taken the bold </w:t>
      </w:r>
      <w:r w:rsidR="002A79C6">
        <w:rPr>
          <w:rFonts w:ascii="Arial" w:hAnsi="Arial" w:cs="Arial"/>
          <w:i/>
          <w:sz w:val="24"/>
          <w:szCs w:val="24"/>
          <w:lang w:val="en-GB"/>
        </w:rPr>
        <w:t>decision to move to</w:t>
      </w:r>
      <w:r w:rsidR="002A79C6" w:rsidRPr="002A79C6">
        <w:rPr>
          <w:rFonts w:ascii="Arial" w:hAnsi="Arial" w:cs="Arial"/>
          <w:i/>
          <w:sz w:val="24"/>
          <w:szCs w:val="24"/>
          <w:lang w:val="en-GB"/>
        </w:rPr>
        <w:t xml:space="preserve"> a fully </w:t>
      </w:r>
      <w:r w:rsidR="004E371A">
        <w:rPr>
          <w:rFonts w:ascii="Arial" w:hAnsi="Arial" w:cs="Arial"/>
          <w:i/>
          <w:sz w:val="24"/>
          <w:szCs w:val="24"/>
          <w:lang w:val="en-GB"/>
        </w:rPr>
        <w:br/>
      </w:r>
      <w:r w:rsidR="002A79C6" w:rsidRPr="004E371A">
        <w:rPr>
          <w:rFonts w:ascii="Arial" w:hAnsi="Arial" w:cs="Arial"/>
          <w:i/>
          <w:sz w:val="24"/>
          <w:szCs w:val="24"/>
          <w:lang w:val="en-GB"/>
        </w:rPr>
        <w:t xml:space="preserve">virtual event </w:t>
      </w:r>
      <w:r w:rsidR="004E371A" w:rsidRPr="004E371A">
        <w:rPr>
          <w:rFonts w:ascii="Arial" w:hAnsi="Arial" w:cs="Arial"/>
          <w:i/>
          <w:sz w:val="24"/>
          <w:szCs w:val="24"/>
          <w:lang w:val="en-GB"/>
        </w:rPr>
        <w:t xml:space="preserve">– </w:t>
      </w:r>
      <w:r w:rsidR="002A79C6" w:rsidRPr="004E371A">
        <w:rPr>
          <w:rFonts w:ascii="Arial" w:hAnsi="Arial" w:cs="Arial"/>
          <w:i/>
          <w:sz w:val="24"/>
          <w:szCs w:val="24"/>
          <w:lang w:val="en-GB"/>
        </w:rPr>
        <w:t>Oi Connect</w:t>
      </w:r>
      <w:r w:rsidR="004E371A">
        <w:rPr>
          <w:rFonts w:ascii="Arial" w:hAnsi="Arial" w:cs="Arial"/>
          <w:i/>
          <w:sz w:val="24"/>
          <w:szCs w:val="24"/>
          <w:lang w:val="en-GB"/>
        </w:rPr>
        <w:t xml:space="preserve"> – while Oi Americas will now take place in 2023</w:t>
      </w:r>
    </w:p>
    <w:p w14:paraId="1FA05455" w14:textId="77777777" w:rsidR="004423F1" w:rsidRPr="00830C02" w:rsidRDefault="00995294" w:rsidP="00BC736D">
      <w:pPr>
        <w:spacing w:after="0"/>
        <w:jc w:val="center"/>
        <w:rPr>
          <w:rFonts w:ascii="Arial" w:hAnsi="Arial" w:cs="Arial"/>
          <w:iCs/>
          <w:sz w:val="18"/>
          <w:szCs w:val="18"/>
          <w:lang w:val="en-GB"/>
        </w:rPr>
      </w:pPr>
      <w:r>
        <w:rPr>
          <w:rFonts w:ascii="Verdana" w:hAnsi="Verdana"/>
          <w:lang w:val="en-GB"/>
        </w:rPr>
        <w:pict w14:anchorId="4ABECD79">
          <v:rect id="_x0000_i1026" style="width:451.3pt;height:1pt" o:hralign="center" o:hrstd="t" o:hrnoshade="t" o:hr="t" fillcolor="#e7e6e6 [3214]" stroked="f"/>
        </w:pict>
      </w:r>
    </w:p>
    <w:p w14:paraId="64CFFC5F" w14:textId="77777777" w:rsidR="00951458" w:rsidRPr="00830C02" w:rsidRDefault="00D17F4C" w:rsidP="00F575B7">
      <w:pPr>
        <w:spacing w:before="240"/>
        <w:rPr>
          <w:rFonts w:ascii="Arial" w:hAnsi="Arial" w:cs="Arial"/>
          <w:b/>
          <w:bCs/>
          <w:lang w:val="en-GB"/>
        </w:rPr>
      </w:pPr>
      <w:r w:rsidRPr="00830C02">
        <w:rPr>
          <w:rFonts w:ascii="Arial" w:hAnsi="Arial" w:cs="Arial"/>
          <w:b/>
          <w:bCs/>
          <w:lang w:val="en-GB"/>
        </w:rPr>
        <w:t>London, UK</w:t>
      </w:r>
    </w:p>
    <w:p w14:paraId="1A11AAE5" w14:textId="01CE3B0A" w:rsidR="00215A75" w:rsidRDefault="00834CC2" w:rsidP="00F575B7">
      <w:pPr>
        <w:spacing w:after="120" w:line="240" w:lineRule="auto"/>
        <w:jc w:val="both"/>
        <w:rPr>
          <w:rFonts w:ascii="Arial" w:hAnsi="Arial" w:cs="Arial"/>
          <w:lang w:val="en-GB"/>
        </w:rPr>
      </w:pPr>
      <w:r w:rsidRPr="00830C02">
        <w:rPr>
          <w:rFonts w:ascii="Arial" w:hAnsi="Arial" w:cs="Arial"/>
          <w:lang w:val="en-GB"/>
        </w:rPr>
        <w:t xml:space="preserve">Oceanology International </w:t>
      </w:r>
      <w:r w:rsidR="000C142E" w:rsidRPr="00830C02">
        <w:rPr>
          <w:rFonts w:ascii="Arial" w:hAnsi="Arial" w:cs="Arial"/>
          <w:lang w:val="en-GB"/>
        </w:rPr>
        <w:t xml:space="preserve">2020 </w:t>
      </w:r>
      <w:r w:rsidRPr="00830C02">
        <w:rPr>
          <w:rFonts w:ascii="Arial" w:hAnsi="Arial" w:cs="Arial"/>
          <w:lang w:val="en-GB"/>
        </w:rPr>
        <w:t xml:space="preserve">is to be held </w:t>
      </w:r>
      <w:r w:rsidR="001D1266" w:rsidRPr="00830C02">
        <w:rPr>
          <w:rFonts w:ascii="Arial" w:hAnsi="Arial" w:cs="Arial"/>
          <w:lang w:val="en-GB"/>
        </w:rPr>
        <w:t xml:space="preserve">virtually, </w:t>
      </w:r>
      <w:r w:rsidR="00492916" w:rsidRPr="00830C02">
        <w:rPr>
          <w:rFonts w:ascii="Arial" w:hAnsi="Arial" w:cs="Arial"/>
          <w:lang w:val="en-GB"/>
        </w:rPr>
        <w:t xml:space="preserve">bypassing the current doubts over </w:t>
      </w:r>
      <w:r w:rsidR="009B437E">
        <w:rPr>
          <w:rFonts w:ascii="Arial" w:hAnsi="Arial" w:cs="Arial"/>
          <w:lang w:val="en-GB"/>
        </w:rPr>
        <w:t xml:space="preserve">worldwide </w:t>
      </w:r>
      <w:r w:rsidR="00492916" w:rsidRPr="00830C02">
        <w:rPr>
          <w:rFonts w:ascii="Arial" w:hAnsi="Arial" w:cs="Arial"/>
          <w:lang w:val="en-GB"/>
        </w:rPr>
        <w:t>travel and quarantine restriction</w:t>
      </w:r>
      <w:r w:rsidR="00FC03A9" w:rsidRPr="00830C02">
        <w:rPr>
          <w:rFonts w:ascii="Arial" w:hAnsi="Arial" w:cs="Arial"/>
          <w:lang w:val="en-GB"/>
        </w:rPr>
        <w:t>s</w:t>
      </w:r>
      <w:r w:rsidR="00492916" w:rsidRPr="00830C02">
        <w:rPr>
          <w:rFonts w:ascii="Arial" w:hAnsi="Arial" w:cs="Arial"/>
          <w:lang w:val="en-GB"/>
        </w:rPr>
        <w:t xml:space="preserve"> </w:t>
      </w:r>
      <w:r w:rsidR="001B10D9">
        <w:rPr>
          <w:rFonts w:ascii="Arial" w:hAnsi="Arial" w:cs="Arial"/>
          <w:lang w:val="en-GB"/>
        </w:rPr>
        <w:t>whilst</w:t>
      </w:r>
      <w:r w:rsidR="00492916" w:rsidRPr="00830C02">
        <w:rPr>
          <w:rFonts w:ascii="Arial" w:hAnsi="Arial" w:cs="Arial"/>
          <w:lang w:val="en-GB"/>
        </w:rPr>
        <w:t xml:space="preserve"> bring</w:t>
      </w:r>
      <w:r w:rsidR="00FC03A9" w:rsidRPr="00830C02">
        <w:rPr>
          <w:rFonts w:ascii="Arial" w:hAnsi="Arial" w:cs="Arial"/>
          <w:lang w:val="en-GB"/>
        </w:rPr>
        <w:t xml:space="preserve">ing </w:t>
      </w:r>
      <w:r w:rsidR="00492916" w:rsidRPr="00830C02">
        <w:rPr>
          <w:rFonts w:ascii="Arial" w:hAnsi="Arial" w:cs="Arial"/>
          <w:lang w:val="en-GB"/>
        </w:rPr>
        <w:t>t</w:t>
      </w:r>
      <w:r w:rsidR="00FC03A9" w:rsidRPr="00830C02">
        <w:rPr>
          <w:rFonts w:ascii="Arial" w:hAnsi="Arial" w:cs="Arial"/>
          <w:lang w:val="en-GB"/>
        </w:rPr>
        <w:t>h</w:t>
      </w:r>
      <w:r w:rsidR="00492916" w:rsidRPr="00830C02">
        <w:rPr>
          <w:rFonts w:ascii="Arial" w:hAnsi="Arial" w:cs="Arial"/>
          <w:lang w:val="en-GB"/>
        </w:rPr>
        <w:t xml:space="preserve">e </w:t>
      </w:r>
      <w:r w:rsidR="0005728C">
        <w:rPr>
          <w:rFonts w:ascii="Arial" w:hAnsi="Arial" w:cs="Arial"/>
          <w:lang w:val="en-GB"/>
        </w:rPr>
        <w:t xml:space="preserve">Oceanology community </w:t>
      </w:r>
      <w:r w:rsidR="00773332" w:rsidRPr="00830C02">
        <w:rPr>
          <w:rFonts w:ascii="Arial" w:hAnsi="Arial" w:cs="Arial"/>
          <w:lang w:val="en-GB"/>
        </w:rPr>
        <w:t xml:space="preserve">together </w:t>
      </w:r>
      <w:r w:rsidR="00773332">
        <w:rPr>
          <w:rFonts w:ascii="Arial" w:hAnsi="Arial" w:cs="Arial"/>
          <w:lang w:val="en-GB"/>
        </w:rPr>
        <w:t xml:space="preserve">in a fresh, innovative way </w:t>
      </w:r>
      <w:r w:rsidR="00492916" w:rsidRPr="00830C02">
        <w:rPr>
          <w:rFonts w:ascii="Arial" w:hAnsi="Arial" w:cs="Arial"/>
          <w:lang w:val="en-GB"/>
        </w:rPr>
        <w:t xml:space="preserve">through </w:t>
      </w:r>
      <w:r w:rsidR="00FC03A9" w:rsidRPr="00830C02">
        <w:rPr>
          <w:rFonts w:ascii="Arial" w:hAnsi="Arial" w:cs="Arial"/>
          <w:lang w:val="en-GB"/>
        </w:rPr>
        <w:t xml:space="preserve">the Oi </w:t>
      </w:r>
      <w:r w:rsidR="00FC03A9" w:rsidRPr="004E371A">
        <w:rPr>
          <w:rFonts w:ascii="Arial" w:hAnsi="Arial" w:cs="Arial"/>
          <w:lang w:val="en-GB"/>
        </w:rPr>
        <w:t xml:space="preserve">Connect </w:t>
      </w:r>
      <w:r w:rsidR="000B39FC" w:rsidRPr="004E371A">
        <w:rPr>
          <w:rFonts w:ascii="Arial" w:hAnsi="Arial" w:cs="Arial"/>
          <w:lang w:val="en-GB"/>
        </w:rPr>
        <w:t>event</w:t>
      </w:r>
      <w:r w:rsidR="009866A7">
        <w:rPr>
          <w:rFonts w:ascii="Arial" w:hAnsi="Arial" w:cs="Arial"/>
          <w:lang w:val="en-GB"/>
        </w:rPr>
        <w:t>s</w:t>
      </w:r>
      <w:r w:rsidR="000B39FC" w:rsidRPr="004E371A">
        <w:rPr>
          <w:rFonts w:ascii="Arial" w:hAnsi="Arial" w:cs="Arial"/>
          <w:lang w:val="en-GB"/>
        </w:rPr>
        <w:t xml:space="preserve"> and </w:t>
      </w:r>
      <w:r w:rsidR="00FC03A9" w:rsidRPr="004E371A">
        <w:rPr>
          <w:rFonts w:ascii="Arial" w:hAnsi="Arial" w:cs="Arial"/>
          <w:lang w:val="en-GB"/>
        </w:rPr>
        <w:t xml:space="preserve">meetings </w:t>
      </w:r>
      <w:r w:rsidR="00FC03A9" w:rsidRPr="00830C02">
        <w:rPr>
          <w:rFonts w:ascii="Arial" w:hAnsi="Arial" w:cs="Arial"/>
          <w:lang w:val="en-GB"/>
        </w:rPr>
        <w:t>platform.</w:t>
      </w:r>
      <w:r w:rsidR="00C57A43">
        <w:rPr>
          <w:rFonts w:ascii="Arial" w:hAnsi="Arial" w:cs="Arial"/>
          <w:lang w:val="en-GB"/>
        </w:rPr>
        <w:t xml:space="preserve"> Moving to a virtual </w:t>
      </w:r>
      <w:r w:rsidR="00C75E56">
        <w:rPr>
          <w:rFonts w:ascii="Arial" w:hAnsi="Arial" w:cs="Arial"/>
          <w:lang w:val="en-GB"/>
        </w:rPr>
        <w:t>exhibition</w:t>
      </w:r>
      <w:r w:rsidR="00C57A43">
        <w:rPr>
          <w:rFonts w:ascii="Arial" w:hAnsi="Arial" w:cs="Arial"/>
          <w:lang w:val="en-GB"/>
        </w:rPr>
        <w:t xml:space="preserve"> ensures that </w:t>
      </w:r>
      <w:r w:rsidR="00C75E56">
        <w:rPr>
          <w:rFonts w:ascii="Arial" w:hAnsi="Arial" w:cs="Arial"/>
          <w:lang w:val="en-GB"/>
        </w:rPr>
        <w:t>it will</w:t>
      </w:r>
      <w:r w:rsidR="00C57A43">
        <w:rPr>
          <w:rFonts w:ascii="Arial" w:hAnsi="Arial" w:cs="Arial"/>
          <w:lang w:val="en-GB"/>
        </w:rPr>
        <w:t xml:space="preserve"> be open to everyone, </w:t>
      </w:r>
      <w:r w:rsidR="009F2481">
        <w:rPr>
          <w:rFonts w:ascii="Arial" w:hAnsi="Arial" w:cs="Arial"/>
          <w:lang w:val="en-GB"/>
        </w:rPr>
        <w:t>sidestepping</w:t>
      </w:r>
      <w:r w:rsidR="00C57A43">
        <w:rPr>
          <w:rFonts w:ascii="Arial" w:hAnsi="Arial" w:cs="Arial"/>
          <w:lang w:val="en-GB"/>
        </w:rPr>
        <w:t xml:space="preserve"> travel times and logistics </w:t>
      </w:r>
      <w:r w:rsidR="00C75E56">
        <w:rPr>
          <w:rFonts w:ascii="Arial" w:hAnsi="Arial" w:cs="Arial"/>
          <w:lang w:val="en-GB"/>
        </w:rPr>
        <w:t xml:space="preserve">and </w:t>
      </w:r>
      <w:r w:rsidR="00C57A43">
        <w:rPr>
          <w:rFonts w:ascii="Arial" w:hAnsi="Arial" w:cs="Arial"/>
          <w:lang w:val="en-GB"/>
        </w:rPr>
        <w:t>unit</w:t>
      </w:r>
      <w:r w:rsidR="00C75E56">
        <w:rPr>
          <w:rFonts w:ascii="Arial" w:hAnsi="Arial" w:cs="Arial"/>
          <w:lang w:val="en-GB"/>
        </w:rPr>
        <w:t>ing</w:t>
      </w:r>
      <w:r w:rsidR="00C57A43">
        <w:rPr>
          <w:rFonts w:ascii="Arial" w:hAnsi="Arial" w:cs="Arial"/>
          <w:lang w:val="en-GB"/>
        </w:rPr>
        <w:t xml:space="preserve"> the global ocean tech </w:t>
      </w:r>
      <w:r w:rsidR="0005728C">
        <w:rPr>
          <w:rFonts w:ascii="Arial" w:hAnsi="Arial" w:cs="Arial"/>
          <w:lang w:val="en-GB"/>
        </w:rPr>
        <w:t>audience</w:t>
      </w:r>
      <w:r w:rsidR="00C57A43">
        <w:rPr>
          <w:rFonts w:ascii="Arial" w:hAnsi="Arial" w:cs="Arial"/>
          <w:lang w:val="en-GB"/>
        </w:rPr>
        <w:t>.</w:t>
      </w:r>
    </w:p>
    <w:p w14:paraId="510A9F13" w14:textId="7A1F3A67" w:rsidR="00C57A43" w:rsidRDefault="009B437E" w:rsidP="00F575B7">
      <w:pPr>
        <w:spacing w:after="120" w:line="240" w:lineRule="auto"/>
        <w:jc w:val="both"/>
        <w:rPr>
          <w:rFonts w:ascii="Arial" w:hAnsi="Arial" w:cs="Arial"/>
          <w:lang w:val="en-GB"/>
        </w:rPr>
      </w:pPr>
      <w:r>
        <w:rPr>
          <w:rFonts w:ascii="Arial" w:hAnsi="Arial" w:cs="Arial"/>
          <w:lang w:val="en-GB"/>
        </w:rPr>
        <w:t>Event</w:t>
      </w:r>
      <w:r w:rsidR="00C57A43">
        <w:rPr>
          <w:rFonts w:ascii="Arial" w:hAnsi="Arial" w:cs="Arial"/>
          <w:lang w:val="en-GB"/>
        </w:rPr>
        <w:t xml:space="preserve"> organisers Reed Exhibitions </w:t>
      </w:r>
      <w:r>
        <w:rPr>
          <w:rFonts w:ascii="Arial" w:hAnsi="Arial" w:cs="Arial"/>
          <w:lang w:val="en-GB"/>
        </w:rPr>
        <w:t>have also</w:t>
      </w:r>
      <w:r w:rsidR="00C57A43">
        <w:rPr>
          <w:rFonts w:ascii="Arial" w:hAnsi="Arial" w:cs="Arial"/>
          <w:lang w:val="en-GB"/>
        </w:rPr>
        <w:t xml:space="preserve"> postpone</w:t>
      </w:r>
      <w:r>
        <w:rPr>
          <w:rFonts w:ascii="Arial" w:hAnsi="Arial" w:cs="Arial"/>
          <w:lang w:val="en-GB"/>
        </w:rPr>
        <w:t>d</w:t>
      </w:r>
      <w:r w:rsidR="00C57A43">
        <w:rPr>
          <w:rFonts w:ascii="Arial" w:hAnsi="Arial" w:cs="Arial"/>
          <w:lang w:val="en-GB"/>
        </w:rPr>
        <w:t xml:space="preserve"> </w:t>
      </w:r>
      <w:r w:rsidR="009C5875">
        <w:rPr>
          <w:rFonts w:ascii="Arial" w:hAnsi="Arial" w:cs="Arial"/>
          <w:lang w:val="en-GB"/>
        </w:rPr>
        <w:t xml:space="preserve">Oi Americas – originally </w:t>
      </w:r>
      <w:r w:rsidR="009F2481">
        <w:rPr>
          <w:rFonts w:ascii="Arial" w:hAnsi="Arial" w:cs="Arial"/>
          <w:lang w:val="en-GB"/>
        </w:rPr>
        <w:t>planned be held in San Diego</w:t>
      </w:r>
      <w:r w:rsidR="009C5875">
        <w:rPr>
          <w:rFonts w:ascii="Arial" w:hAnsi="Arial" w:cs="Arial"/>
          <w:lang w:val="en-GB"/>
        </w:rPr>
        <w:t xml:space="preserve"> </w:t>
      </w:r>
      <w:r w:rsidR="009F2481">
        <w:rPr>
          <w:rFonts w:ascii="Arial" w:hAnsi="Arial" w:cs="Arial"/>
          <w:lang w:val="en-GB"/>
        </w:rPr>
        <w:t>in</w:t>
      </w:r>
      <w:r w:rsidR="009C5875">
        <w:rPr>
          <w:rFonts w:ascii="Arial" w:hAnsi="Arial" w:cs="Arial"/>
          <w:lang w:val="en-GB"/>
        </w:rPr>
        <w:t xml:space="preserve"> February 2021 – until 2023. Oi </w:t>
      </w:r>
      <w:r>
        <w:rPr>
          <w:rFonts w:ascii="Arial" w:hAnsi="Arial" w:cs="Arial"/>
          <w:lang w:val="en-GB"/>
        </w:rPr>
        <w:t>Connect</w:t>
      </w:r>
      <w:r w:rsidR="00DC1B0E" w:rsidRPr="00EF0B22">
        <w:rPr>
          <w:rFonts w:ascii="Arial" w:hAnsi="Arial" w:cs="Arial"/>
          <w:lang w:val="en-GB"/>
        </w:rPr>
        <w:t xml:space="preserve"> 2020</w:t>
      </w:r>
      <w:r w:rsidR="009C5875" w:rsidRPr="00EF0B22">
        <w:rPr>
          <w:rFonts w:ascii="Arial" w:hAnsi="Arial" w:cs="Arial"/>
          <w:lang w:val="en-GB"/>
        </w:rPr>
        <w:t xml:space="preserve"> </w:t>
      </w:r>
      <w:r w:rsidR="009C5875">
        <w:rPr>
          <w:rFonts w:ascii="Arial" w:hAnsi="Arial" w:cs="Arial"/>
          <w:lang w:val="en-GB"/>
        </w:rPr>
        <w:t xml:space="preserve">will instead serve </w:t>
      </w:r>
      <w:r w:rsidR="009F2481">
        <w:rPr>
          <w:rFonts w:ascii="Arial" w:hAnsi="Arial" w:cs="Arial"/>
          <w:lang w:val="en-GB"/>
        </w:rPr>
        <w:t xml:space="preserve">a worldwide audience in what promises to be the largest coming-together of the </w:t>
      </w:r>
      <w:r w:rsidR="0005728C">
        <w:rPr>
          <w:rFonts w:ascii="Arial" w:hAnsi="Arial" w:cs="Arial"/>
          <w:lang w:val="en-GB"/>
        </w:rPr>
        <w:t xml:space="preserve">ocean technology sector </w:t>
      </w:r>
      <w:r w:rsidR="009F2481">
        <w:rPr>
          <w:rFonts w:ascii="Arial" w:hAnsi="Arial" w:cs="Arial"/>
          <w:lang w:val="en-GB"/>
        </w:rPr>
        <w:t xml:space="preserve">since restrictions began, joining the best of both shows in a single, </w:t>
      </w:r>
      <w:r>
        <w:rPr>
          <w:rFonts w:ascii="Arial" w:hAnsi="Arial" w:cs="Arial"/>
          <w:lang w:val="en-GB"/>
        </w:rPr>
        <w:t xml:space="preserve">truly </w:t>
      </w:r>
      <w:r w:rsidR="009F2481">
        <w:rPr>
          <w:rFonts w:ascii="Arial" w:hAnsi="Arial" w:cs="Arial"/>
          <w:lang w:val="en-GB"/>
        </w:rPr>
        <w:t>international event.</w:t>
      </w:r>
    </w:p>
    <w:p w14:paraId="5CEBF83D" w14:textId="77777777" w:rsidR="001B10D9" w:rsidRDefault="00E232D8" w:rsidP="00F575B7">
      <w:pPr>
        <w:spacing w:after="120" w:line="240" w:lineRule="auto"/>
        <w:jc w:val="both"/>
        <w:rPr>
          <w:rFonts w:ascii="Arial" w:hAnsi="Arial" w:cs="Arial"/>
          <w:i/>
          <w:iCs/>
          <w:lang w:val="en-GB"/>
        </w:rPr>
      </w:pPr>
      <w:r w:rsidRPr="00E232D8">
        <w:rPr>
          <w:rFonts w:ascii="Arial" w:hAnsi="Arial" w:cs="Arial"/>
          <w:i/>
          <w:iCs/>
          <w:lang w:val="en-GB"/>
        </w:rPr>
        <w:t>“The</w:t>
      </w:r>
      <w:r w:rsidRPr="0042756D">
        <w:rPr>
          <w:rFonts w:ascii="Arial" w:hAnsi="Arial" w:cs="Arial"/>
          <w:i/>
          <w:iCs/>
          <w:lang w:val="en-GB"/>
        </w:rPr>
        <w:t xml:space="preserve"> announcement by the UK Government that exhibitions </w:t>
      </w:r>
      <w:r>
        <w:rPr>
          <w:rFonts w:ascii="Arial" w:hAnsi="Arial" w:cs="Arial"/>
          <w:i/>
          <w:iCs/>
          <w:lang w:val="en-GB"/>
        </w:rPr>
        <w:t xml:space="preserve">will </w:t>
      </w:r>
      <w:r w:rsidR="00371990">
        <w:rPr>
          <w:rFonts w:ascii="Arial" w:hAnsi="Arial" w:cs="Arial"/>
          <w:i/>
          <w:iCs/>
          <w:lang w:val="en-GB"/>
        </w:rPr>
        <w:t>continue</w:t>
      </w:r>
      <w:r w:rsidR="0005728C">
        <w:rPr>
          <w:rFonts w:ascii="Arial" w:hAnsi="Arial" w:cs="Arial"/>
          <w:i/>
          <w:iCs/>
          <w:lang w:val="en-GB"/>
        </w:rPr>
        <w:t xml:space="preserve"> to </w:t>
      </w:r>
      <w:r>
        <w:rPr>
          <w:rFonts w:ascii="Arial" w:hAnsi="Arial" w:cs="Arial"/>
          <w:i/>
          <w:iCs/>
          <w:lang w:val="en-GB"/>
        </w:rPr>
        <w:t>be disallowed</w:t>
      </w:r>
      <w:r w:rsidR="001B10D9">
        <w:rPr>
          <w:rFonts w:ascii="Arial" w:hAnsi="Arial" w:cs="Arial"/>
          <w:i/>
          <w:iCs/>
          <w:lang w:val="en-GB"/>
        </w:rPr>
        <w:t>, combined with global uncertainty as the coronavirus pandemic continues,</w:t>
      </w:r>
      <w:r>
        <w:rPr>
          <w:rFonts w:ascii="Arial" w:hAnsi="Arial" w:cs="Arial"/>
          <w:i/>
          <w:iCs/>
          <w:lang w:val="en-GB"/>
        </w:rPr>
        <w:t xml:space="preserve"> </w:t>
      </w:r>
      <w:r w:rsidR="001B10D9">
        <w:rPr>
          <w:rFonts w:ascii="Arial" w:hAnsi="Arial" w:cs="Arial"/>
          <w:i/>
          <w:iCs/>
          <w:lang w:val="en-GB"/>
        </w:rPr>
        <w:t xml:space="preserve">have confirmed our </w:t>
      </w:r>
      <w:r>
        <w:rPr>
          <w:rFonts w:ascii="Arial" w:hAnsi="Arial" w:cs="Arial"/>
          <w:i/>
          <w:iCs/>
          <w:lang w:val="en-GB"/>
        </w:rPr>
        <w:t xml:space="preserve">decision to move forward </w:t>
      </w:r>
      <w:r w:rsidR="0005728C">
        <w:rPr>
          <w:rFonts w:ascii="Arial" w:hAnsi="Arial" w:cs="Arial"/>
          <w:i/>
          <w:iCs/>
          <w:lang w:val="en-GB"/>
        </w:rPr>
        <w:t xml:space="preserve">to </w:t>
      </w:r>
      <w:r w:rsidRPr="006D1B53">
        <w:rPr>
          <w:rFonts w:ascii="Arial" w:hAnsi="Arial" w:cs="Arial"/>
          <w:i/>
          <w:iCs/>
          <w:lang w:val="en-GB"/>
        </w:rPr>
        <w:t xml:space="preserve">100% </w:t>
      </w:r>
      <w:r>
        <w:rPr>
          <w:rFonts w:ascii="Arial" w:hAnsi="Arial" w:cs="Arial"/>
          <w:i/>
          <w:iCs/>
          <w:lang w:val="en-GB"/>
        </w:rPr>
        <w:t>v</w:t>
      </w:r>
      <w:r w:rsidRPr="006D1B53">
        <w:rPr>
          <w:rFonts w:ascii="Arial" w:hAnsi="Arial" w:cs="Arial"/>
          <w:i/>
          <w:iCs/>
          <w:lang w:val="en-GB"/>
        </w:rPr>
        <w:t xml:space="preserve">irtual </w:t>
      </w:r>
      <w:r w:rsidR="0005728C">
        <w:rPr>
          <w:rFonts w:ascii="Arial" w:hAnsi="Arial" w:cs="Arial"/>
          <w:i/>
          <w:iCs/>
          <w:lang w:val="en-GB"/>
        </w:rPr>
        <w:t>with</w:t>
      </w:r>
      <w:r>
        <w:rPr>
          <w:rFonts w:ascii="Arial" w:hAnsi="Arial" w:cs="Arial"/>
          <w:i/>
          <w:iCs/>
          <w:lang w:val="en-GB"/>
        </w:rPr>
        <w:t xml:space="preserve"> </w:t>
      </w:r>
      <w:r w:rsidRPr="006D1B53">
        <w:rPr>
          <w:rFonts w:ascii="Arial" w:hAnsi="Arial" w:cs="Arial"/>
          <w:i/>
          <w:iCs/>
          <w:lang w:val="en-GB"/>
        </w:rPr>
        <w:t>Oi Connec</w:t>
      </w:r>
      <w:r>
        <w:rPr>
          <w:rFonts w:ascii="Arial" w:hAnsi="Arial" w:cs="Arial"/>
          <w:i/>
          <w:iCs/>
          <w:lang w:val="en-GB"/>
        </w:rPr>
        <w:t>t</w:t>
      </w:r>
      <w:r w:rsidR="001B10D9">
        <w:rPr>
          <w:rFonts w:ascii="Arial" w:hAnsi="Arial" w:cs="Arial"/>
          <w:i/>
          <w:iCs/>
          <w:lang w:val="en-GB"/>
        </w:rPr>
        <w:t xml:space="preserve"> and to postpone Oi Americas,</w:t>
      </w:r>
      <w:r>
        <w:rPr>
          <w:rFonts w:ascii="Arial" w:hAnsi="Arial" w:cs="Arial"/>
          <w:i/>
          <w:iCs/>
          <w:lang w:val="en-GB"/>
        </w:rPr>
        <w:t>”</w:t>
      </w:r>
      <w:r>
        <w:rPr>
          <w:rFonts w:ascii="Arial" w:hAnsi="Arial" w:cs="Arial"/>
          <w:lang w:val="en-GB"/>
        </w:rPr>
        <w:t xml:space="preserve"> said </w:t>
      </w:r>
      <w:r w:rsidRPr="001729F5">
        <w:rPr>
          <w:rFonts w:ascii="Arial" w:hAnsi="Arial" w:cs="Arial"/>
          <w:lang w:val="en-GB"/>
        </w:rPr>
        <w:t>David Ince, Events Director, Reed Exhibitions</w:t>
      </w:r>
      <w:r w:rsidRPr="00830C02">
        <w:rPr>
          <w:rFonts w:ascii="Arial" w:hAnsi="Arial" w:cs="Arial"/>
          <w:lang w:val="en-GB"/>
        </w:rPr>
        <w:t>.</w:t>
      </w:r>
      <w:r>
        <w:rPr>
          <w:rFonts w:ascii="Arial" w:hAnsi="Arial" w:cs="Arial"/>
          <w:lang w:val="en-GB"/>
        </w:rPr>
        <w:t xml:space="preserve"> </w:t>
      </w:r>
      <w:r w:rsidR="0042756D" w:rsidRPr="0042756D">
        <w:rPr>
          <w:rFonts w:ascii="Arial" w:hAnsi="Arial" w:cs="Arial"/>
          <w:i/>
          <w:iCs/>
          <w:lang w:val="en-GB"/>
        </w:rPr>
        <w:t>“</w:t>
      </w:r>
      <w:r w:rsidR="00F12C5F" w:rsidRPr="006D1B53">
        <w:rPr>
          <w:rFonts w:ascii="Arial" w:hAnsi="Arial" w:cs="Arial"/>
          <w:i/>
          <w:iCs/>
          <w:lang w:val="en-GB"/>
        </w:rPr>
        <w:t>While it is</w:t>
      </w:r>
      <w:r w:rsidR="00F12C5F" w:rsidRPr="00D82BBB">
        <w:rPr>
          <w:rFonts w:ascii="Arial" w:hAnsi="Arial" w:cs="Arial"/>
          <w:i/>
          <w:iCs/>
          <w:lang w:val="en-GB"/>
        </w:rPr>
        <w:t xml:space="preserve"> disappointing to temporarily relinquish the undisputed </w:t>
      </w:r>
      <w:r w:rsidR="00F12C5F" w:rsidRPr="00F12C5F">
        <w:rPr>
          <w:rFonts w:ascii="Arial" w:hAnsi="Arial" w:cs="Arial"/>
          <w:i/>
          <w:iCs/>
          <w:lang w:val="en-GB"/>
        </w:rPr>
        <w:t xml:space="preserve">benefits of physical meetings, demonstrations and networking opportunities, we need to take collective responsibility </w:t>
      </w:r>
      <w:r w:rsidR="00F12C5F" w:rsidRPr="00D82BBB">
        <w:rPr>
          <w:rFonts w:ascii="Arial" w:hAnsi="Arial" w:cs="Arial"/>
          <w:i/>
          <w:iCs/>
          <w:lang w:val="en-GB"/>
        </w:rPr>
        <w:t xml:space="preserve">for the safety of </w:t>
      </w:r>
      <w:r w:rsidR="00F12C5F">
        <w:rPr>
          <w:rFonts w:ascii="Arial" w:hAnsi="Arial" w:cs="Arial"/>
          <w:i/>
          <w:iCs/>
          <w:lang w:val="en-GB"/>
        </w:rPr>
        <w:t>our exhibitors, visitors and staff</w:t>
      </w:r>
      <w:r>
        <w:rPr>
          <w:rFonts w:ascii="Arial" w:hAnsi="Arial" w:cs="Arial"/>
          <w:i/>
          <w:iCs/>
          <w:lang w:val="en-GB"/>
        </w:rPr>
        <w:t>.</w:t>
      </w:r>
    </w:p>
    <w:p w14:paraId="6B7494A4" w14:textId="64B0D244" w:rsidR="005255AA" w:rsidRPr="00E232D8" w:rsidRDefault="001B10D9" w:rsidP="00F575B7">
      <w:pPr>
        <w:spacing w:after="120" w:line="240" w:lineRule="auto"/>
        <w:jc w:val="both"/>
        <w:rPr>
          <w:rFonts w:ascii="Arial" w:hAnsi="Arial" w:cs="Arial"/>
          <w:lang w:val="en-GB"/>
        </w:rPr>
      </w:pPr>
      <w:r>
        <w:rPr>
          <w:rFonts w:ascii="Arial" w:hAnsi="Arial" w:cs="Arial"/>
          <w:i/>
          <w:iCs/>
          <w:lang w:val="en-GB"/>
        </w:rPr>
        <w:t>“</w:t>
      </w:r>
      <w:r w:rsidR="00E232D8">
        <w:rPr>
          <w:rFonts w:ascii="Arial" w:hAnsi="Arial" w:cs="Arial"/>
          <w:i/>
          <w:iCs/>
          <w:lang w:val="en-GB"/>
        </w:rPr>
        <w:t>T</w:t>
      </w:r>
      <w:r w:rsidR="00E232D8" w:rsidRPr="00D82BBB">
        <w:rPr>
          <w:rFonts w:ascii="Arial" w:hAnsi="Arial" w:cs="Arial"/>
          <w:i/>
          <w:iCs/>
          <w:lang w:val="en-GB"/>
        </w:rPr>
        <w:t xml:space="preserve">he team at Oi are </w:t>
      </w:r>
      <w:r w:rsidR="00E232D8">
        <w:rPr>
          <w:rFonts w:ascii="Arial" w:hAnsi="Arial" w:cs="Arial"/>
          <w:i/>
          <w:iCs/>
          <w:lang w:val="en-GB"/>
        </w:rPr>
        <w:t xml:space="preserve">well advanced in </w:t>
      </w:r>
      <w:r w:rsidR="00E232D8" w:rsidRPr="00D82BBB">
        <w:rPr>
          <w:rFonts w:ascii="Arial" w:hAnsi="Arial" w:cs="Arial"/>
          <w:i/>
          <w:iCs/>
          <w:lang w:val="en-GB"/>
        </w:rPr>
        <w:t>converting their two</w:t>
      </w:r>
      <w:r w:rsidR="00077621">
        <w:rPr>
          <w:rFonts w:ascii="Arial" w:hAnsi="Arial" w:cs="Arial"/>
          <w:i/>
          <w:iCs/>
          <w:lang w:val="en-GB"/>
        </w:rPr>
        <w:t xml:space="preserve"> </w:t>
      </w:r>
      <w:r w:rsidR="00E232D8" w:rsidRPr="00D82BBB">
        <w:rPr>
          <w:rFonts w:ascii="Arial" w:hAnsi="Arial" w:cs="Arial"/>
          <w:i/>
          <w:iCs/>
          <w:lang w:val="en-GB"/>
        </w:rPr>
        <w:t>years of planning for the physical event into a</w:t>
      </w:r>
      <w:r w:rsidR="00E232D8">
        <w:rPr>
          <w:rFonts w:ascii="Arial" w:hAnsi="Arial" w:cs="Arial"/>
          <w:i/>
          <w:iCs/>
          <w:lang w:val="en-GB"/>
        </w:rPr>
        <w:t xml:space="preserve"> </w:t>
      </w:r>
      <w:r w:rsidR="00F12C5F" w:rsidRPr="00D82BBB">
        <w:rPr>
          <w:rFonts w:ascii="Arial" w:hAnsi="Arial" w:cs="Arial"/>
          <w:i/>
          <w:iCs/>
          <w:lang w:val="en-GB"/>
        </w:rPr>
        <w:t>unique and exciting</w:t>
      </w:r>
      <w:r w:rsidR="00E232D8">
        <w:rPr>
          <w:rFonts w:ascii="Arial" w:hAnsi="Arial" w:cs="Arial"/>
          <w:i/>
          <w:iCs/>
          <w:lang w:val="en-GB"/>
        </w:rPr>
        <w:t xml:space="preserve"> opportunity to showcase the </w:t>
      </w:r>
      <w:r w:rsidR="00F12C5F" w:rsidRPr="00D82BBB">
        <w:rPr>
          <w:rFonts w:ascii="Arial" w:hAnsi="Arial" w:cs="Arial"/>
          <w:i/>
          <w:iCs/>
          <w:lang w:val="en-GB"/>
        </w:rPr>
        <w:t>global marine science and oceanology community in a different</w:t>
      </w:r>
      <w:r w:rsidR="00C75E56">
        <w:rPr>
          <w:rFonts w:ascii="Arial" w:hAnsi="Arial" w:cs="Arial"/>
          <w:i/>
          <w:iCs/>
          <w:lang w:val="en-GB"/>
        </w:rPr>
        <w:t>, virtual</w:t>
      </w:r>
      <w:r w:rsidR="00F12C5F" w:rsidRPr="00D82BBB">
        <w:rPr>
          <w:rFonts w:ascii="Arial" w:hAnsi="Arial" w:cs="Arial"/>
          <w:i/>
          <w:iCs/>
          <w:lang w:val="en-GB"/>
        </w:rPr>
        <w:t xml:space="preserve"> wa</w:t>
      </w:r>
      <w:r w:rsidR="00E232D8">
        <w:rPr>
          <w:rFonts w:ascii="Arial" w:hAnsi="Arial" w:cs="Arial"/>
          <w:i/>
          <w:iCs/>
          <w:lang w:val="en-GB"/>
        </w:rPr>
        <w:t>y</w:t>
      </w:r>
      <w:r>
        <w:rPr>
          <w:rFonts w:ascii="Arial" w:hAnsi="Arial" w:cs="Arial"/>
          <w:i/>
          <w:iCs/>
          <w:lang w:val="en-GB"/>
        </w:rPr>
        <w:t xml:space="preserve">. We wholeheartedly look forward to blazing a new trail in virtual events with Oi Connect, aiding the industry in </w:t>
      </w:r>
      <w:r w:rsidR="00F12C5F">
        <w:rPr>
          <w:rFonts w:ascii="Arial" w:hAnsi="Arial" w:cs="Arial"/>
          <w:i/>
          <w:iCs/>
          <w:lang w:val="en-GB"/>
        </w:rPr>
        <w:t>moving forward and demonstrating</w:t>
      </w:r>
      <w:r w:rsidR="00F12C5F" w:rsidRPr="00D82BBB">
        <w:rPr>
          <w:rFonts w:ascii="Arial" w:hAnsi="Arial" w:cs="Arial"/>
          <w:i/>
          <w:iCs/>
          <w:lang w:val="en-GB"/>
        </w:rPr>
        <w:t xml:space="preserve"> how resilient </w:t>
      </w:r>
      <w:r w:rsidR="0005728C">
        <w:rPr>
          <w:rFonts w:ascii="Arial" w:hAnsi="Arial" w:cs="Arial"/>
          <w:i/>
          <w:iCs/>
          <w:lang w:val="en-GB"/>
        </w:rPr>
        <w:t>we</w:t>
      </w:r>
      <w:r w:rsidR="00F12C5F">
        <w:rPr>
          <w:rFonts w:ascii="Arial" w:hAnsi="Arial" w:cs="Arial"/>
          <w:i/>
          <w:iCs/>
          <w:lang w:val="en-GB"/>
        </w:rPr>
        <w:t xml:space="preserve"> </w:t>
      </w:r>
      <w:r w:rsidR="00F12C5F" w:rsidRPr="00D82BBB">
        <w:rPr>
          <w:rFonts w:ascii="Arial" w:hAnsi="Arial" w:cs="Arial"/>
          <w:i/>
          <w:iCs/>
          <w:lang w:val="en-GB"/>
        </w:rPr>
        <w:t>can be</w:t>
      </w:r>
      <w:r w:rsidR="00E232D8">
        <w:rPr>
          <w:rFonts w:ascii="Arial" w:hAnsi="Arial" w:cs="Arial"/>
          <w:i/>
          <w:iCs/>
          <w:lang w:val="en-GB"/>
        </w:rPr>
        <w:t>.”</w:t>
      </w:r>
    </w:p>
    <w:p w14:paraId="64C62420" w14:textId="77777777" w:rsidR="009828E9" w:rsidRPr="00830C02" w:rsidRDefault="00B77F42" w:rsidP="00F575B7">
      <w:pPr>
        <w:spacing w:after="120" w:line="240" w:lineRule="auto"/>
        <w:jc w:val="both"/>
        <w:rPr>
          <w:rFonts w:ascii="Arial" w:hAnsi="Arial" w:cs="Arial"/>
          <w:lang w:val="en-GB"/>
        </w:rPr>
      </w:pPr>
      <w:r w:rsidRPr="00830C02">
        <w:rPr>
          <w:rFonts w:ascii="Arial" w:hAnsi="Arial" w:cs="Arial"/>
          <w:lang w:val="en-GB"/>
        </w:rPr>
        <w:t xml:space="preserve">Oi Connect is an AI driven </w:t>
      </w:r>
      <w:r w:rsidRPr="00E232D8">
        <w:rPr>
          <w:rFonts w:ascii="Arial" w:hAnsi="Arial" w:cs="Arial"/>
          <w:lang w:val="en-GB"/>
        </w:rPr>
        <w:t>meetings</w:t>
      </w:r>
      <w:r w:rsidR="00E86712" w:rsidRPr="00E232D8">
        <w:rPr>
          <w:rFonts w:ascii="Arial" w:hAnsi="Arial" w:cs="Arial"/>
          <w:lang w:val="en-GB"/>
        </w:rPr>
        <w:t xml:space="preserve"> and virtual event</w:t>
      </w:r>
      <w:r w:rsidRPr="00E232D8">
        <w:rPr>
          <w:rFonts w:ascii="Arial" w:hAnsi="Arial" w:cs="Arial"/>
          <w:lang w:val="en-GB"/>
        </w:rPr>
        <w:t xml:space="preserve"> platform</w:t>
      </w:r>
      <w:r w:rsidRPr="00830C02">
        <w:rPr>
          <w:rFonts w:ascii="Arial" w:hAnsi="Arial" w:cs="Arial"/>
          <w:lang w:val="en-GB"/>
        </w:rPr>
        <w:t xml:space="preserve">, </w:t>
      </w:r>
      <w:r w:rsidR="00F24FDE">
        <w:rPr>
          <w:rFonts w:ascii="Arial" w:hAnsi="Arial" w:cs="Arial"/>
          <w:lang w:val="en-GB"/>
        </w:rPr>
        <w:t xml:space="preserve">going far beyond conventional videoconferencing facilities and building on the core values of physical Oceanology events to create a forum in which participants can discover innovation, learn </w:t>
      </w:r>
      <w:r w:rsidR="00F24FDE" w:rsidRPr="00F24FDE">
        <w:rPr>
          <w:rFonts w:ascii="Arial" w:hAnsi="Arial" w:cs="Arial"/>
          <w:lang w:val="en-GB"/>
        </w:rPr>
        <w:t>about the latest developments in the maritime industry</w:t>
      </w:r>
      <w:r w:rsidR="0083762E">
        <w:rPr>
          <w:rFonts w:ascii="Arial" w:hAnsi="Arial" w:cs="Arial"/>
          <w:lang w:val="en-GB"/>
        </w:rPr>
        <w:t>, attend presentations</w:t>
      </w:r>
      <w:r w:rsidR="00F24FDE" w:rsidRPr="00F24FDE">
        <w:rPr>
          <w:rFonts w:ascii="Arial" w:hAnsi="Arial" w:cs="Arial"/>
          <w:lang w:val="en-GB"/>
        </w:rPr>
        <w:t xml:space="preserve"> and hold face</w:t>
      </w:r>
      <w:r w:rsidR="009B437E">
        <w:rPr>
          <w:rFonts w:ascii="Arial" w:hAnsi="Arial" w:cs="Arial"/>
          <w:lang w:val="en-GB"/>
        </w:rPr>
        <w:t>-</w:t>
      </w:r>
      <w:r w:rsidR="00F24FDE" w:rsidRPr="00F24FDE">
        <w:rPr>
          <w:rFonts w:ascii="Arial" w:hAnsi="Arial" w:cs="Arial"/>
          <w:lang w:val="en-GB"/>
        </w:rPr>
        <w:t>to</w:t>
      </w:r>
      <w:r w:rsidR="009B437E">
        <w:rPr>
          <w:rFonts w:ascii="Arial" w:hAnsi="Arial" w:cs="Arial"/>
          <w:lang w:val="en-GB"/>
        </w:rPr>
        <w:t>-</w:t>
      </w:r>
      <w:r w:rsidR="00F24FDE" w:rsidRPr="00F24FDE">
        <w:rPr>
          <w:rFonts w:ascii="Arial" w:hAnsi="Arial" w:cs="Arial"/>
          <w:lang w:val="en-GB"/>
        </w:rPr>
        <w:t xml:space="preserve">face </w:t>
      </w:r>
      <w:r w:rsidR="0083762E">
        <w:rPr>
          <w:rFonts w:ascii="Arial" w:hAnsi="Arial" w:cs="Arial"/>
          <w:lang w:val="en-GB"/>
        </w:rPr>
        <w:t>conversations</w:t>
      </w:r>
      <w:r w:rsidR="00F24FDE">
        <w:rPr>
          <w:rFonts w:ascii="Arial" w:hAnsi="Arial" w:cs="Arial"/>
          <w:lang w:val="en-GB"/>
        </w:rPr>
        <w:t>.</w:t>
      </w:r>
      <w:r w:rsidR="00F24FDE" w:rsidRPr="00F24FDE">
        <w:rPr>
          <w:rFonts w:ascii="Arial" w:hAnsi="Arial" w:cs="Arial"/>
          <w:lang w:val="en-GB"/>
        </w:rPr>
        <w:t xml:space="preserve"> </w:t>
      </w:r>
      <w:r w:rsidR="00F24FDE">
        <w:rPr>
          <w:rFonts w:ascii="Arial" w:hAnsi="Arial" w:cs="Arial"/>
          <w:lang w:val="en-GB"/>
        </w:rPr>
        <w:t>Once a registered attendee for the event has created their personal profile,</w:t>
      </w:r>
      <w:r w:rsidR="0083762E" w:rsidRPr="0083762E">
        <w:rPr>
          <w:rFonts w:ascii="Arial" w:hAnsi="Arial" w:cs="Arial"/>
          <w:lang w:val="en-GB"/>
        </w:rPr>
        <w:t xml:space="preserve"> </w:t>
      </w:r>
      <w:r w:rsidR="0083762E">
        <w:rPr>
          <w:rFonts w:ascii="Arial" w:hAnsi="Arial" w:cs="Arial"/>
          <w:lang w:val="en-GB"/>
        </w:rPr>
        <w:t xml:space="preserve">this powerful tool will assist in </w:t>
      </w:r>
      <w:r w:rsidR="00127F60">
        <w:rPr>
          <w:rFonts w:ascii="Arial" w:hAnsi="Arial" w:cs="Arial"/>
          <w:lang w:val="en-GB"/>
        </w:rPr>
        <w:t>find</w:t>
      </w:r>
      <w:r w:rsidR="0083762E">
        <w:rPr>
          <w:rFonts w:ascii="Arial" w:hAnsi="Arial" w:cs="Arial"/>
          <w:lang w:val="en-GB"/>
        </w:rPr>
        <w:t>ing</w:t>
      </w:r>
      <w:r w:rsidR="00127F60">
        <w:rPr>
          <w:rFonts w:ascii="Arial" w:hAnsi="Arial" w:cs="Arial"/>
          <w:lang w:val="en-GB"/>
        </w:rPr>
        <w:t xml:space="preserve"> </w:t>
      </w:r>
      <w:r w:rsidR="00D26D41" w:rsidRPr="00830C02">
        <w:rPr>
          <w:rFonts w:ascii="Arial" w:hAnsi="Arial" w:cs="Arial"/>
          <w:lang w:val="en-GB"/>
        </w:rPr>
        <w:t>valuable</w:t>
      </w:r>
      <w:r w:rsidR="00127F60">
        <w:rPr>
          <w:rFonts w:ascii="Arial" w:hAnsi="Arial" w:cs="Arial"/>
          <w:lang w:val="en-GB"/>
        </w:rPr>
        <w:t xml:space="preserve"> </w:t>
      </w:r>
      <w:r w:rsidR="007D3D35">
        <w:rPr>
          <w:rFonts w:ascii="Arial" w:hAnsi="Arial" w:cs="Arial"/>
          <w:lang w:val="en-GB"/>
        </w:rPr>
        <w:t>network</w:t>
      </w:r>
      <w:r w:rsidR="0003176D">
        <w:rPr>
          <w:rFonts w:ascii="Arial" w:hAnsi="Arial" w:cs="Arial"/>
          <w:lang w:val="en-GB"/>
        </w:rPr>
        <w:t>ing</w:t>
      </w:r>
      <w:r w:rsidR="007D3D35">
        <w:rPr>
          <w:rFonts w:ascii="Arial" w:hAnsi="Arial" w:cs="Arial"/>
          <w:lang w:val="en-GB"/>
        </w:rPr>
        <w:t xml:space="preserve"> connection</w:t>
      </w:r>
      <w:r w:rsidRPr="00830C02">
        <w:rPr>
          <w:rFonts w:ascii="Arial" w:hAnsi="Arial" w:cs="Arial"/>
          <w:lang w:val="en-GB"/>
        </w:rPr>
        <w:t>s</w:t>
      </w:r>
      <w:r w:rsidR="0083762E">
        <w:rPr>
          <w:rFonts w:ascii="Arial" w:hAnsi="Arial" w:cs="Arial"/>
          <w:lang w:val="en-GB"/>
        </w:rPr>
        <w:t xml:space="preserve"> and </w:t>
      </w:r>
      <w:r w:rsidR="0083762E" w:rsidRPr="00830C02">
        <w:rPr>
          <w:rFonts w:ascii="Arial" w:hAnsi="Arial" w:cs="Arial"/>
          <w:lang w:val="en-GB"/>
        </w:rPr>
        <w:t>generat</w:t>
      </w:r>
      <w:r w:rsidR="0083762E">
        <w:rPr>
          <w:rFonts w:ascii="Arial" w:hAnsi="Arial" w:cs="Arial"/>
          <w:lang w:val="en-GB"/>
        </w:rPr>
        <w:t>ing</w:t>
      </w:r>
      <w:r w:rsidR="0083762E" w:rsidRPr="00830C02">
        <w:rPr>
          <w:rFonts w:ascii="Arial" w:hAnsi="Arial" w:cs="Arial"/>
          <w:lang w:val="en-GB"/>
        </w:rPr>
        <w:t xml:space="preserve"> high quality 1-2-1 meetings</w:t>
      </w:r>
      <w:r w:rsidR="00F108EF">
        <w:rPr>
          <w:rFonts w:ascii="Arial" w:hAnsi="Arial" w:cs="Arial"/>
          <w:lang w:val="en-GB"/>
        </w:rPr>
        <w:t>.</w:t>
      </w:r>
      <w:r w:rsidR="00E232D8">
        <w:rPr>
          <w:rFonts w:ascii="Arial" w:hAnsi="Arial" w:cs="Arial"/>
          <w:lang w:val="en-GB"/>
        </w:rPr>
        <w:t xml:space="preserve"> </w:t>
      </w:r>
      <w:r w:rsidR="0083762E">
        <w:rPr>
          <w:rFonts w:ascii="Arial" w:hAnsi="Arial" w:cs="Arial"/>
          <w:lang w:val="en-GB"/>
        </w:rPr>
        <w:t>T</w:t>
      </w:r>
      <w:r w:rsidR="00D87C0C">
        <w:rPr>
          <w:rFonts w:ascii="Arial" w:hAnsi="Arial" w:cs="Arial"/>
          <w:lang w:val="en-GB"/>
        </w:rPr>
        <w:t>hey</w:t>
      </w:r>
      <w:r w:rsidR="00F108EF">
        <w:rPr>
          <w:rFonts w:ascii="Arial" w:hAnsi="Arial" w:cs="Arial"/>
          <w:lang w:val="en-GB"/>
        </w:rPr>
        <w:t xml:space="preserve"> will be able to </w:t>
      </w:r>
      <w:r w:rsidR="00386EEF">
        <w:rPr>
          <w:rFonts w:ascii="Arial" w:hAnsi="Arial" w:cs="Arial"/>
          <w:lang w:val="en-GB"/>
        </w:rPr>
        <w:t xml:space="preserve">search </w:t>
      </w:r>
      <w:r w:rsidR="0003176D">
        <w:rPr>
          <w:rFonts w:ascii="Arial" w:hAnsi="Arial" w:cs="Arial"/>
          <w:lang w:val="en-GB"/>
        </w:rPr>
        <w:t>visitors</w:t>
      </w:r>
      <w:r w:rsidR="00386EEF">
        <w:rPr>
          <w:rFonts w:ascii="Arial" w:hAnsi="Arial" w:cs="Arial"/>
          <w:lang w:val="en-GB"/>
        </w:rPr>
        <w:t xml:space="preserve"> and exhibitors, </w:t>
      </w:r>
      <w:r w:rsidR="00F108EF" w:rsidRPr="00516FBB">
        <w:rPr>
          <w:rFonts w:ascii="Arial" w:hAnsi="Arial" w:cs="Arial"/>
          <w:lang w:val="en-GB"/>
        </w:rPr>
        <w:t xml:space="preserve">identify key contacts based on </w:t>
      </w:r>
      <w:r w:rsidR="00B06126">
        <w:rPr>
          <w:rFonts w:ascii="Arial" w:hAnsi="Arial" w:cs="Arial"/>
          <w:lang w:val="en-GB"/>
        </w:rPr>
        <w:t xml:space="preserve">their </w:t>
      </w:r>
      <w:r w:rsidR="00F108EF" w:rsidRPr="00516FBB">
        <w:rPr>
          <w:rFonts w:ascii="Arial" w:hAnsi="Arial" w:cs="Arial"/>
          <w:lang w:val="en-GB"/>
        </w:rPr>
        <w:t>area</w:t>
      </w:r>
      <w:r w:rsidR="00B06126">
        <w:rPr>
          <w:rFonts w:ascii="Arial" w:hAnsi="Arial" w:cs="Arial"/>
          <w:lang w:val="en-GB"/>
        </w:rPr>
        <w:t>s</w:t>
      </w:r>
      <w:r w:rsidR="00F108EF" w:rsidRPr="00516FBB">
        <w:rPr>
          <w:rFonts w:ascii="Arial" w:hAnsi="Arial" w:cs="Arial"/>
          <w:lang w:val="en-GB"/>
        </w:rPr>
        <w:t xml:space="preserve"> of interest and job type</w:t>
      </w:r>
      <w:r w:rsidR="00B06126">
        <w:rPr>
          <w:rFonts w:ascii="Arial" w:hAnsi="Arial" w:cs="Arial"/>
          <w:lang w:val="en-GB"/>
        </w:rPr>
        <w:t>s</w:t>
      </w:r>
      <w:r w:rsidR="00F108EF" w:rsidRPr="00516FBB">
        <w:rPr>
          <w:rFonts w:ascii="Arial" w:hAnsi="Arial" w:cs="Arial"/>
          <w:lang w:val="en-GB"/>
        </w:rPr>
        <w:t xml:space="preserve">, build relationships and create business opportunities – resulting in a pre-planned roster of </w:t>
      </w:r>
      <w:r w:rsidR="009828E9">
        <w:rPr>
          <w:rFonts w:ascii="Arial" w:hAnsi="Arial" w:cs="Arial"/>
          <w:lang w:val="en-GB"/>
        </w:rPr>
        <w:t>p</w:t>
      </w:r>
      <w:r w:rsidR="00F108EF" w:rsidRPr="00516FBB">
        <w:rPr>
          <w:rFonts w:ascii="Arial" w:hAnsi="Arial" w:cs="Arial"/>
          <w:lang w:val="en-GB"/>
        </w:rPr>
        <w:t>rivate virtual meetings throughout the event.</w:t>
      </w:r>
      <w:r w:rsidR="009828E9" w:rsidRPr="009828E9">
        <w:rPr>
          <w:rFonts w:ascii="Arial" w:hAnsi="Arial" w:cs="Arial"/>
          <w:lang w:val="en-GB"/>
        </w:rPr>
        <w:t xml:space="preserve"> </w:t>
      </w:r>
      <w:r w:rsidR="009828E9" w:rsidRPr="00516FBB">
        <w:rPr>
          <w:rFonts w:ascii="Arial" w:hAnsi="Arial" w:cs="Arial"/>
          <w:lang w:val="en-GB"/>
        </w:rPr>
        <w:t xml:space="preserve">A team of matchmaking professionals </w:t>
      </w:r>
      <w:r w:rsidR="009828E9">
        <w:rPr>
          <w:rFonts w:ascii="Arial" w:hAnsi="Arial" w:cs="Arial"/>
          <w:lang w:val="en-GB"/>
        </w:rPr>
        <w:t xml:space="preserve">will </w:t>
      </w:r>
      <w:r w:rsidR="009828E9" w:rsidRPr="00516FBB">
        <w:rPr>
          <w:rFonts w:ascii="Arial" w:hAnsi="Arial" w:cs="Arial"/>
          <w:lang w:val="en-GB"/>
        </w:rPr>
        <w:t>support the service, assisting with arrangement</w:t>
      </w:r>
      <w:r w:rsidR="00D279E6">
        <w:rPr>
          <w:rFonts w:ascii="Arial" w:hAnsi="Arial" w:cs="Arial"/>
          <w:lang w:val="en-GB"/>
        </w:rPr>
        <w:t>s</w:t>
      </w:r>
      <w:r w:rsidR="009F22E7">
        <w:rPr>
          <w:rFonts w:ascii="Arial" w:hAnsi="Arial" w:cs="Arial"/>
          <w:lang w:val="en-GB"/>
        </w:rPr>
        <w:t>,</w:t>
      </w:r>
      <w:r w:rsidR="009828E9" w:rsidRPr="00516FBB">
        <w:rPr>
          <w:rFonts w:ascii="Arial" w:hAnsi="Arial" w:cs="Arial"/>
          <w:lang w:val="en-GB"/>
        </w:rPr>
        <w:t xml:space="preserve"> aiding with any technical questions </w:t>
      </w:r>
      <w:r w:rsidR="009F22E7">
        <w:rPr>
          <w:rFonts w:ascii="Arial" w:hAnsi="Arial" w:cs="Arial"/>
          <w:lang w:val="en-GB"/>
        </w:rPr>
        <w:t xml:space="preserve">and </w:t>
      </w:r>
      <w:r w:rsidR="009828E9" w:rsidRPr="00516FBB">
        <w:rPr>
          <w:rFonts w:ascii="Arial" w:hAnsi="Arial" w:cs="Arial"/>
          <w:lang w:val="en-GB"/>
        </w:rPr>
        <w:t>managing the online meetings lounge.</w:t>
      </w:r>
    </w:p>
    <w:p w14:paraId="57D7A61A" w14:textId="613D0D00" w:rsidR="00FE1C61" w:rsidRPr="0083762E" w:rsidRDefault="0083762E" w:rsidP="00F575B7">
      <w:pPr>
        <w:spacing w:after="120" w:line="240" w:lineRule="auto"/>
        <w:jc w:val="both"/>
        <w:rPr>
          <w:rFonts w:ascii="Arial" w:hAnsi="Arial" w:cs="Arial"/>
          <w:lang w:val="en-GB"/>
        </w:rPr>
      </w:pPr>
      <w:r w:rsidRPr="0083762E">
        <w:rPr>
          <w:rFonts w:ascii="Arial" w:hAnsi="Arial" w:cs="Arial"/>
          <w:lang w:val="en-GB"/>
        </w:rPr>
        <w:lastRenderedPageBreak/>
        <w:t>Oi Connect will also facilitate the Oceanology conference</w:t>
      </w:r>
      <w:r w:rsidR="00EF0B22" w:rsidRPr="00EF0B22">
        <w:rPr>
          <w:rFonts w:ascii="Arial" w:hAnsi="Arial" w:cs="Arial"/>
          <w:lang w:val="en-GB"/>
        </w:rPr>
        <w:t>s</w:t>
      </w:r>
      <w:r w:rsidR="00087C21">
        <w:rPr>
          <w:rFonts w:ascii="Arial" w:hAnsi="Arial" w:cs="Arial"/>
          <w:lang w:val="en-GB"/>
        </w:rPr>
        <w:t>,</w:t>
      </w:r>
      <w:r w:rsidR="00EF0B22" w:rsidRPr="00EF0B22">
        <w:rPr>
          <w:rFonts w:ascii="Arial" w:hAnsi="Arial" w:cs="Arial"/>
          <w:lang w:val="en-GB"/>
        </w:rPr>
        <w:t xml:space="preserve"> </w:t>
      </w:r>
      <w:r>
        <w:rPr>
          <w:rFonts w:ascii="Arial" w:hAnsi="Arial" w:cs="Arial"/>
          <w:lang w:val="en-GB"/>
        </w:rPr>
        <w:t>which provide technical and business insights and an opportunity to explore how connections can help underpin and grow the industry.</w:t>
      </w:r>
    </w:p>
    <w:p w14:paraId="76212746" w14:textId="566CE5CE" w:rsidR="0022125C" w:rsidRDefault="000C6D50" w:rsidP="00F575B7">
      <w:pPr>
        <w:spacing w:after="120" w:line="240" w:lineRule="auto"/>
        <w:jc w:val="both"/>
        <w:rPr>
          <w:rFonts w:ascii="Arial" w:hAnsi="Arial" w:cs="Arial"/>
          <w:lang w:val="en-GB"/>
        </w:rPr>
      </w:pPr>
      <w:r w:rsidRPr="00830C02">
        <w:rPr>
          <w:rFonts w:ascii="Arial" w:hAnsi="Arial" w:cs="Arial"/>
          <w:lang w:val="en-GB"/>
        </w:rPr>
        <w:t xml:space="preserve">Oi Connect will be launching to Exhibitors and Visitors </w:t>
      </w:r>
      <w:r w:rsidRPr="009B437E">
        <w:rPr>
          <w:rFonts w:ascii="Arial" w:hAnsi="Arial" w:cs="Arial"/>
          <w:lang w:val="en-GB"/>
        </w:rPr>
        <w:t xml:space="preserve">shortly and </w:t>
      </w:r>
      <w:r w:rsidR="009B437E" w:rsidRPr="009B437E">
        <w:rPr>
          <w:rFonts w:ascii="Arial" w:hAnsi="Arial" w:cs="Arial"/>
          <w:lang w:val="en-GB"/>
        </w:rPr>
        <w:t>is open for anyone to attend virtually. T</w:t>
      </w:r>
      <w:r w:rsidR="00AF3DD5" w:rsidRPr="009B437E">
        <w:rPr>
          <w:rFonts w:ascii="Arial" w:hAnsi="Arial" w:cs="Arial"/>
          <w:lang w:val="en-GB"/>
        </w:rPr>
        <w:t xml:space="preserve">he Oi team will be </w:t>
      </w:r>
      <w:r w:rsidR="00670076">
        <w:rPr>
          <w:rFonts w:ascii="Arial" w:hAnsi="Arial" w:cs="Arial"/>
          <w:lang w:val="en-GB"/>
        </w:rPr>
        <w:t xml:space="preserve">sharing </w:t>
      </w:r>
      <w:r w:rsidR="009B437E" w:rsidRPr="009B437E">
        <w:rPr>
          <w:rFonts w:ascii="Arial" w:hAnsi="Arial" w:cs="Arial"/>
          <w:lang w:val="en-GB"/>
        </w:rPr>
        <w:t xml:space="preserve">full details </w:t>
      </w:r>
      <w:r w:rsidR="00595273">
        <w:rPr>
          <w:rFonts w:ascii="Arial" w:hAnsi="Arial" w:cs="Arial"/>
          <w:lang w:val="en-GB"/>
        </w:rPr>
        <w:t>with</w:t>
      </w:r>
      <w:r w:rsidR="009B437E" w:rsidRPr="009B437E">
        <w:rPr>
          <w:rFonts w:ascii="Arial" w:hAnsi="Arial" w:cs="Arial"/>
          <w:lang w:val="en-GB"/>
        </w:rPr>
        <w:t xml:space="preserve"> the community soon</w:t>
      </w:r>
      <w:r w:rsidR="00595273">
        <w:rPr>
          <w:rFonts w:ascii="Arial" w:hAnsi="Arial" w:cs="Arial"/>
          <w:lang w:val="en-GB"/>
        </w:rPr>
        <w:t>,</w:t>
      </w:r>
      <w:r w:rsidR="009B437E">
        <w:rPr>
          <w:rFonts w:ascii="Arial" w:hAnsi="Arial" w:cs="Arial"/>
          <w:lang w:val="en-GB"/>
        </w:rPr>
        <w:t xml:space="preserve"> and will be on hand to </w:t>
      </w:r>
      <w:r w:rsidR="00995294">
        <w:rPr>
          <w:rFonts w:ascii="Arial" w:hAnsi="Arial" w:cs="Arial"/>
          <w:lang w:val="en-GB"/>
        </w:rPr>
        <w:t>support</w:t>
      </w:r>
      <w:r w:rsidR="009B437E">
        <w:rPr>
          <w:rFonts w:ascii="Arial" w:hAnsi="Arial" w:cs="Arial"/>
          <w:lang w:val="en-GB"/>
        </w:rPr>
        <w:t xml:space="preserve"> visitors and exhibitors </w:t>
      </w:r>
      <w:r w:rsidR="00EC40A6" w:rsidRPr="009B437E">
        <w:rPr>
          <w:rFonts w:ascii="Arial" w:hAnsi="Arial" w:cs="Arial"/>
          <w:lang w:val="en-GB"/>
        </w:rPr>
        <w:t xml:space="preserve">in their use </w:t>
      </w:r>
      <w:r w:rsidR="000C3BD5" w:rsidRPr="009B437E">
        <w:rPr>
          <w:rFonts w:ascii="Arial" w:hAnsi="Arial" w:cs="Arial"/>
          <w:lang w:val="en-GB"/>
        </w:rPr>
        <w:t xml:space="preserve">of </w:t>
      </w:r>
      <w:r w:rsidR="00C41542" w:rsidRPr="009B437E">
        <w:rPr>
          <w:rFonts w:ascii="Arial" w:hAnsi="Arial" w:cs="Arial"/>
          <w:lang w:val="en-GB"/>
        </w:rPr>
        <w:t>the platform</w:t>
      </w:r>
      <w:r w:rsidR="000C3BD5" w:rsidRPr="009B437E">
        <w:rPr>
          <w:rFonts w:ascii="Arial" w:hAnsi="Arial" w:cs="Arial"/>
          <w:lang w:val="en-GB"/>
        </w:rPr>
        <w:t xml:space="preserve"> and to help </w:t>
      </w:r>
      <w:r w:rsidRPr="00830C02">
        <w:rPr>
          <w:rFonts w:ascii="Arial" w:hAnsi="Arial" w:cs="Arial"/>
          <w:lang w:val="en-GB"/>
        </w:rPr>
        <w:t xml:space="preserve">maximise </w:t>
      </w:r>
      <w:r w:rsidR="009B437E">
        <w:rPr>
          <w:rFonts w:ascii="Arial" w:hAnsi="Arial" w:cs="Arial"/>
          <w:lang w:val="en-GB"/>
        </w:rPr>
        <w:t xml:space="preserve">their </w:t>
      </w:r>
      <w:r w:rsidRPr="00830C02">
        <w:rPr>
          <w:rFonts w:ascii="Arial" w:hAnsi="Arial" w:cs="Arial"/>
          <w:lang w:val="en-GB"/>
        </w:rPr>
        <w:t xml:space="preserve">engagement with </w:t>
      </w:r>
      <w:r w:rsidR="009823E0">
        <w:rPr>
          <w:rFonts w:ascii="Arial" w:hAnsi="Arial" w:cs="Arial"/>
          <w:lang w:val="en-GB"/>
        </w:rPr>
        <w:t>the</w:t>
      </w:r>
      <w:r w:rsidRPr="00830C02">
        <w:rPr>
          <w:rFonts w:ascii="Arial" w:hAnsi="Arial" w:cs="Arial"/>
          <w:lang w:val="en-GB"/>
        </w:rPr>
        <w:t xml:space="preserve"> global </w:t>
      </w:r>
      <w:r w:rsidR="009823E0">
        <w:rPr>
          <w:rFonts w:ascii="Arial" w:hAnsi="Arial" w:cs="Arial"/>
          <w:lang w:val="en-GB"/>
        </w:rPr>
        <w:t xml:space="preserve">maritime </w:t>
      </w:r>
      <w:r w:rsidRPr="00830C02">
        <w:rPr>
          <w:rFonts w:ascii="Arial" w:hAnsi="Arial" w:cs="Arial"/>
          <w:lang w:val="en-GB"/>
        </w:rPr>
        <w:t>audience.</w:t>
      </w:r>
      <w:r w:rsidR="009B437E">
        <w:rPr>
          <w:rFonts w:ascii="Arial" w:hAnsi="Arial" w:cs="Arial"/>
          <w:lang w:val="en-GB"/>
        </w:rPr>
        <w:t xml:space="preserve"> </w:t>
      </w:r>
      <w:r w:rsidR="00397473" w:rsidRPr="009B437E">
        <w:rPr>
          <w:rFonts w:ascii="Arial" w:hAnsi="Arial" w:cs="Arial"/>
          <w:lang w:val="en-GB"/>
        </w:rPr>
        <w:t xml:space="preserve">To </w:t>
      </w:r>
      <w:r w:rsidR="009D78DB" w:rsidRPr="009B437E">
        <w:rPr>
          <w:rFonts w:ascii="Arial" w:hAnsi="Arial" w:cs="Arial"/>
          <w:lang w:val="en-GB"/>
        </w:rPr>
        <w:t>find out more</w:t>
      </w:r>
      <w:r w:rsidR="009B437E" w:rsidRPr="009B437E">
        <w:rPr>
          <w:rFonts w:ascii="Arial" w:hAnsi="Arial" w:cs="Arial"/>
          <w:lang w:val="en-GB"/>
        </w:rPr>
        <w:t>,</w:t>
      </w:r>
      <w:r w:rsidR="00397473" w:rsidRPr="009B437E">
        <w:rPr>
          <w:rFonts w:ascii="Arial" w:hAnsi="Arial" w:cs="Arial"/>
          <w:lang w:val="en-GB"/>
        </w:rPr>
        <w:t xml:space="preserve"> </w:t>
      </w:r>
      <w:r w:rsidR="009B437E">
        <w:rPr>
          <w:rFonts w:ascii="Arial" w:hAnsi="Arial" w:cs="Arial"/>
          <w:lang w:val="en-GB"/>
        </w:rPr>
        <w:t xml:space="preserve">and to explore opportunities still available for exhibiting with Oi Connect, </w:t>
      </w:r>
      <w:r w:rsidR="00AC0D41">
        <w:rPr>
          <w:rFonts w:ascii="Arial" w:hAnsi="Arial" w:cs="Arial"/>
          <w:lang w:val="en-GB"/>
        </w:rPr>
        <w:t xml:space="preserve">visit </w:t>
      </w:r>
      <w:hyperlink r:id="rId10" w:history="1">
        <w:r w:rsidR="000600DD">
          <w:rPr>
            <w:rStyle w:val="Hyperlink"/>
            <w:rFonts w:ascii="Arial" w:hAnsi="Arial" w:cs="Arial"/>
            <w:lang w:val="en-GB"/>
          </w:rPr>
          <w:t>oceanologyinternational.com</w:t>
        </w:r>
      </w:hyperlink>
      <w:r w:rsidR="000600DD">
        <w:rPr>
          <w:rFonts w:ascii="Arial" w:hAnsi="Arial" w:cs="Arial"/>
          <w:lang w:val="en-GB"/>
        </w:rPr>
        <w:t>.</w:t>
      </w:r>
    </w:p>
    <w:p w14:paraId="3F6BF085" w14:textId="75F9DD1C" w:rsidR="00F575B7" w:rsidRPr="00F575B7" w:rsidRDefault="000342A3" w:rsidP="006E4894">
      <w:pPr>
        <w:spacing w:before="240" w:after="240"/>
        <w:jc w:val="center"/>
        <w:rPr>
          <w:rFonts w:ascii="Arial" w:hAnsi="Arial" w:cs="Arial"/>
          <w:b/>
          <w:lang w:val="en-GB"/>
        </w:rPr>
      </w:pPr>
      <w:r w:rsidRPr="00830C02">
        <w:rPr>
          <w:rFonts w:ascii="Arial" w:hAnsi="Arial" w:cs="Arial"/>
          <w:b/>
          <w:lang w:val="en-GB"/>
        </w:rPr>
        <w:t>ENDS</w:t>
      </w:r>
    </w:p>
    <w:p w14:paraId="5CE7F511" w14:textId="35EDC686" w:rsidR="000E3F47" w:rsidRDefault="00182F4F" w:rsidP="006E4894">
      <w:pPr>
        <w:spacing w:before="240" w:line="240" w:lineRule="auto"/>
        <w:rPr>
          <w:rFonts w:ascii="Arial" w:eastAsia="MS Mincho" w:hAnsi="Arial" w:cs="Arial"/>
          <w:b/>
          <w:lang w:val="en-GB"/>
        </w:rPr>
        <w:sectPr w:rsidR="000E3F47">
          <w:headerReference w:type="default" r:id="rId11"/>
          <w:pgSz w:w="12240" w:h="15840"/>
          <w:pgMar w:top="1440" w:right="1440" w:bottom="1440" w:left="1440" w:header="720" w:footer="720" w:gutter="0"/>
          <w:cols w:space="720"/>
          <w:docGrid w:linePitch="360"/>
        </w:sectPr>
      </w:pPr>
      <w:r w:rsidRPr="00830C02">
        <w:rPr>
          <w:rFonts w:ascii="Arial" w:eastAsia="MS Mincho" w:hAnsi="Arial" w:cs="Arial"/>
          <w:b/>
          <w:lang w:val="en-GB"/>
        </w:rPr>
        <w:t>For further information, please contact</w:t>
      </w:r>
    </w:p>
    <w:p w14:paraId="35C6F641" w14:textId="77777777" w:rsidR="009D78DB" w:rsidRPr="009D78DB" w:rsidRDefault="009D78DB" w:rsidP="000E3F47">
      <w:pPr>
        <w:spacing w:after="0" w:line="240" w:lineRule="auto"/>
        <w:rPr>
          <w:rFonts w:ascii="Arial" w:eastAsia="MS Mincho" w:hAnsi="Arial" w:cs="Arial"/>
          <w:lang w:val="en-GB"/>
        </w:rPr>
      </w:pPr>
      <w:r w:rsidRPr="009D78DB">
        <w:rPr>
          <w:rFonts w:ascii="Arial" w:eastAsia="MS Mincho" w:hAnsi="Arial" w:cs="Arial"/>
          <w:lang w:val="en-GB"/>
        </w:rPr>
        <w:t>David Ince</w:t>
      </w:r>
    </w:p>
    <w:p w14:paraId="2CE1F920" w14:textId="77777777" w:rsidR="009D78DB" w:rsidRPr="009D78DB" w:rsidRDefault="009D78DB" w:rsidP="000E3F47">
      <w:pPr>
        <w:spacing w:after="0" w:line="240" w:lineRule="auto"/>
        <w:rPr>
          <w:rFonts w:ascii="Arial" w:eastAsia="MS Mincho" w:hAnsi="Arial" w:cs="Arial"/>
          <w:b/>
          <w:lang w:val="en-GB"/>
        </w:rPr>
      </w:pPr>
      <w:r w:rsidRPr="009D78DB">
        <w:rPr>
          <w:rFonts w:ascii="Arial" w:eastAsia="MS Mincho" w:hAnsi="Arial" w:cs="Arial"/>
          <w:lang w:val="en-GB"/>
        </w:rPr>
        <w:t xml:space="preserve">Event Director </w:t>
      </w:r>
    </w:p>
    <w:p w14:paraId="741F0E79" w14:textId="77777777" w:rsidR="000E3F47" w:rsidRPr="00830C02" w:rsidRDefault="000E3F47" w:rsidP="000E3F47">
      <w:pPr>
        <w:spacing w:after="0" w:line="240" w:lineRule="auto"/>
        <w:rPr>
          <w:rFonts w:ascii="Arial" w:eastAsia="MS Mincho" w:hAnsi="Arial" w:cs="Arial"/>
          <w:lang w:val="en-GB"/>
        </w:rPr>
      </w:pPr>
      <w:r w:rsidRPr="00830C02">
        <w:rPr>
          <w:rFonts w:ascii="Arial" w:eastAsia="MS Mincho" w:hAnsi="Arial" w:cs="Arial"/>
          <w:b/>
          <w:lang w:val="en-GB"/>
        </w:rPr>
        <w:t>Reed Exhibitions</w:t>
      </w:r>
    </w:p>
    <w:p w14:paraId="667B2D98" w14:textId="77777777" w:rsidR="000E3F47" w:rsidRPr="00830C02" w:rsidRDefault="000E3F47" w:rsidP="000E3F47">
      <w:pPr>
        <w:spacing w:after="0" w:line="240" w:lineRule="auto"/>
        <w:rPr>
          <w:rFonts w:ascii="Arial" w:eastAsia="MS Mincho" w:hAnsi="Arial" w:cs="Arial"/>
          <w:lang w:val="en-GB"/>
        </w:rPr>
      </w:pPr>
      <w:r w:rsidRPr="00830C02">
        <w:rPr>
          <w:rFonts w:ascii="Arial" w:eastAsia="MS Mincho" w:hAnsi="Arial" w:cs="Arial"/>
          <w:lang w:val="en-GB"/>
        </w:rPr>
        <w:t>Tel: +44 (0)20 8439 8878</w:t>
      </w:r>
    </w:p>
    <w:p w14:paraId="1E9100F4" w14:textId="77777777" w:rsidR="000E3F47" w:rsidRPr="00830C02" w:rsidRDefault="00995294" w:rsidP="00182F4F">
      <w:pPr>
        <w:spacing w:after="0" w:line="240" w:lineRule="auto"/>
        <w:rPr>
          <w:rFonts w:ascii="Arial" w:eastAsia="MS Mincho" w:hAnsi="Arial" w:cs="Arial"/>
          <w:b/>
          <w:lang w:val="en-GB"/>
        </w:rPr>
      </w:pPr>
      <w:hyperlink r:id="rId12" w:history="1">
        <w:r w:rsidR="009D78DB" w:rsidRPr="008D0E4D">
          <w:rPr>
            <w:rStyle w:val="Hyperlink"/>
            <w:rFonts w:ascii="Arial" w:eastAsia="MS Mincho" w:hAnsi="Arial" w:cs="Arial"/>
            <w:lang w:val="en-GB"/>
          </w:rPr>
          <w:t>david.ince@reedexpo.co.uk</w:t>
        </w:r>
      </w:hyperlink>
      <w:r w:rsidR="000E3F47">
        <w:rPr>
          <w:rFonts w:ascii="Arial" w:eastAsia="MS Mincho" w:hAnsi="Arial" w:cs="Arial"/>
          <w:color w:val="0563C1"/>
          <w:u w:val="single"/>
          <w:lang w:val="en-GB"/>
        </w:rPr>
        <w:br w:type="column"/>
      </w:r>
    </w:p>
    <w:p w14:paraId="3BDE5739" w14:textId="77777777" w:rsidR="00A141F1" w:rsidRPr="00830C02" w:rsidRDefault="00A141F1" w:rsidP="00182F4F">
      <w:pPr>
        <w:spacing w:after="0" w:line="240" w:lineRule="auto"/>
        <w:rPr>
          <w:rFonts w:ascii="Arial" w:eastAsia="MS Mincho" w:hAnsi="Arial" w:cs="Arial"/>
          <w:bCs/>
          <w:lang w:val="en-GB"/>
        </w:rPr>
      </w:pPr>
      <w:r w:rsidRPr="00830C02">
        <w:rPr>
          <w:rFonts w:ascii="Arial" w:eastAsia="MS Mincho" w:hAnsi="Arial" w:cs="Arial"/>
          <w:bCs/>
          <w:lang w:val="en-GB"/>
        </w:rPr>
        <w:t>David Pugh</w:t>
      </w:r>
    </w:p>
    <w:p w14:paraId="5BC50397" w14:textId="77777777" w:rsidR="00A141F1" w:rsidRPr="00830C02" w:rsidRDefault="00A141F1" w:rsidP="00182F4F">
      <w:pPr>
        <w:spacing w:after="0" w:line="240" w:lineRule="auto"/>
        <w:rPr>
          <w:rFonts w:ascii="Arial" w:eastAsia="MS Mincho" w:hAnsi="Arial" w:cs="Arial"/>
          <w:b/>
          <w:lang w:val="en-GB"/>
        </w:rPr>
      </w:pPr>
      <w:r w:rsidRPr="00830C02">
        <w:rPr>
          <w:rFonts w:ascii="Arial" w:eastAsia="MS Mincho" w:hAnsi="Arial" w:cs="Arial"/>
          <w:b/>
          <w:lang w:val="en-GB"/>
        </w:rPr>
        <w:t>Saltwater Stone</w:t>
      </w:r>
    </w:p>
    <w:p w14:paraId="3027A88D" w14:textId="77777777" w:rsidR="00A141F1" w:rsidRPr="00830C02" w:rsidRDefault="00A141F1" w:rsidP="00182F4F">
      <w:pPr>
        <w:spacing w:after="0" w:line="240" w:lineRule="auto"/>
        <w:rPr>
          <w:rFonts w:ascii="Arial" w:eastAsia="MS Mincho" w:hAnsi="Arial" w:cs="Arial"/>
          <w:bCs/>
          <w:lang w:val="en-GB"/>
        </w:rPr>
      </w:pPr>
      <w:r w:rsidRPr="00830C02">
        <w:rPr>
          <w:rFonts w:ascii="Arial" w:eastAsia="MS Mincho" w:hAnsi="Arial" w:cs="Arial"/>
          <w:bCs/>
          <w:lang w:val="en-GB"/>
        </w:rPr>
        <w:t>Tel: +44 (0)1202 669244</w:t>
      </w:r>
    </w:p>
    <w:p w14:paraId="7C79E3E3" w14:textId="77777777" w:rsidR="000E3F47" w:rsidRDefault="00995294" w:rsidP="00182F4F">
      <w:pPr>
        <w:spacing w:after="0" w:line="240" w:lineRule="auto"/>
        <w:rPr>
          <w:rStyle w:val="Hyperlink"/>
          <w:rFonts w:ascii="Arial" w:eastAsia="MS Mincho" w:hAnsi="Arial" w:cs="Arial"/>
          <w:bCs/>
          <w:lang w:val="en-GB"/>
        </w:rPr>
        <w:sectPr w:rsidR="000E3F47" w:rsidSect="000E3F47">
          <w:type w:val="continuous"/>
          <w:pgSz w:w="12240" w:h="15840"/>
          <w:pgMar w:top="1440" w:right="1440" w:bottom="1440" w:left="1440" w:header="720" w:footer="720" w:gutter="0"/>
          <w:cols w:num="2" w:space="720"/>
          <w:docGrid w:linePitch="360"/>
        </w:sectPr>
      </w:pPr>
      <w:hyperlink r:id="rId13" w:history="1">
        <w:r w:rsidR="00A141F1" w:rsidRPr="00830C02">
          <w:rPr>
            <w:rStyle w:val="Hyperlink"/>
            <w:rFonts w:ascii="Arial" w:eastAsia="MS Mincho" w:hAnsi="Arial" w:cs="Arial"/>
            <w:bCs/>
            <w:lang w:val="en-GB"/>
          </w:rPr>
          <w:t>d.pugh@saltwater-stone.com</w:t>
        </w:r>
      </w:hyperlink>
    </w:p>
    <w:p w14:paraId="6B288448" w14:textId="77777777" w:rsidR="00A141F1" w:rsidRPr="00830C02" w:rsidRDefault="00A141F1" w:rsidP="00182F4F">
      <w:pPr>
        <w:spacing w:after="0" w:line="240" w:lineRule="auto"/>
        <w:rPr>
          <w:rFonts w:ascii="Arial" w:eastAsia="Times New Roman" w:hAnsi="Arial" w:cs="Arial"/>
          <w:b/>
          <w:bCs/>
          <w:sz w:val="24"/>
          <w:szCs w:val="24"/>
          <w:lang w:val="en-GB" w:eastAsia="en-GB"/>
        </w:rPr>
      </w:pPr>
    </w:p>
    <w:p w14:paraId="0C67B213" w14:textId="77777777" w:rsidR="00367693" w:rsidRPr="00830C02" w:rsidRDefault="00367693" w:rsidP="00182F4F">
      <w:pPr>
        <w:spacing w:after="0" w:line="240" w:lineRule="auto"/>
        <w:rPr>
          <w:rFonts w:ascii="Arial" w:eastAsia="Times New Roman" w:hAnsi="Arial" w:cs="Arial"/>
          <w:b/>
          <w:bCs/>
          <w:lang w:val="en-GB" w:eastAsia="en-GB"/>
        </w:rPr>
      </w:pPr>
    </w:p>
    <w:p w14:paraId="01273662" w14:textId="77777777" w:rsidR="00182F4F" w:rsidRPr="00830C02" w:rsidRDefault="00182F4F" w:rsidP="006E4894">
      <w:pPr>
        <w:spacing w:before="240" w:line="240" w:lineRule="auto"/>
        <w:rPr>
          <w:rFonts w:ascii="Arial" w:eastAsia="Times New Roman" w:hAnsi="Arial" w:cs="Arial"/>
          <w:b/>
          <w:bCs/>
          <w:lang w:val="en-GB" w:eastAsia="en-GB"/>
        </w:rPr>
      </w:pPr>
      <w:r w:rsidRPr="00830C02">
        <w:rPr>
          <w:rFonts w:ascii="Arial" w:eastAsia="Times New Roman" w:hAnsi="Arial" w:cs="Arial"/>
          <w:b/>
          <w:bCs/>
          <w:lang w:val="en-GB" w:eastAsia="en-GB"/>
        </w:rPr>
        <w:t xml:space="preserve">About the Oceanology International Portfolio </w:t>
      </w:r>
    </w:p>
    <w:p w14:paraId="2822DC09" w14:textId="77777777" w:rsidR="00182F4F" w:rsidRPr="00830C02" w:rsidRDefault="00182F4F" w:rsidP="006E4894">
      <w:pPr>
        <w:spacing w:after="120" w:line="240" w:lineRule="auto"/>
        <w:rPr>
          <w:rFonts w:ascii="Arial" w:eastAsia="Times New Roman" w:hAnsi="Arial" w:cs="Arial"/>
          <w:bCs/>
          <w:lang w:val="en-GB" w:eastAsia="en-GB"/>
        </w:rPr>
      </w:pPr>
      <w:r w:rsidRPr="00830C02">
        <w:rPr>
          <w:rFonts w:ascii="Arial" w:eastAsia="Times New Roman" w:hAnsi="Arial" w:cs="Arial"/>
          <w:bCs/>
          <w:lang w:val="en-GB" w:eastAsia="en-GB"/>
        </w:rPr>
        <w:t>Oceanology International is the world’s leading marine science and ocean technology exhibition and conference. Beginning its journey in the UK in 1969, Oi has established itself as a truly global portfolio, with events running in London, San Diego, Shanghai an Abu Dhabi.</w:t>
      </w:r>
    </w:p>
    <w:p w14:paraId="399BD214" w14:textId="6E9E4883" w:rsidR="00182F4F" w:rsidRPr="00830C02" w:rsidRDefault="00182F4F" w:rsidP="006E4894">
      <w:pPr>
        <w:spacing w:after="120" w:line="240" w:lineRule="auto"/>
        <w:rPr>
          <w:rFonts w:ascii="Arial" w:eastAsia="Times New Roman" w:hAnsi="Arial" w:cs="Arial"/>
          <w:b/>
          <w:bCs/>
          <w:lang w:val="en-GB" w:eastAsia="en-GB"/>
        </w:rPr>
      </w:pPr>
      <w:r w:rsidRPr="00830C02">
        <w:rPr>
          <w:rFonts w:ascii="Arial" w:eastAsia="Times New Roman" w:hAnsi="Arial" w:cs="Arial"/>
          <w:bCs/>
          <w:lang w:val="en-GB" w:eastAsia="en-GB"/>
        </w:rPr>
        <w:t>Oceanology International offers a series of global and regional forums where industry, academia and government share knowledge and connect with the marine technology and ocean science community, improving their strategies for exploring, monitoring, developing and protecting the world’s oceans.</w:t>
      </w:r>
    </w:p>
    <w:p w14:paraId="29D716D1" w14:textId="77777777" w:rsidR="00182F4F" w:rsidRPr="00830C02" w:rsidRDefault="00182F4F" w:rsidP="006E4894">
      <w:pPr>
        <w:spacing w:before="240" w:after="120" w:line="240" w:lineRule="auto"/>
        <w:rPr>
          <w:rFonts w:ascii="Arial" w:eastAsia="Times New Roman" w:hAnsi="Arial" w:cs="Arial"/>
          <w:b/>
          <w:bCs/>
          <w:lang w:val="en-GB" w:eastAsia="en-GB"/>
        </w:rPr>
      </w:pPr>
      <w:r w:rsidRPr="00830C02">
        <w:rPr>
          <w:rFonts w:ascii="Arial" w:eastAsia="Times New Roman" w:hAnsi="Arial" w:cs="Arial"/>
          <w:b/>
          <w:bCs/>
          <w:lang w:val="en-GB" w:eastAsia="en-GB"/>
        </w:rPr>
        <w:t>The Oceanology International portfolio includes:</w:t>
      </w:r>
    </w:p>
    <w:p w14:paraId="17B33602" w14:textId="41CA0C65" w:rsidR="0083762E" w:rsidRPr="006E4894" w:rsidRDefault="00182F4F" w:rsidP="006E4894">
      <w:pPr>
        <w:numPr>
          <w:ilvl w:val="0"/>
          <w:numId w:val="2"/>
        </w:numPr>
        <w:spacing w:after="120" w:line="240" w:lineRule="auto"/>
        <w:ind w:left="714" w:hanging="357"/>
        <w:jc w:val="both"/>
        <w:rPr>
          <w:rFonts w:ascii="Arial" w:eastAsia="Times New Roman" w:hAnsi="Arial" w:cs="Arial"/>
          <w:bCs/>
          <w:lang w:val="en-GB" w:eastAsia="en-GB"/>
        </w:rPr>
      </w:pPr>
      <w:r w:rsidRPr="00830C02">
        <w:rPr>
          <w:rFonts w:ascii="Arial" w:eastAsia="Times New Roman" w:hAnsi="Arial" w:cs="Arial"/>
          <w:b/>
          <w:bCs/>
          <w:lang w:val="en-GB" w:eastAsia="en-GB"/>
        </w:rPr>
        <w:t>Oceanology International - London</w:t>
      </w:r>
      <w:r w:rsidRPr="00830C02">
        <w:rPr>
          <w:rFonts w:ascii="Arial" w:eastAsia="Times New Roman" w:hAnsi="Arial" w:cs="Arial"/>
          <w:bCs/>
          <w:lang w:val="en-GB" w:eastAsia="en-GB"/>
        </w:rPr>
        <w:t>: Oceanology International is the world’s largest exhibition and conference dedicated to serving all professionals working in the global marine science and ocean technology sector. The first Oceanology International was held in Brighton, in 1970. Today, its home is at ExCeL London. The Oi 2020 exhibition is ending its 50</w:t>
      </w:r>
      <w:r w:rsidRPr="00830C02">
        <w:rPr>
          <w:rFonts w:ascii="Arial" w:eastAsia="Times New Roman" w:hAnsi="Arial" w:cs="Arial"/>
          <w:bCs/>
          <w:vertAlign w:val="superscript"/>
          <w:lang w:val="en-GB" w:eastAsia="en-GB"/>
        </w:rPr>
        <w:t>th</w:t>
      </w:r>
      <w:r w:rsidRPr="00830C02">
        <w:rPr>
          <w:rFonts w:ascii="Arial" w:eastAsia="Times New Roman" w:hAnsi="Arial" w:cs="Arial"/>
          <w:bCs/>
          <w:lang w:val="en-GB" w:eastAsia="en-GB"/>
        </w:rPr>
        <w:t xml:space="preserve"> anniversary celebration and is expected to attract 500+ exhibiting companies and 8,000+ attendees from over 90 countries. </w:t>
      </w:r>
      <w:hyperlink r:id="rId14" w:history="1">
        <w:r w:rsidRPr="00830C02">
          <w:rPr>
            <w:rFonts w:ascii="Arial" w:eastAsia="Times New Roman" w:hAnsi="Arial" w:cs="Arial"/>
            <w:b/>
            <w:bCs/>
            <w:color w:val="0563C1"/>
            <w:u w:val="single"/>
            <w:lang w:val="en-GB" w:eastAsia="en-GB"/>
          </w:rPr>
          <w:t>www.oceanologyinternational.com</w:t>
        </w:r>
      </w:hyperlink>
    </w:p>
    <w:p w14:paraId="11EDDC3B" w14:textId="2F21B3A3" w:rsidR="00182F4F" w:rsidRPr="006E4894" w:rsidRDefault="00182F4F" w:rsidP="006E4894">
      <w:pPr>
        <w:numPr>
          <w:ilvl w:val="0"/>
          <w:numId w:val="2"/>
        </w:numPr>
        <w:spacing w:after="120" w:line="240" w:lineRule="auto"/>
        <w:ind w:left="714" w:hanging="357"/>
        <w:jc w:val="both"/>
        <w:rPr>
          <w:rFonts w:ascii="Arial" w:eastAsia="Times New Roman" w:hAnsi="Arial" w:cs="Arial"/>
          <w:bCs/>
          <w:lang w:val="en-GB" w:eastAsia="en-GB"/>
        </w:rPr>
      </w:pPr>
      <w:r w:rsidRPr="00830C02">
        <w:rPr>
          <w:rFonts w:ascii="Arial" w:eastAsia="Times New Roman" w:hAnsi="Arial" w:cs="Arial"/>
          <w:b/>
          <w:bCs/>
          <w:lang w:val="en-GB" w:eastAsia="en-GB"/>
        </w:rPr>
        <w:t>Oceanology International Americas - San Diego</w:t>
      </w:r>
      <w:r w:rsidRPr="00830C02">
        <w:rPr>
          <w:rFonts w:ascii="Arial" w:eastAsia="Times New Roman" w:hAnsi="Arial" w:cs="Arial"/>
          <w:bCs/>
          <w:lang w:val="en-GB" w:eastAsia="en-GB"/>
        </w:rPr>
        <w:t>: Oi Americas is a growing regional showcase of technology solutions and services with an</w:t>
      </w:r>
      <w:r w:rsidR="00824BFA" w:rsidRPr="0083762E">
        <w:rPr>
          <w:rFonts w:ascii="Arial" w:eastAsia="Times New Roman" w:hAnsi="Arial" w:cs="Arial"/>
          <w:bCs/>
          <w:lang w:val="en-GB" w:eastAsia="en-GB"/>
        </w:rPr>
        <w:t xml:space="preserve"> </w:t>
      </w:r>
      <w:r w:rsidRPr="00830C02">
        <w:rPr>
          <w:rFonts w:ascii="Arial" w:eastAsia="Times New Roman" w:hAnsi="Arial" w:cs="Arial"/>
          <w:bCs/>
          <w:lang w:val="en-GB" w:eastAsia="en-GB"/>
        </w:rPr>
        <w:t xml:space="preserve">audience of 2,750 attendees from 30+ </w:t>
      </w:r>
      <w:r w:rsidRPr="0083762E">
        <w:rPr>
          <w:rFonts w:ascii="Arial" w:eastAsia="Times New Roman" w:hAnsi="Arial" w:cs="Arial"/>
          <w:bCs/>
          <w:lang w:val="en-GB" w:eastAsia="en-GB"/>
        </w:rPr>
        <w:t>countries. The third edition</w:t>
      </w:r>
      <w:r w:rsidR="00154A8E" w:rsidRPr="0083762E">
        <w:rPr>
          <w:rFonts w:ascii="Arial" w:eastAsia="Times New Roman" w:hAnsi="Arial" w:cs="Arial"/>
          <w:bCs/>
          <w:lang w:val="en-GB" w:eastAsia="en-GB"/>
        </w:rPr>
        <w:t xml:space="preserve"> is expected to take</w:t>
      </w:r>
      <w:r w:rsidRPr="0083762E">
        <w:rPr>
          <w:rFonts w:ascii="Arial" w:eastAsia="Times New Roman" w:hAnsi="Arial" w:cs="Arial"/>
          <w:bCs/>
          <w:lang w:val="en-GB" w:eastAsia="en-GB"/>
        </w:rPr>
        <w:t xml:space="preserve"> place </w:t>
      </w:r>
      <w:r w:rsidR="009D78DB" w:rsidRPr="0083762E">
        <w:rPr>
          <w:rFonts w:ascii="Arial" w:eastAsia="Times New Roman" w:hAnsi="Arial" w:cs="Arial"/>
          <w:bCs/>
          <w:lang w:val="en-GB" w:eastAsia="en-GB"/>
        </w:rPr>
        <w:t>in 2023</w:t>
      </w:r>
      <w:r w:rsidR="00154A8E" w:rsidRPr="0083762E">
        <w:rPr>
          <w:rFonts w:ascii="Arial" w:eastAsia="Times New Roman" w:hAnsi="Arial" w:cs="Arial"/>
          <w:bCs/>
          <w:lang w:val="en-GB" w:eastAsia="en-GB"/>
        </w:rPr>
        <w:t>.</w:t>
      </w:r>
      <w:r w:rsidR="0083762E">
        <w:rPr>
          <w:rFonts w:ascii="Arial" w:eastAsia="Times New Roman" w:hAnsi="Arial" w:cs="Arial"/>
          <w:bCs/>
          <w:lang w:val="en-GB" w:eastAsia="en-GB"/>
        </w:rPr>
        <w:t xml:space="preserve"> </w:t>
      </w:r>
      <w:hyperlink r:id="rId15" w:history="1">
        <w:r w:rsidR="0083762E" w:rsidRPr="00D808AD">
          <w:rPr>
            <w:rStyle w:val="Hyperlink"/>
            <w:rFonts w:ascii="Arial" w:eastAsia="Times New Roman" w:hAnsi="Arial" w:cs="Arial"/>
            <w:b/>
            <w:bCs/>
            <w:lang w:val="en-GB" w:eastAsia="en-GB"/>
          </w:rPr>
          <w:t>www.oceanologyinternationalamericas.com</w:t>
        </w:r>
      </w:hyperlink>
      <w:r w:rsidRPr="00830C02">
        <w:rPr>
          <w:rFonts w:ascii="Arial" w:eastAsia="Times New Roman" w:hAnsi="Arial" w:cs="Arial"/>
          <w:bCs/>
          <w:lang w:val="en-GB" w:eastAsia="en-GB"/>
        </w:rPr>
        <w:t xml:space="preserve"> </w:t>
      </w:r>
    </w:p>
    <w:p w14:paraId="76E09C4E" w14:textId="339110D9" w:rsidR="005B111C" w:rsidRPr="006E4894" w:rsidRDefault="00182F4F" w:rsidP="006E4894">
      <w:pPr>
        <w:numPr>
          <w:ilvl w:val="0"/>
          <w:numId w:val="2"/>
        </w:numPr>
        <w:spacing w:after="120" w:line="240" w:lineRule="auto"/>
        <w:ind w:left="714" w:hanging="357"/>
        <w:jc w:val="both"/>
        <w:rPr>
          <w:rFonts w:ascii="Arial" w:eastAsia="Times New Roman" w:hAnsi="Arial" w:cs="Arial"/>
          <w:bCs/>
          <w:lang w:val="en-GB" w:eastAsia="en-GB"/>
        </w:rPr>
      </w:pPr>
      <w:r w:rsidRPr="00830C02">
        <w:rPr>
          <w:rFonts w:ascii="Arial" w:eastAsia="Times New Roman" w:hAnsi="Arial" w:cs="Arial"/>
          <w:b/>
          <w:bCs/>
          <w:lang w:val="en-GB" w:eastAsia="en-GB"/>
        </w:rPr>
        <w:t>Oceanology International Middle East - Abu Dhabi:</w:t>
      </w:r>
      <w:r w:rsidRPr="00830C02">
        <w:rPr>
          <w:rFonts w:ascii="Arial" w:eastAsia="Times New Roman" w:hAnsi="Arial" w:cs="Arial"/>
          <w:bCs/>
          <w:lang w:val="en-GB" w:eastAsia="en-GB"/>
        </w:rPr>
        <w:t xml:space="preserve"> The latest </w:t>
      </w:r>
      <w:r w:rsidR="004157FB">
        <w:rPr>
          <w:rFonts w:ascii="Arial" w:eastAsia="Times New Roman" w:hAnsi="Arial" w:cs="Arial"/>
          <w:bCs/>
          <w:lang w:val="en-GB" w:eastAsia="en-GB"/>
        </w:rPr>
        <w:t>ad</w:t>
      </w:r>
      <w:r w:rsidRPr="00830C02">
        <w:rPr>
          <w:rFonts w:ascii="Arial" w:eastAsia="Times New Roman" w:hAnsi="Arial" w:cs="Arial"/>
          <w:bCs/>
          <w:lang w:val="en-GB" w:eastAsia="en-GB"/>
        </w:rPr>
        <w:t>dition to the Oceanology portfolio of even</w:t>
      </w:r>
      <w:r w:rsidR="00154A8E">
        <w:rPr>
          <w:rFonts w:ascii="Arial" w:eastAsia="Times New Roman" w:hAnsi="Arial" w:cs="Arial"/>
          <w:bCs/>
          <w:lang w:val="en-GB" w:eastAsia="en-GB"/>
        </w:rPr>
        <w:t xml:space="preserve">ts will launch in </w:t>
      </w:r>
      <w:r w:rsidR="00154A8E" w:rsidRPr="0083762E">
        <w:rPr>
          <w:rFonts w:ascii="Arial" w:eastAsia="Times New Roman" w:hAnsi="Arial" w:cs="Arial"/>
          <w:bCs/>
          <w:lang w:val="en-GB" w:eastAsia="en-GB"/>
        </w:rPr>
        <w:t>September 2021</w:t>
      </w:r>
      <w:r w:rsidRPr="0083762E">
        <w:rPr>
          <w:rFonts w:ascii="Arial" w:eastAsia="Times New Roman" w:hAnsi="Arial" w:cs="Arial"/>
          <w:bCs/>
          <w:lang w:val="en-GB" w:eastAsia="en-GB"/>
        </w:rPr>
        <w:t xml:space="preserve"> at the </w:t>
      </w:r>
      <w:r w:rsidRPr="00830C02">
        <w:rPr>
          <w:rFonts w:ascii="Arial" w:eastAsia="Times New Roman" w:hAnsi="Arial" w:cs="Arial"/>
          <w:bCs/>
          <w:lang w:val="en-GB" w:eastAsia="en-GB"/>
        </w:rPr>
        <w:t xml:space="preserve">Abu Dhabi National Exhibition Centre (ADNEC) and will focus on the Middle East and Indian Ocean region’s growing application of ocean technology across a variety of end-user sectors from Ocean Science to Aquaculture to Offshore Energy and more. </w:t>
      </w:r>
      <w:hyperlink r:id="rId16" w:history="1">
        <w:r w:rsidR="004C59D2" w:rsidRPr="00830C02">
          <w:rPr>
            <w:rStyle w:val="Hyperlink"/>
            <w:rFonts w:ascii="Arial" w:eastAsia="Times New Roman" w:hAnsi="Arial" w:cs="Arial"/>
            <w:b/>
            <w:bCs/>
            <w:lang w:val="en-GB" w:eastAsia="en-GB"/>
          </w:rPr>
          <w:t>https://www.oceanologyinternationalmiddleeast.com/en-gb.html</w:t>
        </w:r>
      </w:hyperlink>
      <w:r w:rsidR="004C59D2" w:rsidRPr="00830C02">
        <w:rPr>
          <w:rFonts w:ascii="Arial" w:eastAsia="Times New Roman" w:hAnsi="Arial" w:cs="Arial"/>
          <w:b/>
          <w:bCs/>
          <w:color w:val="4472C4" w:themeColor="accent1"/>
          <w:lang w:val="en-GB" w:eastAsia="en-GB"/>
        </w:rPr>
        <w:t xml:space="preserve"> </w:t>
      </w:r>
    </w:p>
    <w:p w14:paraId="1C424795" w14:textId="4D7FED21" w:rsidR="0069308E" w:rsidRPr="0069308E" w:rsidRDefault="00670076" w:rsidP="006E4894">
      <w:pPr>
        <w:spacing w:before="240" w:line="240" w:lineRule="auto"/>
        <w:jc w:val="both"/>
        <w:rPr>
          <w:rFonts w:ascii="Arial" w:eastAsia="Times New Roman" w:hAnsi="Arial" w:cs="Arial"/>
          <w:b/>
          <w:bCs/>
          <w:lang w:val="en-GB" w:eastAsia="en-GB"/>
        </w:rPr>
      </w:pPr>
      <w:r w:rsidRPr="0069308E">
        <w:rPr>
          <w:rFonts w:ascii="Arial" w:eastAsia="Times New Roman" w:hAnsi="Arial" w:cs="Arial"/>
          <w:b/>
          <w:bCs/>
          <w:lang w:val="en-GB" w:eastAsia="en-GB"/>
        </w:rPr>
        <w:lastRenderedPageBreak/>
        <w:t>About Reed Exhibitions</w:t>
      </w:r>
    </w:p>
    <w:p w14:paraId="609B38B8" w14:textId="4081BE9B" w:rsidR="0069308E" w:rsidRPr="0069308E" w:rsidRDefault="00670076" w:rsidP="006E4894">
      <w:pPr>
        <w:spacing w:after="120" w:line="240" w:lineRule="auto"/>
        <w:jc w:val="both"/>
        <w:rPr>
          <w:rFonts w:ascii="Arial" w:eastAsia="Times New Roman" w:hAnsi="Arial" w:cs="Arial"/>
          <w:bCs/>
          <w:lang w:val="en-GB" w:eastAsia="en-GB"/>
        </w:rPr>
      </w:pPr>
      <w:r w:rsidRPr="0069308E">
        <w:rPr>
          <w:rFonts w:ascii="Arial" w:eastAsia="Times New Roman" w:hAnsi="Arial" w:cs="Arial"/>
          <w:bCs/>
          <w:lang w:val="en-GB" w:eastAsia="en-GB"/>
        </w:rPr>
        <w:t>Reed Exhibitions is a leading global events business. It combines face-to-face with data and digital tools to help customers learn about markets, source products and complete transactions at over 500 events in</w:t>
      </w:r>
      <w:r w:rsidR="0069308E">
        <w:rPr>
          <w:rFonts w:ascii="Arial" w:eastAsia="Times New Roman" w:hAnsi="Arial" w:cs="Arial"/>
          <w:bCs/>
          <w:lang w:val="en-GB" w:eastAsia="en-GB"/>
        </w:rPr>
        <w:t xml:space="preserve"> </w:t>
      </w:r>
      <w:r w:rsidRPr="0069308E">
        <w:rPr>
          <w:rFonts w:ascii="Arial" w:eastAsia="Times New Roman" w:hAnsi="Arial" w:cs="Arial"/>
          <w:bCs/>
          <w:lang w:val="en-GB" w:eastAsia="en-GB"/>
        </w:rPr>
        <w:t>almost 30 countries across 43 industry sectors, attracting more than 7 million participants.</w:t>
      </w:r>
    </w:p>
    <w:p w14:paraId="35EBE6DE" w14:textId="3CB6804E" w:rsidR="00670076" w:rsidRPr="0069308E" w:rsidRDefault="00670076" w:rsidP="006E4894">
      <w:pPr>
        <w:spacing w:after="120" w:line="240" w:lineRule="auto"/>
        <w:jc w:val="both"/>
        <w:rPr>
          <w:rFonts w:ascii="Arial" w:eastAsia="Times New Roman" w:hAnsi="Arial" w:cs="Arial"/>
          <w:bCs/>
          <w:lang w:val="en-GB" w:eastAsia="en-GB"/>
        </w:rPr>
      </w:pPr>
      <w:r w:rsidRPr="0069308E">
        <w:rPr>
          <w:rFonts w:ascii="Arial" w:eastAsia="Times New Roman" w:hAnsi="Arial" w:cs="Arial"/>
          <w:bCs/>
          <w:lang w:val="en-GB" w:eastAsia="en-GB"/>
        </w:rPr>
        <w:t>Our events, organised by 35 global offices, leverage</w:t>
      </w:r>
      <w:r w:rsidR="0069308E">
        <w:rPr>
          <w:rFonts w:ascii="Arial" w:eastAsia="Times New Roman" w:hAnsi="Arial" w:cs="Arial"/>
          <w:bCs/>
          <w:lang w:val="en-GB" w:eastAsia="en-GB"/>
        </w:rPr>
        <w:t xml:space="preserve"> </w:t>
      </w:r>
      <w:r w:rsidRPr="0069308E">
        <w:rPr>
          <w:rFonts w:ascii="Arial" w:eastAsia="Times New Roman" w:hAnsi="Arial" w:cs="Arial"/>
          <w:bCs/>
          <w:lang w:val="en-GB" w:eastAsia="en-GB"/>
        </w:rPr>
        <w:t>industry expertise, large data sets and technology to enable our customers to generate billions of dollars of revenues for the economic development of local markets and national economies around the world.   Reed Exhibitions is part of RELX, a</w:t>
      </w:r>
      <w:r w:rsidR="0069308E">
        <w:rPr>
          <w:rFonts w:ascii="Arial" w:eastAsia="Times New Roman" w:hAnsi="Arial" w:cs="Arial"/>
          <w:bCs/>
          <w:lang w:val="en-GB" w:eastAsia="en-GB"/>
        </w:rPr>
        <w:t xml:space="preserve"> </w:t>
      </w:r>
      <w:r w:rsidRPr="0069308E">
        <w:rPr>
          <w:rFonts w:ascii="Arial" w:eastAsia="Times New Roman" w:hAnsi="Arial" w:cs="Arial"/>
          <w:bCs/>
          <w:lang w:val="en-GB" w:eastAsia="en-GB"/>
        </w:rPr>
        <w:t>global provider of information-based</w:t>
      </w:r>
      <w:r w:rsidR="0069308E">
        <w:rPr>
          <w:rFonts w:ascii="Arial" w:eastAsia="Times New Roman" w:hAnsi="Arial" w:cs="Arial"/>
          <w:bCs/>
          <w:lang w:val="en-GB" w:eastAsia="en-GB"/>
        </w:rPr>
        <w:t xml:space="preserve"> </w:t>
      </w:r>
      <w:r w:rsidRPr="0069308E">
        <w:rPr>
          <w:rFonts w:ascii="Arial" w:eastAsia="Times New Roman" w:hAnsi="Arial" w:cs="Arial"/>
          <w:bCs/>
          <w:lang w:val="en-GB" w:eastAsia="en-GB"/>
        </w:rPr>
        <w:t>analytics for professional and business customers.</w:t>
      </w:r>
      <w:r w:rsidR="0069308E">
        <w:rPr>
          <w:rFonts w:ascii="Arial" w:eastAsia="Times New Roman" w:hAnsi="Arial" w:cs="Arial"/>
          <w:bCs/>
          <w:lang w:val="en-GB" w:eastAsia="en-GB"/>
        </w:rPr>
        <w:t xml:space="preserve"> </w:t>
      </w:r>
      <w:hyperlink r:id="rId17" w:history="1">
        <w:r w:rsidR="0069308E" w:rsidRPr="0069308E">
          <w:rPr>
            <w:rStyle w:val="Hyperlink"/>
            <w:rFonts w:ascii="Arial" w:eastAsia="Times New Roman" w:hAnsi="Arial" w:cs="Arial"/>
            <w:b/>
            <w:bCs/>
            <w:lang w:val="en-GB" w:eastAsia="en-GB"/>
          </w:rPr>
          <w:t>www.reedexhibitions.com</w:t>
        </w:r>
      </w:hyperlink>
    </w:p>
    <w:p w14:paraId="3604B0AF" w14:textId="77777777" w:rsidR="00182F4F" w:rsidRPr="0083762E" w:rsidRDefault="00182F4F" w:rsidP="0069308E">
      <w:pPr>
        <w:spacing w:after="0" w:line="240" w:lineRule="auto"/>
        <w:jc w:val="both"/>
        <w:rPr>
          <w:rFonts w:ascii="Cambria" w:eastAsia="MS Mincho" w:hAnsi="Cambria" w:cs="Times New Roman"/>
          <w:lang w:val="en-GB"/>
        </w:rPr>
      </w:pPr>
    </w:p>
    <w:p w14:paraId="6CFB01D6" w14:textId="77777777" w:rsidR="00CE0F79" w:rsidRPr="00830C02" w:rsidRDefault="00182F4F" w:rsidP="00691A63">
      <w:pPr>
        <w:widowControl w:val="0"/>
        <w:autoSpaceDE w:val="0"/>
        <w:autoSpaceDN w:val="0"/>
        <w:adjustRightInd w:val="0"/>
        <w:spacing w:after="0" w:line="480" w:lineRule="atLeast"/>
        <w:jc w:val="both"/>
        <w:rPr>
          <w:rFonts w:ascii="Helvetica" w:eastAsia="MS Mincho" w:hAnsi="Helvetica" w:cs="Arial"/>
          <w:bCs/>
          <w:lang w:val="en-GB"/>
        </w:rPr>
      </w:pPr>
      <w:r w:rsidRPr="00830C02">
        <w:rPr>
          <w:rFonts w:ascii="Helvetica" w:eastAsia="MS Mincho" w:hAnsi="Helvetica" w:cs="Arial"/>
          <w:bCs/>
          <w:noProof/>
          <w:lang w:val="en-GB" w:eastAsia="en-GB"/>
        </w:rPr>
        <w:drawing>
          <wp:inline distT="0" distB="0" distL="0" distR="0" wp14:anchorId="14DD685C" wp14:editId="0CF95D41">
            <wp:extent cx="247650" cy="295275"/>
            <wp:effectExtent l="0" t="0" r="0" b="9525"/>
            <wp:docPr id="1" name="Picture 1" descr="calenda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830C02">
        <w:rPr>
          <w:rFonts w:ascii="Helvetica" w:eastAsia="MS Mincho" w:hAnsi="Helvetica" w:cs="Arial"/>
          <w:bCs/>
          <w:lang w:val="en-GB"/>
        </w:rPr>
        <w:t xml:space="preserve">  </w:t>
      </w:r>
      <w:r w:rsidRPr="00830C02">
        <w:rPr>
          <w:rFonts w:ascii="Helvetica" w:eastAsia="MS Mincho" w:hAnsi="Helvetica" w:cs="Arial"/>
          <w:bCs/>
          <w:noProof/>
          <w:lang w:val="en-GB" w:eastAsia="en-GB"/>
        </w:rPr>
        <w:drawing>
          <wp:inline distT="0" distB="0" distL="0" distR="0" wp14:anchorId="557B3332" wp14:editId="7267E1EC">
            <wp:extent cx="247650" cy="247650"/>
            <wp:effectExtent l="0" t="0" r="0" b="0"/>
            <wp:docPr id="8" name="Picture 8" descr="facebook">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30C02">
        <w:rPr>
          <w:rFonts w:ascii="Helvetica" w:eastAsia="MS Mincho" w:hAnsi="Helvetica" w:cs="Arial"/>
          <w:bCs/>
          <w:lang w:val="en-GB"/>
        </w:rPr>
        <w:t xml:space="preserve">  </w:t>
      </w:r>
      <w:r w:rsidRPr="00830C02">
        <w:rPr>
          <w:rFonts w:ascii="Helvetica" w:eastAsia="MS Mincho" w:hAnsi="Helvetica" w:cs="Arial"/>
          <w:bCs/>
          <w:noProof/>
          <w:lang w:val="en-GB" w:eastAsia="en-GB"/>
        </w:rPr>
        <w:drawing>
          <wp:inline distT="0" distB="0" distL="0" distR="0" wp14:anchorId="165315FF" wp14:editId="0C7F8379">
            <wp:extent cx="247650" cy="247650"/>
            <wp:effectExtent l="0" t="0" r="0" b="0"/>
            <wp:docPr id="9" name="Picture 9" descr="twitt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30C02">
        <w:rPr>
          <w:rFonts w:ascii="Helvetica" w:eastAsia="MS Mincho" w:hAnsi="Helvetica" w:cs="Arial"/>
          <w:bCs/>
          <w:lang w:val="en-GB"/>
        </w:rPr>
        <w:t xml:space="preserve">  </w:t>
      </w:r>
      <w:r w:rsidRPr="00830C02">
        <w:rPr>
          <w:rFonts w:ascii="Helvetica" w:eastAsia="MS Mincho" w:hAnsi="Helvetica" w:cs="Arial"/>
          <w:bCs/>
          <w:noProof/>
          <w:lang w:val="en-GB" w:eastAsia="en-GB"/>
        </w:rPr>
        <w:drawing>
          <wp:inline distT="0" distB="0" distL="0" distR="0" wp14:anchorId="12E37667" wp14:editId="3B41FECC">
            <wp:extent cx="247650" cy="247650"/>
            <wp:effectExtent l="0" t="0" r="0" b="0"/>
            <wp:docPr id="10" name="Picture 10" descr="linkedi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30C02">
        <w:rPr>
          <w:rFonts w:ascii="Helvetica" w:eastAsia="MS Mincho" w:hAnsi="Helvetica" w:cs="Arial"/>
          <w:bCs/>
          <w:lang w:val="en-GB"/>
        </w:rPr>
        <w:t xml:space="preserve">   </w:t>
      </w:r>
      <w:r w:rsidRPr="00830C02">
        <w:rPr>
          <w:rFonts w:ascii="Helvetica" w:eastAsia="MS Mincho" w:hAnsi="Helvetica" w:cs="Arial"/>
          <w:bCs/>
          <w:noProof/>
          <w:lang w:val="en-GB" w:eastAsia="en-GB"/>
        </w:rPr>
        <w:drawing>
          <wp:inline distT="0" distB="0" distL="0" distR="0" wp14:anchorId="6DD8A67B" wp14:editId="2B77BCBD">
            <wp:extent cx="1476375" cy="266700"/>
            <wp:effectExtent l="0" t="0" r="9525" b="0"/>
            <wp:docPr id="11" name="Picture 11" descr="RE log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6375" cy="266700"/>
                    </a:xfrm>
                    <a:prstGeom prst="rect">
                      <a:avLst/>
                    </a:prstGeom>
                    <a:noFill/>
                    <a:ln>
                      <a:noFill/>
                    </a:ln>
                  </pic:spPr>
                </pic:pic>
              </a:graphicData>
            </a:graphic>
          </wp:inline>
        </w:drawing>
      </w:r>
    </w:p>
    <w:sectPr w:rsidR="00CE0F79" w:rsidRPr="00830C02" w:rsidSect="000E3F4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A0986" w14:textId="77777777" w:rsidR="002559C8" w:rsidRDefault="002559C8" w:rsidP="004423F1">
      <w:pPr>
        <w:spacing w:after="0" w:line="240" w:lineRule="auto"/>
      </w:pPr>
      <w:r>
        <w:separator/>
      </w:r>
    </w:p>
  </w:endnote>
  <w:endnote w:type="continuationSeparator" w:id="0">
    <w:p w14:paraId="33954F61" w14:textId="77777777" w:rsidR="002559C8" w:rsidRDefault="002559C8" w:rsidP="0044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6016A" w14:textId="77777777" w:rsidR="002559C8" w:rsidRDefault="002559C8" w:rsidP="004423F1">
      <w:pPr>
        <w:spacing w:after="0" w:line="240" w:lineRule="auto"/>
      </w:pPr>
      <w:r>
        <w:separator/>
      </w:r>
    </w:p>
  </w:footnote>
  <w:footnote w:type="continuationSeparator" w:id="0">
    <w:p w14:paraId="455B35A6" w14:textId="77777777" w:rsidR="002559C8" w:rsidRDefault="002559C8" w:rsidP="00442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531A" w14:textId="60C762F8" w:rsidR="004423F1" w:rsidRPr="004423F1" w:rsidRDefault="00077621" w:rsidP="004423F1">
    <w:pPr>
      <w:pStyle w:val="Header"/>
      <w:jc w:val="righ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C2CBD67" wp14:editId="73FFF571">
              <wp:simplePos x="0" y="0"/>
              <wp:positionH relativeFrom="column">
                <wp:posOffset>4832350</wp:posOffset>
              </wp:positionH>
              <wp:positionV relativeFrom="paragraph">
                <wp:posOffset>412750</wp:posOffset>
              </wp:positionV>
              <wp:extent cx="1073150" cy="10795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1073150" cy="107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0E49D" id="Rectangle 2" o:spid="_x0000_s1026" style="position:absolute;margin-left:380.5pt;margin-top:32.5pt;width:84.5pt;height: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" fillcolor="white [3212]" strokecolor="white [3212]" strokeweight="1pt"/>
          </w:pict>
        </mc:Fallback>
      </mc:AlternateContent>
    </w:r>
    <w:r w:rsidR="004423F1" w:rsidRPr="009F692E">
      <w:rPr>
        <w:rFonts w:ascii="Arial" w:hAnsi="Arial" w:cs="Arial"/>
      </w:rPr>
      <w:tab/>
    </w:r>
    <w:r w:rsidR="004423F1" w:rsidRPr="009F692E">
      <w:rPr>
        <w:rFonts w:ascii="Arial" w:hAnsi="Arial" w:cs="Arial"/>
      </w:rPr>
      <w:tab/>
    </w:r>
    <w:r w:rsidR="004423F1">
      <w:rPr>
        <w:noProof/>
        <w:lang w:val="en-GB" w:eastAsia="en-GB"/>
      </w:rPr>
      <w:drawing>
        <wp:inline distT="0" distB="0" distL="0" distR="0" wp14:anchorId="3570346C" wp14:editId="2C97DA7E">
          <wp:extent cx="2021161" cy="6347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1161" cy="634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27FF7"/>
    <w:multiLevelType w:val="hybridMultilevel"/>
    <w:tmpl w:val="09EE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1552A"/>
    <w:multiLevelType w:val="multilevel"/>
    <w:tmpl w:val="C852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AA1AF7"/>
    <w:multiLevelType w:val="hybridMultilevel"/>
    <w:tmpl w:val="262A895A"/>
    <w:lvl w:ilvl="0" w:tplc="F36897F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C0C32"/>
    <w:multiLevelType w:val="hybridMultilevel"/>
    <w:tmpl w:val="6A501AB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A7679A"/>
    <w:multiLevelType w:val="hybridMultilevel"/>
    <w:tmpl w:val="B566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170DCA"/>
    <w:multiLevelType w:val="hybridMultilevel"/>
    <w:tmpl w:val="A9022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2A3"/>
    <w:rsid w:val="00022060"/>
    <w:rsid w:val="000255FB"/>
    <w:rsid w:val="0003176D"/>
    <w:rsid w:val="000342A3"/>
    <w:rsid w:val="000349ED"/>
    <w:rsid w:val="00043B84"/>
    <w:rsid w:val="00044E6F"/>
    <w:rsid w:val="000455ED"/>
    <w:rsid w:val="00052F97"/>
    <w:rsid w:val="00054FDA"/>
    <w:rsid w:val="000555BC"/>
    <w:rsid w:val="0005728C"/>
    <w:rsid w:val="000600DD"/>
    <w:rsid w:val="00076C31"/>
    <w:rsid w:val="00077621"/>
    <w:rsid w:val="0008710E"/>
    <w:rsid w:val="00087C21"/>
    <w:rsid w:val="0009320C"/>
    <w:rsid w:val="00095E20"/>
    <w:rsid w:val="000B39FC"/>
    <w:rsid w:val="000B6842"/>
    <w:rsid w:val="000C142E"/>
    <w:rsid w:val="000C3BD5"/>
    <w:rsid w:val="000C6D50"/>
    <w:rsid w:val="000E3F47"/>
    <w:rsid w:val="000E798A"/>
    <w:rsid w:val="00101963"/>
    <w:rsid w:val="001032EE"/>
    <w:rsid w:val="00127F60"/>
    <w:rsid w:val="00141617"/>
    <w:rsid w:val="001468D9"/>
    <w:rsid w:val="00154A8E"/>
    <w:rsid w:val="001729F5"/>
    <w:rsid w:val="00173579"/>
    <w:rsid w:val="00182F4F"/>
    <w:rsid w:val="001B10D9"/>
    <w:rsid w:val="001C5AC7"/>
    <w:rsid w:val="001D1266"/>
    <w:rsid w:val="001D3FCB"/>
    <w:rsid w:val="001F18BE"/>
    <w:rsid w:val="001F575A"/>
    <w:rsid w:val="00215A75"/>
    <w:rsid w:val="00215DE9"/>
    <w:rsid w:val="0022125C"/>
    <w:rsid w:val="0022305A"/>
    <w:rsid w:val="0023730E"/>
    <w:rsid w:val="00244F0E"/>
    <w:rsid w:val="002471FA"/>
    <w:rsid w:val="002559C8"/>
    <w:rsid w:val="00297788"/>
    <w:rsid w:val="002A79C6"/>
    <w:rsid w:val="002B16C5"/>
    <w:rsid w:val="002C387F"/>
    <w:rsid w:val="002C3BA7"/>
    <w:rsid w:val="00310ED9"/>
    <w:rsid w:val="00317617"/>
    <w:rsid w:val="00332580"/>
    <w:rsid w:val="0033560C"/>
    <w:rsid w:val="003422D6"/>
    <w:rsid w:val="00354F24"/>
    <w:rsid w:val="00362B40"/>
    <w:rsid w:val="00367693"/>
    <w:rsid w:val="00371990"/>
    <w:rsid w:val="00374558"/>
    <w:rsid w:val="00374D57"/>
    <w:rsid w:val="00386EEF"/>
    <w:rsid w:val="00397473"/>
    <w:rsid w:val="003A002D"/>
    <w:rsid w:val="003B34B3"/>
    <w:rsid w:val="003C74E8"/>
    <w:rsid w:val="003E5C5F"/>
    <w:rsid w:val="003F15D6"/>
    <w:rsid w:val="0041311C"/>
    <w:rsid w:val="00413975"/>
    <w:rsid w:val="004157FB"/>
    <w:rsid w:val="00421C70"/>
    <w:rsid w:val="0042756D"/>
    <w:rsid w:val="004423F1"/>
    <w:rsid w:val="004510A9"/>
    <w:rsid w:val="00481E6A"/>
    <w:rsid w:val="00492916"/>
    <w:rsid w:val="004A5E6F"/>
    <w:rsid w:val="004A678D"/>
    <w:rsid w:val="004C59D2"/>
    <w:rsid w:val="004E04F7"/>
    <w:rsid w:val="004E371A"/>
    <w:rsid w:val="0050097D"/>
    <w:rsid w:val="00507383"/>
    <w:rsid w:val="00516FBB"/>
    <w:rsid w:val="005255AA"/>
    <w:rsid w:val="00530C43"/>
    <w:rsid w:val="005620FD"/>
    <w:rsid w:val="00567B84"/>
    <w:rsid w:val="0057288E"/>
    <w:rsid w:val="00582CB4"/>
    <w:rsid w:val="00594DB9"/>
    <w:rsid w:val="00595273"/>
    <w:rsid w:val="00597EC2"/>
    <w:rsid w:val="005B111C"/>
    <w:rsid w:val="005D5A5B"/>
    <w:rsid w:val="005D69D4"/>
    <w:rsid w:val="006270E7"/>
    <w:rsid w:val="00637611"/>
    <w:rsid w:val="00642FED"/>
    <w:rsid w:val="00651540"/>
    <w:rsid w:val="00664C7C"/>
    <w:rsid w:val="00670076"/>
    <w:rsid w:val="006700E7"/>
    <w:rsid w:val="00674F32"/>
    <w:rsid w:val="00682365"/>
    <w:rsid w:val="00683B98"/>
    <w:rsid w:val="00691A63"/>
    <w:rsid w:val="0069308E"/>
    <w:rsid w:val="00696E8D"/>
    <w:rsid w:val="006B50A6"/>
    <w:rsid w:val="006B71DA"/>
    <w:rsid w:val="006C0941"/>
    <w:rsid w:val="006D1B53"/>
    <w:rsid w:val="006D494B"/>
    <w:rsid w:val="006D709F"/>
    <w:rsid w:val="006E2668"/>
    <w:rsid w:val="006E4894"/>
    <w:rsid w:val="0072420B"/>
    <w:rsid w:val="00733764"/>
    <w:rsid w:val="00765E47"/>
    <w:rsid w:val="00773332"/>
    <w:rsid w:val="00780F7C"/>
    <w:rsid w:val="007A3649"/>
    <w:rsid w:val="007B315E"/>
    <w:rsid w:val="007C7909"/>
    <w:rsid w:val="007D3D35"/>
    <w:rsid w:val="008032E1"/>
    <w:rsid w:val="00804694"/>
    <w:rsid w:val="00805EFB"/>
    <w:rsid w:val="008070B9"/>
    <w:rsid w:val="00814087"/>
    <w:rsid w:val="00824BFA"/>
    <w:rsid w:val="00830C02"/>
    <w:rsid w:val="00834CC2"/>
    <w:rsid w:val="0083762E"/>
    <w:rsid w:val="0085679C"/>
    <w:rsid w:val="008729EC"/>
    <w:rsid w:val="00875E05"/>
    <w:rsid w:val="0088361B"/>
    <w:rsid w:val="008915ED"/>
    <w:rsid w:val="008B3B33"/>
    <w:rsid w:val="008D5868"/>
    <w:rsid w:val="008E481B"/>
    <w:rsid w:val="00906023"/>
    <w:rsid w:val="00941AD1"/>
    <w:rsid w:val="00951458"/>
    <w:rsid w:val="009823E0"/>
    <w:rsid w:val="009828E9"/>
    <w:rsid w:val="009866A7"/>
    <w:rsid w:val="009936B0"/>
    <w:rsid w:val="00995294"/>
    <w:rsid w:val="009A70B3"/>
    <w:rsid w:val="009B1EAF"/>
    <w:rsid w:val="009B437E"/>
    <w:rsid w:val="009C11A2"/>
    <w:rsid w:val="009C4EDB"/>
    <w:rsid w:val="009C5875"/>
    <w:rsid w:val="009D3D13"/>
    <w:rsid w:val="009D76A2"/>
    <w:rsid w:val="009D78DB"/>
    <w:rsid w:val="009F22E7"/>
    <w:rsid w:val="009F2481"/>
    <w:rsid w:val="00A141F1"/>
    <w:rsid w:val="00A43737"/>
    <w:rsid w:val="00A526DB"/>
    <w:rsid w:val="00A54D21"/>
    <w:rsid w:val="00A83625"/>
    <w:rsid w:val="00A9668B"/>
    <w:rsid w:val="00AA1216"/>
    <w:rsid w:val="00AA65FD"/>
    <w:rsid w:val="00AB636F"/>
    <w:rsid w:val="00AC0D41"/>
    <w:rsid w:val="00AC444B"/>
    <w:rsid w:val="00AC58B4"/>
    <w:rsid w:val="00AD19E3"/>
    <w:rsid w:val="00AF3DD5"/>
    <w:rsid w:val="00B06126"/>
    <w:rsid w:val="00B17D18"/>
    <w:rsid w:val="00B36BA4"/>
    <w:rsid w:val="00B64AF6"/>
    <w:rsid w:val="00B70539"/>
    <w:rsid w:val="00B74247"/>
    <w:rsid w:val="00B74D82"/>
    <w:rsid w:val="00B77F42"/>
    <w:rsid w:val="00B8252B"/>
    <w:rsid w:val="00B91BF6"/>
    <w:rsid w:val="00B94A91"/>
    <w:rsid w:val="00BA0F2E"/>
    <w:rsid w:val="00BB56A2"/>
    <w:rsid w:val="00BC2C0F"/>
    <w:rsid w:val="00BC43F1"/>
    <w:rsid w:val="00BC736D"/>
    <w:rsid w:val="00C139DA"/>
    <w:rsid w:val="00C1594B"/>
    <w:rsid w:val="00C373E7"/>
    <w:rsid w:val="00C4095C"/>
    <w:rsid w:val="00C41542"/>
    <w:rsid w:val="00C4552B"/>
    <w:rsid w:val="00C56191"/>
    <w:rsid w:val="00C56D1C"/>
    <w:rsid w:val="00C57A43"/>
    <w:rsid w:val="00C66E6C"/>
    <w:rsid w:val="00C75E56"/>
    <w:rsid w:val="00C76C4C"/>
    <w:rsid w:val="00C80F89"/>
    <w:rsid w:val="00C81C65"/>
    <w:rsid w:val="00C968D9"/>
    <w:rsid w:val="00CA22F3"/>
    <w:rsid w:val="00CC12C3"/>
    <w:rsid w:val="00CD73E7"/>
    <w:rsid w:val="00CE0F79"/>
    <w:rsid w:val="00D1638D"/>
    <w:rsid w:val="00D17F4C"/>
    <w:rsid w:val="00D26D41"/>
    <w:rsid w:val="00D279E6"/>
    <w:rsid w:val="00D30C43"/>
    <w:rsid w:val="00D43918"/>
    <w:rsid w:val="00D46280"/>
    <w:rsid w:val="00D72553"/>
    <w:rsid w:val="00D76F75"/>
    <w:rsid w:val="00D82BBB"/>
    <w:rsid w:val="00D87C0C"/>
    <w:rsid w:val="00D91DA1"/>
    <w:rsid w:val="00DA6E47"/>
    <w:rsid w:val="00DB693C"/>
    <w:rsid w:val="00DC1B0E"/>
    <w:rsid w:val="00DC2851"/>
    <w:rsid w:val="00DC617E"/>
    <w:rsid w:val="00DD26C3"/>
    <w:rsid w:val="00DE249E"/>
    <w:rsid w:val="00DE3F72"/>
    <w:rsid w:val="00DF13F8"/>
    <w:rsid w:val="00E0064C"/>
    <w:rsid w:val="00E1248B"/>
    <w:rsid w:val="00E21A89"/>
    <w:rsid w:val="00E232D8"/>
    <w:rsid w:val="00E32F02"/>
    <w:rsid w:val="00E36638"/>
    <w:rsid w:val="00E37BDD"/>
    <w:rsid w:val="00E4797C"/>
    <w:rsid w:val="00E505E0"/>
    <w:rsid w:val="00E60837"/>
    <w:rsid w:val="00E64608"/>
    <w:rsid w:val="00E72F30"/>
    <w:rsid w:val="00E7464C"/>
    <w:rsid w:val="00E86712"/>
    <w:rsid w:val="00E92062"/>
    <w:rsid w:val="00E92D57"/>
    <w:rsid w:val="00EB0613"/>
    <w:rsid w:val="00EB7CC2"/>
    <w:rsid w:val="00EC37D6"/>
    <w:rsid w:val="00EC40A6"/>
    <w:rsid w:val="00ED2DD6"/>
    <w:rsid w:val="00EE00C0"/>
    <w:rsid w:val="00EF0B22"/>
    <w:rsid w:val="00EF40EA"/>
    <w:rsid w:val="00F108EF"/>
    <w:rsid w:val="00F12C5F"/>
    <w:rsid w:val="00F15B07"/>
    <w:rsid w:val="00F16053"/>
    <w:rsid w:val="00F24FDE"/>
    <w:rsid w:val="00F26F2A"/>
    <w:rsid w:val="00F34460"/>
    <w:rsid w:val="00F368C0"/>
    <w:rsid w:val="00F40D63"/>
    <w:rsid w:val="00F575B7"/>
    <w:rsid w:val="00F6404C"/>
    <w:rsid w:val="00F76A9B"/>
    <w:rsid w:val="00F77098"/>
    <w:rsid w:val="00F77BA0"/>
    <w:rsid w:val="00F77D1E"/>
    <w:rsid w:val="00F8778F"/>
    <w:rsid w:val="00F9233F"/>
    <w:rsid w:val="00FA262D"/>
    <w:rsid w:val="00FA7445"/>
    <w:rsid w:val="00FB3A4B"/>
    <w:rsid w:val="00FC03A9"/>
    <w:rsid w:val="00FC38C6"/>
    <w:rsid w:val="00FD4FBE"/>
    <w:rsid w:val="00FD67FC"/>
    <w:rsid w:val="00FE0255"/>
    <w:rsid w:val="00FE1C61"/>
    <w:rsid w:val="00FE37A2"/>
    <w:rsid w:val="00FF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1B22E8"/>
  <w15:chartTrackingRefBased/>
  <w15:docId w15:val="{567BADFB-11CC-40B7-BCB1-8CE0546F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032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2A3"/>
    <w:pPr>
      <w:ind w:left="720"/>
      <w:contextualSpacing/>
    </w:pPr>
  </w:style>
  <w:style w:type="character" w:styleId="Hyperlink">
    <w:name w:val="Hyperlink"/>
    <w:basedOn w:val="DefaultParagraphFont"/>
    <w:uiPriority w:val="99"/>
    <w:unhideWhenUsed/>
    <w:rsid w:val="00C80F89"/>
    <w:rPr>
      <w:color w:val="0563C1"/>
      <w:u w:val="single"/>
    </w:rPr>
  </w:style>
  <w:style w:type="character" w:customStyle="1" w:styleId="Heading3Char">
    <w:name w:val="Heading 3 Char"/>
    <w:basedOn w:val="DefaultParagraphFont"/>
    <w:link w:val="Heading3"/>
    <w:uiPriority w:val="9"/>
    <w:rsid w:val="008032E1"/>
    <w:rPr>
      <w:rFonts w:ascii="Times New Roman" w:eastAsia="Times New Roman" w:hAnsi="Times New Roman" w:cs="Times New Roman"/>
      <w:b/>
      <w:bCs/>
      <w:sz w:val="27"/>
      <w:szCs w:val="27"/>
    </w:rPr>
  </w:style>
  <w:style w:type="paragraph" w:styleId="NormalWeb">
    <w:name w:val="Normal (Web)"/>
    <w:basedOn w:val="Normal"/>
    <w:uiPriority w:val="99"/>
    <w:unhideWhenUsed/>
    <w:rsid w:val="00803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arge">
    <w:name w:val="text--large"/>
    <w:basedOn w:val="DefaultParagraphFont"/>
    <w:rsid w:val="008032E1"/>
  </w:style>
  <w:style w:type="paragraph" w:styleId="BalloonText">
    <w:name w:val="Balloon Text"/>
    <w:basedOn w:val="Normal"/>
    <w:link w:val="BalloonTextChar"/>
    <w:uiPriority w:val="99"/>
    <w:semiHidden/>
    <w:unhideWhenUsed/>
    <w:rsid w:val="00582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CB4"/>
    <w:rPr>
      <w:rFonts w:ascii="Segoe UI" w:hAnsi="Segoe UI" w:cs="Segoe UI"/>
      <w:sz w:val="18"/>
      <w:szCs w:val="18"/>
    </w:rPr>
  </w:style>
  <w:style w:type="character" w:styleId="Emphasis">
    <w:name w:val="Emphasis"/>
    <w:basedOn w:val="DefaultParagraphFont"/>
    <w:uiPriority w:val="20"/>
    <w:qFormat/>
    <w:rsid w:val="00F77BA0"/>
    <w:rPr>
      <w:i/>
      <w:iCs/>
    </w:rPr>
  </w:style>
  <w:style w:type="character" w:customStyle="1" w:styleId="UnresolvedMention1">
    <w:name w:val="Unresolved Mention1"/>
    <w:basedOn w:val="DefaultParagraphFont"/>
    <w:uiPriority w:val="99"/>
    <w:semiHidden/>
    <w:unhideWhenUsed/>
    <w:rsid w:val="004E04F7"/>
    <w:rPr>
      <w:color w:val="605E5C"/>
      <w:shd w:val="clear" w:color="auto" w:fill="E1DFDD"/>
    </w:rPr>
  </w:style>
  <w:style w:type="paragraph" w:styleId="Revision">
    <w:name w:val="Revision"/>
    <w:hidden/>
    <w:uiPriority w:val="99"/>
    <w:semiHidden/>
    <w:rsid w:val="009C4EDB"/>
    <w:pPr>
      <w:spacing w:after="0" w:line="240" w:lineRule="auto"/>
    </w:pPr>
  </w:style>
  <w:style w:type="character" w:styleId="Strong">
    <w:name w:val="Strong"/>
    <w:basedOn w:val="DefaultParagraphFont"/>
    <w:uiPriority w:val="22"/>
    <w:qFormat/>
    <w:rsid w:val="00101963"/>
    <w:rPr>
      <w:b/>
      <w:bCs/>
    </w:rPr>
  </w:style>
  <w:style w:type="paragraph" w:styleId="Header">
    <w:name w:val="header"/>
    <w:basedOn w:val="Normal"/>
    <w:link w:val="HeaderChar"/>
    <w:uiPriority w:val="99"/>
    <w:unhideWhenUsed/>
    <w:rsid w:val="00442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3F1"/>
  </w:style>
  <w:style w:type="paragraph" w:styleId="Footer">
    <w:name w:val="footer"/>
    <w:basedOn w:val="Normal"/>
    <w:link w:val="FooterChar"/>
    <w:uiPriority w:val="99"/>
    <w:unhideWhenUsed/>
    <w:rsid w:val="00442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3F1"/>
  </w:style>
  <w:style w:type="character" w:customStyle="1" w:styleId="UnresolvedMention2">
    <w:name w:val="Unresolved Mention2"/>
    <w:basedOn w:val="DefaultParagraphFont"/>
    <w:uiPriority w:val="99"/>
    <w:semiHidden/>
    <w:unhideWhenUsed/>
    <w:rsid w:val="00EF40EA"/>
    <w:rPr>
      <w:color w:val="605E5C"/>
      <w:shd w:val="clear" w:color="auto" w:fill="E1DFDD"/>
    </w:rPr>
  </w:style>
  <w:style w:type="character" w:styleId="CommentReference">
    <w:name w:val="annotation reference"/>
    <w:basedOn w:val="DefaultParagraphFont"/>
    <w:uiPriority w:val="99"/>
    <w:semiHidden/>
    <w:unhideWhenUsed/>
    <w:rsid w:val="00683B98"/>
    <w:rPr>
      <w:sz w:val="16"/>
      <w:szCs w:val="16"/>
    </w:rPr>
  </w:style>
  <w:style w:type="paragraph" w:styleId="CommentText">
    <w:name w:val="annotation text"/>
    <w:basedOn w:val="Normal"/>
    <w:link w:val="CommentTextChar"/>
    <w:uiPriority w:val="99"/>
    <w:semiHidden/>
    <w:unhideWhenUsed/>
    <w:rsid w:val="00683B98"/>
    <w:pPr>
      <w:spacing w:line="240" w:lineRule="auto"/>
    </w:pPr>
    <w:rPr>
      <w:sz w:val="20"/>
      <w:szCs w:val="20"/>
    </w:rPr>
  </w:style>
  <w:style w:type="character" w:customStyle="1" w:styleId="CommentTextChar">
    <w:name w:val="Comment Text Char"/>
    <w:basedOn w:val="DefaultParagraphFont"/>
    <w:link w:val="CommentText"/>
    <w:uiPriority w:val="99"/>
    <w:semiHidden/>
    <w:rsid w:val="00683B98"/>
    <w:rPr>
      <w:sz w:val="20"/>
      <w:szCs w:val="20"/>
    </w:rPr>
  </w:style>
  <w:style w:type="paragraph" w:styleId="CommentSubject">
    <w:name w:val="annotation subject"/>
    <w:basedOn w:val="CommentText"/>
    <w:next w:val="CommentText"/>
    <w:link w:val="CommentSubjectChar"/>
    <w:uiPriority w:val="99"/>
    <w:semiHidden/>
    <w:unhideWhenUsed/>
    <w:rsid w:val="00683B98"/>
    <w:rPr>
      <w:b/>
      <w:bCs/>
    </w:rPr>
  </w:style>
  <w:style w:type="character" w:customStyle="1" w:styleId="CommentSubjectChar">
    <w:name w:val="Comment Subject Char"/>
    <w:basedOn w:val="CommentTextChar"/>
    <w:link w:val="CommentSubject"/>
    <w:uiPriority w:val="99"/>
    <w:semiHidden/>
    <w:rsid w:val="00683B98"/>
    <w:rPr>
      <w:b/>
      <w:bCs/>
      <w:sz w:val="20"/>
      <w:szCs w:val="20"/>
    </w:rPr>
  </w:style>
  <w:style w:type="character" w:customStyle="1" w:styleId="UnresolvedMention3">
    <w:name w:val="Unresolved Mention3"/>
    <w:basedOn w:val="DefaultParagraphFont"/>
    <w:uiPriority w:val="99"/>
    <w:semiHidden/>
    <w:unhideWhenUsed/>
    <w:rsid w:val="004C59D2"/>
    <w:rPr>
      <w:color w:val="605E5C"/>
      <w:shd w:val="clear" w:color="auto" w:fill="E1DFDD"/>
    </w:rPr>
  </w:style>
  <w:style w:type="character" w:styleId="FollowedHyperlink">
    <w:name w:val="FollowedHyperlink"/>
    <w:basedOn w:val="DefaultParagraphFont"/>
    <w:uiPriority w:val="99"/>
    <w:semiHidden/>
    <w:unhideWhenUsed/>
    <w:rsid w:val="004E371A"/>
    <w:rPr>
      <w:color w:val="954F72" w:themeColor="followedHyperlink"/>
      <w:u w:val="single"/>
    </w:rPr>
  </w:style>
  <w:style w:type="character" w:customStyle="1" w:styleId="UnresolvedMention4">
    <w:name w:val="Unresolved Mention4"/>
    <w:basedOn w:val="DefaultParagraphFont"/>
    <w:uiPriority w:val="99"/>
    <w:semiHidden/>
    <w:unhideWhenUsed/>
    <w:rsid w:val="0083762E"/>
    <w:rPr>
      <w:color w:val="605E5C"/>
      <w:shd w:val="clear" w:color="auto" w:fill="E1DFDD"/>
    </w:rPr>
  </w:style>
  <w:style w:type="paragraph" w:customStyle="1" w:styleId="paragraph">
    <w:name w:val="paragraph"/>
    <w:basedOn w:val="Normal"/>
    <w:rsid w:val="0067007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70076"/>
  </w:style>
  <w:style w:type="character" w:customStyle="1" w:styleId="eop">
    <w:name w:val="eop"/>
    <w:basedOn w:val="DefaultParagraphFont"/>
    <w:rsid w:val="00670076"/>
  </w:style>
  <w:style w:type="character" w:styleId="UnresolvedMention">
    <w:name w:val="Unresolved Mention"/>
    <w:basedOn w:val="DefaultParagraphFont"/>
    <w:uiPriority w:val="99"/>
    <w:semiHidden/>
    <w:unhideWhenUsed/>
    <w:rsid w:val="00693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24026">
      <w:bodyDiv w:val="1"/>
      <w:marLeft w:val="0"/>
      <w:marRight w:val="0"/>
      <w:marTop w:val="0"/>
      <w:marBottom w:val="0"/>
      <w:divBdr>
        <w:top w:val="none" w:sz="0" w:space="0" w:color="auto"/>
        <w:left w:val="none" w:sz="0" w:space="0" w:color="auto"/>
        <w:bottom w:val="none" w:sz="0" w:space="0" w:color="auto"/>
        <w:right w:val="none" w:sz="0" w:space="0" w:color="auto"/>
      </w:divBdr>
      <w:divsChild>
        <w:div w:id="14427161">
          <w:marLeft w:val="0"/>
          <w:marRight w:val="0"/>
          <w:marTop w:val="0"/>
          <w:marBottom w:val="0"/>
          <w:divBdr>
            <w:top w:val="none" w:sz="0" w:space="0" w:color="auto"/>
            <w:left w:val="none" w:sz="0" w:space="0" w:color="auto"/>
            <w:bottom w:val="none" w:sz="0" w:space="0" w:color="auto"/>
            <w:right w:val="none" w:sz="0" w:space="0" w:color="auto"/>
          </w:divBdr>
        </w:div>
        <w:div w:id="1746994375">
          <w:marLeft w:val="0"/>
          <w:marRight w:val="0"/>
          <w:marTop w:val="0"/>
          <w:marBottom w:val="0"/>
          <w:divBdr>
            <w:top w:val="none" w:sz="0" w:space="0" w:color="auto"/>
            <w:left w:val="none" w:sz="0" w:space="0" w:color="auto"/>
            <w:bottom w:val="none" w:sz="0" w:space="0" w:color="auto"/>
            <w:right w:val="none" w:sz="0" w:space="0" w:color="auto"/>
          </w:divBdr>
        </w:div>
        <w:div w:id="1385253123">
          <w:marLeft w:val="0"/>
          <w:marRight w:val="0"/>
          <w:marTop w:val="0"/>
          <w:marBottom w:val="0"/>
          <w:divBdr>
            <w:top w:val="none" w:sz="0" w:space="0" w:color="auto"/>
            <w:left w:val="none" w:sz="0" w:space="0" w:color="auto"/>
            <w:bottom w:val="none" w:sz="0" w:space="0" w:color="auto"/>
            <w:right w:val="none" w:sz="0" w:space="0" w:color="auto"/>
          </w:divBdr>
        </w:div>
      </w:divsChild>
    </w:div>
    <w:div w:id="583610616">
      <w:bodyDiv w:val="1"/>
      <w:marLeft w:val="0"/>
      <w:marRight w:val="0"/>
      <w:marTop w:val="0"/>
      <w:marBottom w:val="0"/>
      <w:divBdr>
        <w:top w:val="none" w:sz="0" w:space="0" w:color="auto"/>
        <w:left w:val="none" w:sz="0" w:space="0" w:color="auto"/>
        <w:bottom w:val="none" w:sz="0" w:space="0" w:color="auto"/>
        <w:right w:val="none" w:sz="0" w:space="0" w:color="auto"/>
      </w:divBdr>
      <w:divsChild>
        <w:div w:id="1715352002">
          <w:marLeft w:val="0"/>
          <w:marRight w:val="0"/>
          <w:marTop w:val="0"/>
          <w:marBottom w:val="300"/>
          <w:divBdr>
            <w:top w:val="none" w:sz="0" w:space="0" w:color="auto"/>
            <w:left w:val="none" w:sz="0" w:space="0" w:color="auto"/>
            <w:bottom w:val="none" w:sz="0" w:space="0" w:color="auto"/>
            <w:right w:val="none" w:sz="0" w:space="0" w:color="auto"/>
          </w:divBdr>
        </w:div>
        <w:div w:id="426510581">
          <w:marLeft w:val="0"/>
          <w:marRight w:val="0"/>
          <w:marTop w:val="0"/>
          <w:marBottom w:val="0"/>
          <w:divBdr>
            <w:top w:val="none" w:sz="0" w:space="0" w:color="auto"/>
            <w:left w:val="none" w:sz="0" w:space="0" w:color="auto"/>
            <w:bottom w:val="none" w:sz="0" w:space="0" w:color="auto"/>
            <w:right w:val="none" w:sz="0" w:space="0" w:color="auto"/>
          </w:divBdr>
          <w:divsChild>
            <w:div w:id="664163364">
              <w:marLeft w:val="-180"/>
              <w:marRight w:val="-180"/>
              <w:marTop w:val="0"/>
              <w:marBottom w:val="0"/>
              <w:divBdr>
                <w:top w:val="none" w:sz="0" w:space="0" w:color="auto"/>
                <w:left w:val="none" w:sz="0" w:space="0" w:color="auto"/>
                <w:bottom w:val="none" w:sz="0" w:space="0" w:color="auto"/>
                <w:right w:val="none" w:sz="0" w:space="0" w:color="auto"/>
              </w:divBdr>
              <w:divsChild>
                <w:div w:id="1878882972">
                  <w:marLeft w:val="0"/>
                  <w:marRight w:val="0"/>
                  <w:marTop w:val="0"/>
                  <w:marBottom w:val="0"/>
                  <w:divBdr>
                    <w:top w:val="none" w:sz="0" w:space="0" w:color="auto"/>
                    <w:left w:val="none" w:sz="0" w:space="0" w:color="auto"/>
                    <w:bottom w:val="none" w:sz="0" w:space="0" w:color="auto"/>
                    <w:right w:val="none" w:sz="0" w:space="0" w:color="auto"/>
                  </w:divBdr>
                  <w:divsChild>
                    <w:div w:id="339936029">
                      <w:marLeft w:val="0"/>
                      <w:marRight w:val="0"/>
                      <w:marTop w:val="0"/>
                      <w:marBottom w:val="300"/>
                      <w:divBdr>
                        <w:top w:val="none" w:sz="0" w:space="0" w:color="auto"/>
                        <w:left w:val="none" w:sz="0" w:space="0" w:color="auto"/>
                        <w:bottom w:val="none" w:sz="0" w:space="0" w:color="auto"/>
                        <w:right w:val="none" w:sz="0" w:space="0" w:color="auto"/>
                      </w:divBdr>
                      <w:divsChild>
                        <w:div w:id="1852068356">
                          <w:marLeft w:val="0"/>
                          <w:marRight w:val="0"/>
                          <w:marTop w:val="0"/>
                          <w:marBottom w:val="300"/>
                          <w:divBdr>
                            <w:top w:val="none" w:sz="0" w:space="0" w:color="auto"/>
                            <w:left w:val="none" w:sz="0" w:space="0" w:color="auto"/>
                            <w:bottom w:val="none" w:sz="0" w:space="0" w:color="auto"/>
                            <w:right w:val="none" w:sz="0" w:space="0" w:color="auto"/>
                          </w:divBdr>
                        </w:div>
                      </w:divsChild>
                    </w:div>
                    <w:div w:id="2107337265">
                      <w:marLeft w:val="0"/>
                      <w:marRight w:val="0"/>
                      <w:marTop w:val="0"/>
                      <w:marBottom w:val="300"/>
                      <w:divBdr>
                        <w:top w:val="none" w:sz="0" w:space="0" w:color="auto"/>
                        <w:left w:val="none" w:sz="0" w:space="0" w:color="auto"/>
                        <w:bottom w:val="none" w:sz="0" w:space="0" w:color="auto"/>
                        <w:right w:val="none" w:sz="0" w:space="0" w:color="auto"/>
                      </w:divBdr>
                    </w:div>
                  </w:divsChild>
                </w:div>
                <w:div w:id="131752536">
                  <w:marLeft w:val="0"/>
                  <w:marRight w:val="0"/>
                  <w:marTop w:val="0"/>
                  <w:marBottom w:val="0"/>
                  <w:divBdr>
                    <w:top w:val="none" w:sz="0" w:space="0" w:color="auto"/>
                    <w:left w:val="none" w:sz="0" w:space="0" w:color="auto"/>
                    <w:bottom w:val="none" w:sz="0" w:space="0" w:color="auto"/>
                    <w:right w:val="none" w:sz="0" w:space="0" w:color="auto"/>
                  </w:divBdr>
                  <w:divsChild>
                    <w:div w:id="299967494">
                      <w:marLeft w:val="0"/>
                      <w:marRight w:val="0"/>
                      <w:marTop w:val="0"/>
                      <w:marBottom w:val="300"/>
                      <w:divBdr>
                        <w:top w:val="none" w:sz="0" w:space="0" w:color="auto"/>
                        <w:left w:val="none" w:sz="0" w:space="0" w:color="auto"/>
                        <w:bottom w:val="none" w:sz="0" w:space="0" w:color="auto"/>
                        <w:right w:val="none" w:sz="0" w:space="0" w:color="auto"/>
                      </w:divBdr>
                      <w:divsChild>
                        <w:div w:id="1894804351">
                          <w:marLeft w:val="0"/>
                          <w:marRight w:val="0"/>
                          <w:marTop w:val="0"/>
                          <w:marBottom w:val="300"/>
                          <w:divBdr>
                            <w:top w:val="none" w:sz="0" w:space="0" w:color="auto"/>
                            <w:left w:val="none" w:sz="0" w:space="0" w:color="auto"/>
                            <w:bottom w:val="none" w:sz="0" w:space="0" w:color="auto"/>
                            <w:right w:val="none" w:sz="0" w:space="0" w:color="auto"/>
                          </w:divBdr>
                        </w:div>
                      </w:divsChild>
                    </w:div>
                    <w:div w:id="458961830">
                      <w:marLeft w:val="0"/>
                      <w:marRight w:val="0"/>
                      <w:marTop w:val="0"/>
                      <w:marBottom w:val="300"/>
                      <w:divBdr>
                        <w:top w:val="none" w:sz="0" w:space="0" w:color="auto"/>
                        <w:left w:val="none" w:sz="0" w:space="0" w:color="auto"/>
                        <w:bottom w:val="none" w:sz="0" w:space="0" w:color="auto"/>
                        <w:right w:val="none" w:sz="0" w:space="0" w:color="auto"/>
                      </w:divBdr>
                    </w:div>
                  </w:divsChild>
                </w:div>
                <w:div w:id="1405027576">
                  <w:marLeft w:val="0"/>
                  <w:marRight w:val="0"/>
                  <w:marTop w:val="0"/>
                  <w:marBottom w:val="0"/>
                  <w:divBdr>
                    <w:top w:val="none" w:sz="0" w:space="0" w:color="auto"/>
                    <w:left w:val="none" w:sz="0" w:space="0" w:color="auto"/>
                    <w:bottom w:val="none" w:sz="0" w:space="0" w:color="auto"/>
                    <w:right w:val="none" w:sz="0" w:space="0" w:color="auto"/>
                  </w:divBdr>
                  <w:divsChild>
                    <w:div w:id="837812627">
                      <w:marLeft w:val="0"/>
                      <w:marRight w:val="0"/>
                      <w:marTop w:val="0"/>
                      <w:marBottom w:val="300"/>
                      <w:divBdr>
                        <w:top w:val="none" w:sz="0" w:space="0" w:color="auto"/>
                        <w:left w:val="none" w:sz="0" w:space="0" w:color="auto"/>
                        <w:bottom w:val="none" w:sz="0" w:space="0" w:color="auto"/>
                        <w:right w:val="none" w:sz="0" w:space="0" w:color="auto"/>
                      </w:divBdr>
                      <w:divsChild>
                        <w:div w:id="25639117">
                          <w:marLeft w:val="0"/>
                          <w:marRight w:val="0"/>
                          <w:marTop w:val="0"/>
                          <w:marBottom w:val="300"/>
                          <w:divBdr>
                            <w:top w:val="none" w:sz="0" w:space="0" w:color="auto"/>
                            <w:left w:val="none" w:sz="0" w:space="0" w:color="auto"/>
                            <w:bottom w:val="none" w:sz="0" w:space="0" w:color="auto"/>
                            <w:right w:val="none" w:sz="0" w:space="0" w:color="auto"/>
                          </w:divBdr>
                        </w:div>
                      </w:divsChild>
                    </w:div>
                    <w:div w:id="2076195873">
                      <w:marLeft w:val="0"/>
                      <w:marRight w:val="0"/>
                      <w:marTop w:val="0"/>
                      <w:marBottom w:val="300"/>
                      <w:divBdr>
                        <w:top w:val="none" w:sz="0" w:space="0" w:color="auto"/>
                        <w:left w:val="none" w:sz="0" w:space="0" w:color="auto"/>
                        <w:bottom w:val="none" w:sz="0" w:space="0" w:color="auto"/>
                        <w:right w:val="none" w:sz="0" w:space="0" w:color="auto"/>
                      </w:divBdr>
                    </w:div>
                  </w:divsChild>
                </w:div>
                <w:div w:id="1100180615">
                  <w:marLeft w:val="0"/>
                  <w:marRight w:val="0"/>
                  <w:marTop w:val="0"/>
                  <w:marBottom w:val="0"/>
                  <w:divBdr>
                    <w:top w:val="none" w:sz="0" w:space="0" w:color="auto"/>
                    <w:left w:val="none" w:sz="0" w:space="0" w:color="auto"/>
                    <w:bottom w:val="none" w:sz="0" w:space="0" w:color="auto"/>
                    <w:right w:val="none" w:sz="0" w:space="0" w:color="auto"/>
                  </w:divBdr>
                  <w:divsChild>
                    <w:div w:id="187842529">
                      <w:marLeft w:val="0"/>
                      <w:marRight w:val="0"/>
                      <w:marTop w:val="0"/>
                      <w:marBottom w:val="300"/>
                      <w:divBdr>
                        <w:top w:val="none" w:sz="0" w:space="0" w:color="auto"/>
                        <w:left w:val="none" w:sz="0" w:space="0" w:color="auto"/>
                        <w:bottom w:val="none" w:sz="0" w:space="0" w:color="auto"/>
                        <w:right w:val="none" w:sz="0" w:space="0" w:color="auto"/>
                      </w:divBdr>
                      <w:divsChild>
                        <w:div w:id="468322915">
                          <w:marLeft w:val="0"/>
                          <w:marRight w:val="0"/>
                          <w:marTop w:val="0"/>
                          <w:marBottom w:val="300"/>
                          <w:divBdr>
                            <w:top w:val="none" w:sz="0" w:space="0" w:color="auto"/>
                            <w:left w:val="none" w:sz="0" w:space="0" w:color="auto"/>
                            <w:bottom w:val="none" w:sz="0" w:space="0" w:color="auto"/>
                            <w:right w:val="none" w:sz="0" w:space="0" w:color="auto"/>
                          </w:divBdr>
                        </w:div>
                      </w:divsChild>
                    </w:div>
                    <w:div w:id="10767827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9211390">
          <w:marLeft w:val="0"/>
          <w:marRight w:val="0"/>
          <w:marTop w:val="0"/>
          <w:marBottom w:val="0"/>
          <w:divBdr>
            <w:top w:val="none" w:sz="0" w:space="0" w:color="auto"/>
            <w:left w:val="none" w:sz="0" w:space="0" w:color="auto"/>
            <w:bottom w:val="none" w:sz="0" w:space="0" w:color="auto"/>
            <w:right w:val="none" w:sz="0" w:space="0" w:color="auto"/>
          </w:divBdr>
          <w:divsChild>
            <w:div w:id="1265767443">
              <w:marLeft w:val="-180"/>
              <w:marRight w:val="-180"/>
              <w:marTop w:val="0"/>
              <w:marBottom w:val="0"/>
              <w:divBdr>
                <w:top w:val="none" w:sz="0" w:space="0" w:color="auto"/>
                <w:left w:val="none" w:sz="0" w:space="0" w:color="auto"/>
                <w:bottom w:val="none" w:sz="0" w:space="0" w:color="auto"/>
                <w:right w:val="none" w:sz="0" w:space="0" w:color="auto"/>
              </w:divBdr>
              <w:divsChild>
                <w:div w:id="775173297">
                  <w:marLeft w:val="0"/>
                  <w:marRight w:val="0"/>
                  <w:marTop w:val="0"/>
                  <w:marBottom w:val="0"/>
                  <w:divBdr>
                    <w:top w:val="none" w:sz="0" w:space="0" w:color="auto"/>
                    <w:left w:val="none" w:sz="0" w:space="0" w:color="auto"/>
                    <w:bottom w:val="none" w:sz="0" w:space="0" w:color="auto"/>
                    <w:right w:val="none" w:sz="0" w:space="0" w:color="auto"/>
                  </w:divBdr>
                  <w:divsChild>
                    <w:div w:id="1011491253">
                      <w:marLeft w:val="0"/>
                      <w:marRight w:val="0"/>
                      <w:marTop w:val="0"/>
                      <w:marBottom w:val="300"/>
                      <w:divBdr>
                        <w:top w:val="none" w:sz="0" w:space="0" w:color="auto"/>
                        <w:left w:val="none" w:sz="0" w:space="0" w:color="auto"/>
                        <w:bottom w:val="none" w:sz="0" w:space="0" w:color="auto"/>
                        <w:right w:val="none" w:sz="0" w:space="0" w:color="auto"/>
                      </w:divBdr>
                      <w:divsChild>
                        <w:div w:id="789009689">
                          <w:marLeft w:val="0"/>
                          <w:marRight w:val="0"/>
                          <w:marTop w:val="0"/>
                          <w:marBottom w:val="300"/>
                          <w:divBdr>
                            <w:top w:val="none" w:sz="0" w:space="0" w:color="auto"/>
                            <w:left w:val="none" w:sz="0" w:space="0" w:color="auto"/>
                            <w:bottom w:val="none" w:sz="0" w:space="0" w:color="auto"/>
                            <w:right w:val="none" w:sz="0" w:space="0" w:color="auto"/>
                          </w:divBdr>
                        </w:div>
                      </w:divsChild>
                    </w:div>
                    <w:div w:id="925769778">
                      <w:marLeft w:val="0"/>
                      <w:marRight w:val="0"/>
                      <w:marTop w:val="0"/>
                      <w:marBottom w:val="300"/>
                      <w:divBdr>
                        <w:top w:val="none" w:sz="0" w:space="0" w:color="auto"/>
                        <w:left w:val="none" w:sz="0" w:space="0" w:color="auto"/>
                        <w:bottom w:val="none" w:sz="0" w:space="0" w:color="auto"/>
                        <w:right w:val="none" w:sz="0" w:space="0" w:color="auto"/>
                      </w:divBdr>
                    </w:div>
                  </w:divsChild>
                </w:div>
                <w:div w:id="1046760391">
                  <w:marLeft w:val="0"/>
                  <w:marRight w:val="0"/>
                  <w:marTop w:val="0"/>
                  <w:marBottom w:val="0"/>
                  <w:divBdr>
                    <w:top w:val="none" w:sz="0" w:space="0" w:color="auto"/>
                    <w:left w:val="none" w:sz="0" w:space="0" w:color="auto"/>
                    <w:bottom w:val="none" w:sz="0" w:space="0" w:color="auto"/>
                    <w:right w:val="none" w:sz="0" w:space="0" w:color="auto"/>
                  </w:divBdr>
                  <w:divsChild>
                    <w:div w:id="1389181401">
                      <w:marLeft w:val="0"/>
                      <w:marRight w:val="0"/>
                      <w:marTop w:val="0"/>
                      <w:marBottom w:val="300"/>
                      <w:divBdr>
                        <w:top w:val="none" w:sz="0" w:space="0" w:color="auto"/>
                        <w:left w:val="none" w:sz="0" w:space="0" w:color="auto"/>
                        <w:bottom w:val="none" w:sz="0" w:space="0" w:color="auto"/>
                        <w:right w:val="none" w:sz="0" w:space="0" w:color="auto"/>
                      </w:divBdr>
                      <w:divsChild>
                        <w:div w:id="1886597843">
                          <w:marLeft w:val="0"/>
                          <w:marRight w:val="0"/>
                          <w:marTop w:val="0"/>
                          <w:marBottom w:val="300"/>
                          <w:divBdr>
                            <w:top w:val="none" w:sz="0" w:space="0" w:color="auto"/>
                            <w:left w:val="none" w:sz="0" w:space="0" w:color="auto"/>
                            <w:bottom w:val="none" w:sz="0" w:space="0" w:color="auto"/>
                            <w:right w:val="none" w:sz="0" w:space="0" w:color="auto"/>
                          </w:divBdr>
                        </w:div>
                      </w:divsChild>
                    </w:div>
                    <w:div w:id="1083181722">
                      <w:marLeft w:val="0"/>
                      <w:marRight w:val="0"/>
                      <w:marTop w:val="0"/>
                      <w:marBottom w:val="300"/>
                      <w:divBdr>
                        <w:top w:val="none" w:sz="0" w:space="0" w:color="auto"/>
                        <w:left w:val="none" w:sz="0" w:space="0" w:color="auto"/>
                        <w:bottom w:val="none" w:sz="0" w:space="0" w:color="auto"/>
                        <w:right w:val="none" w:sz="0" w:space="0" w:color="auto"/>
                      </w:divBdr>
                    </w:div>
                  </w:divsChild>
                </w:div>
                <w:div w:id="535852237">
                  <w:marLeft w:val="0"/>
                  <w:marRight w:val="0"/>
                  <w:marTop w:val="0"/>
                  <w:marBottom w:val="0"/>
                  <w:divBdr>
                    <w:top w:val="none" w:sz="0" w:space="0" w:color="auto"/>
                    <w:left w:val="none" w:sz="0" w:space="0" w:color="auto"/>
                    <w:bottom w:val="none" w:sz="0" w:space="0" w:color="auto"/>
                    <w:right w:val="none" w:sz="0" w:space="0" w:color="auto"/>
                  </w:divBdr>
                  <w:divsChild>
                    <w:div w:id="34621673">
                      <w:marLeft w:val="0"/>
                      <w:marRight w:val="0"/>
                      <w:marTop w:val="0"/>
                      <w:marBottom w:val="300"/>
                      <w:divBdr>
                        <w:top w:val="none" w:sz="0" w:space="0" w:color="auto"/>
                        <w:left w:val="none" w:sz="0" w:space="0" w:color="auto"/>
                        <w:bottom w:val="none" w:sz="0" w:space="0" w:color="auto"/>
                        <w:right w:val="none" w:sz="0" w:space="0" w:color="auto"/>
                      </w:divBdr>
                      <w:divsChild>
                        <w:div w:id="545142197">
                          <w:marLeft w:val="0"/>
                          <w:marRight w:val="0"/>
                          <w:marTop w:val="0"/>
                          <w:marBottom w:val="300"/>
                          <w:divBdr>
                            <w:top w:val="none" w:sz="0" w:space="0" w:color="auto"/>
                            <w:left w:val="none" w:sz="0" w:space="0" w:color="auto"/>
                            <w:bottom w:val="none" w:sz="0" w:space="0" w:color="auto"/>
                            <w:right w:val="none" w:sz="0" w:space="0" w:color="auto"/>
                          </w:divBdr>
                        </w:div>
                      </w:divsChild>
                    </w:div>
                    <w:div w:id="564802154">
                      <w:marLeft w:val="0"/>
                      <w:marRight w:val="0"/>
                      <w:marTop w:val="0"/>
                      <w:marBottom w:val="300"/>
                      <w:divBdr>
                        <w:top w:val="none" w:sz="0" w:space="0" w:color="auto"/>
                        <w:left w:val="none" w:sz="0" w:space="0" w:color="auto"/>
                        <w:bottom w:val="none" w:sz="0" w:space="0" w:color="auto"/>
                        <w:right w:val="none" w:sz="0" w:space="0" w:color="auto"/>
                      </w:divBdr>
                    </w:div>
                  </w:divsChild>
                </w:div>
                <w:div w:id="1485703517">
                  <w:marLeft w:val="0"/>
                  <w:marRight w:val="0"/>
                  <w:marTop w:val="0"/>
                  <w:marBottom w:val="0"/>
                  <w:divBdr>
                    <w:top w:val="none" w:sz="0" w:space="0" w:color="auto"/>
                    <w:left w:val="none" w:sz="0" w:space="0" w:color="auto"/>
                    <w:bottom w:val="none" w:sz="0" w:space="0" w:color="auto"/>
                    <w:right w:val="none" w:sz="0" w:space="0" w:color="auto"/>
                  </w:divBdr>
                  <w:divsChild>
                    <w:div w:id="1366560204">
                      <w:marLeft w:val="0"/>
                      <w:marRight w:val="0"/>
                      <w:marTop w:val="0"/>
                      <w:marBottom w:val="300"/>
                      <w:divBdr>
                        <w:top w:val="none" w:sz="0" w:space="0" w:color="auto"/>
                        <w:left w:val="none" w:sz="0" w:space="0" w:color="auto"/>
                        <w:bottom w:val="none" w:sz="0" w:space="0" w:color="auto"/>
                        <w:right w:val="none" w:sz="0" w:space="0" w:color="auto"/>
                      </w:divBdr>
                      <w:divsChild>
                        <w:div w:id="1995404278">
                          <w:marLeft w:val="0"/>
                          <w:marRight w:val="0"/>
                          <w:marTop w:val="0"/>
                          <w:marBottom w:val="300"/>
                          <w:divBdr>
                            <w:top w:val="none" w:sz="0" w:space="0" w:color="auto"/>
                            <w:left w:val="none" w:sz="0" w:space="0" w:color="auto"/>
                            <w:bottom w:val="none" w:sz="0" w:space="0" w:color="auto"/>
                            <w:right w:val="none" w:sz="0" w:space="0" w:color="auto"/>
                          </w:divBdr>
                        </w:div>
                      </w:divsChild>
                    </w:div>
                    <w:div w:id="14506597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85884546">
          <w:marLeft w:val="0"/>
          <w:marRight w:val="0"/>
          <w:marTop w:val="0"/>
          <w:marBottom w:val="0"/>
          <w:divBdr>
            <w:top w:val="none" w:sz="0" w:space="0" w:color="auto"/>
            <w:left w:val="none" w:sz="0" w:space="0" w:color="auto"/>
            <w:bottom w:val="none" w:sz="0" w:space="0" w:color="auto"/>
            <w:right w:val="none" w:sz="0" w:space="0" w:color="auto"/>
          </w:divBdr>
          <w:divsChild>
            <w:div w:id="121002192">
              <w:marLeft w:val="-180"/>
              <w:marRight w:val="-180"/>
              <w:marTop w:val="0"/>
              <w:marBottom w:val="0"/>
              <w:divBdr>
                <w:top w:val="none" w:sz="0" w:space="0" w:color="auto"/>
                <w:left w:val="none" w:sz="0" w:space="0" w:color="auto"/>
                <w:bottom w:val="none" w:sz="0" w:space="0" w:color="auto"/>
                <w:right w:val="none" w:sz="0" w:space="0" w:color="auto"/>
              </w:divBdr>
              <w:divsChild>
                <w:div w:id="466506884">
                  <w:marLeft w:val="0"/>
                  <w:marRight w:val="0"/>
                  <w:marTop w:val="0"/>
                  <w:marBottom w:val="0"/>
                  <w:divBdr>
                    <w:top w:val="none" w:sz="0" w:space="0" w:color="auto"/>
                    <w:left w:val="none" w:sz="0" w:space="0" w:color="auto"/>
                    <w:bottom w:val="none" w:sz="0" w:space="0" w:color="auto"/>
                    <w:right w:val="none" w:sz="0" w:space="0" w:color="auto"/>
                  </w:divBdr>
                  <w:divsChild>
                    <w:div w:id="1743795963">
                      <w:marLeft w:val="0"/>
                      <w:marRight w:val="0"/>
                      <w:marTop w:val="0"/>
                      <w:marBottom w:val="300"/>
                      <w:divBdr>
                        <w:top w:val="none" w:sz="0" w:space="0" w:color="auto"/>
                        <w:left w:val="none" w:sz="0" w:space="0" w:color="auto"/>
                        <w:bottom w:val="none" w:sz="0" w:space="0" w:color="auto"/>
                        <w:right w:val="none" w:sz="0" w:space="0" w:color="auto"/>
                      </w:divBdr>
                      <w:divsChild>
                        <w:div w:id="1133644710">
                          <w:marLeft w:val="0"/>
                          <w:marRight w:val="0"/>
                          <w:marTop w:val="0"/>
                          <w:marBottom w:val="300"/>
                          <w:divBdr>
                            <w:top w:val="none" w:sz="0" w:space="0" w:color="auto"/>
                            <w:left w:val="none" w:sz="0" w:space="0" w:color="auto"/>
                            <w:bottom w:val="none" w:sz="0" w:space="0" w:color="auto"/>
                            <w:right w:val="none" w:sz="0" w:space="0" w:color="auto"/>
                          </w:divBdr>
                        </w:div>
                      </w:divsChild>
                    </w:div>
                    <w:div w:id="1097872869">
                      <w:marLeft w:val="0"/>
                      <w:marRight w:val="0"/>
                      <w:marTop w:val="0"/>
                      <w:marBottom w:val="300"/>
                      <w:divBdr>
                        <w:top w:val="none" w:sz="0" w:space="0" w:color="auto"/>
                        <w:left w:val="none" w:sz="0" w:space="0" w:color="auto"/>
                        <w:bottom w:val="none" w:sz="0" w:space="0" w:color="auto"/>
                        <w:right w:val="none" w:sz="0" w:space="0" w:color="auto"/>
                      </w:divBdr>
                    </w:div>
                  </w:divsChild>
                </w:div>
                <w:div w:id="1055349511">
                  <w:marLeft w:val="0"/>
                  <w:marRight w:val="0"/>
                  <w:marTop w:val="0"/>
                  <w:marBottom w:val="0"/>
                  <w:divBdr>
                    <w:top w:val="none" w:sz="0" w:space="0" w:color="auto"/>
                    <w:left w:val="none" w:sz="0" w:space="0" w:color="auto"/>
                    <w:bottom w:val="none" w:sz="0" w:space="0" w:color="auto"/>
                    <w:right w:val="none" w:sz="0" w:space="0" w:color="auto"/>
                  </w:divBdr>
                  <w:divsChild>
                    <w:div w:id="223641201">
                      <w:marLeft w:val="0"/>
                      <w:marRight w:val="0"/>
                      <w:marTop w:val="0"/>
                      <w:marBottom w:val="300"/>
                      <w:divBdr>
                        <w:top w:val="none" w:sz="0" w:space="0" w:color="auto"/>
                        <w:left w:val="none" w:sz="0" w:space="0" w:color="auto"/>
                        <w:bottom w:val="none" w:sz="0" w:space="0" w:color="auto"/>
                        <w:right w:val="none" w:sz="0" w:space="0" w:color="auto"/>
                      </w:divBdr>
                      <w:divsChild>
                        <w:div w:id="1604343738">
                          <w:marLeft w:val="0"/>
                          <w:marRight w:val="0"/>
                          <w:marTop w:val="0"/>
                          <w:marBottom w:val="300"/>
                          <w:divBdr>
                            <w:top w:val="none" w:sz="0" w:space="0" w:color="auto"/>
                            <w:left w:val="none" w:sz="0" w:space="0" w:color="auto"/>
                            <w:bottom w:val="none" w:sz="0" w:space="0" w:color="auto"/>
                            <w:right w:val="none" w:sz="0" w:space="0" w:color="auto"/>
                          </w:divBdr>
                        </w:div>
                      </w:divsChild>
                    </w:div>
                    <w:div w:id="1589465269">
                      <w:marLeft w:val="0"/>
                      <w:marRight w:val="0"/>
                      <w:marTop w:val="0"/>
                      <w:marBottom w:val="300"/>
                      <w:divBdr>
                        <w:top w:val="none" w:sz="0" w:space="0" w:color="auto"/>
                        <w:left w:val="none" w:sz="0" w:space="0" w:color="auto"/>
                        <w:bottom w:val="none" w:sz="0" w:space="0" w:color="auto"/>
                        <w:right w:val="none" w:sz="0" w:space="0" w:color="auto"/>
                      </w:divBdr>
                    </w:div>
                  </w:divsChild>
                </w:div>
                <w:div w:id="976104157">
                  <w:marLeft w:val="0"/>
                  <w:marRight w:val="0"/>
                  <w:marTop w:val="0"/>
                  <w:marBottom w:val="0"/>
                  <w:divBdr>
                    <w:top w:val="none" w:sz="0" w:space="0" w:color="auto"/>
                    <w:left w:val="none" w:sz="0" w:space="0" w:color="auto"/>
                    <w:bottom w:val="none" w:sz="0" w:space="0" w:color="auto"/>
                    <w:right w:val="none" w:sz="0" w:space="0" w:color="auto"/>
                  </w:divBdr>
                  <w:divsChild>
                    <w:div w:id="1272399963">
                      <w:marLeft w:val="0"/>
                      <w:marRight w:val="0"/>
                      <w:marTop w:val="0"/>
                      <w:marBottom w:val="300"/>
                      <w:divBdr>
                        <w:top w:val="none" w:sz="0" w:space="0" w:color="auto"/>
                        <w:left w:val="none" w:sz="0" w:space="0" w:color="auto"/>
                        <w:bottom w:val="none" w:sz="0" w:space="0" w:color="auto"/>
                        <w:right w:val="none" w:sz="0" w:space="0" w:color="auto"/>
                      </w:divBdr>
                      <w:divsChild>
                        <w:div w:id="969440824">
                          <w:marLeft w:val="0"/>
                          <w:marRight w:val="0"/>
                          <w:marTop w:val="0"/>
                          <w:marBottom w:val="300"/>
                          <w:divBdr>
                            <w:top w:val="none" w:sz="0" w:space="0" w:color="auto"/>
                            <w:left w:val="none" w:sz="0" w:space="0" w:color="auto"/>
                            <w:bottom w:val="none" w:sz="0" w:space="0" w:color="auto"/>
                            <w:right w:val="none" w:sz="0" w:space="0" w:color="auto"/>
                          </w:divBdr>
                        </w:div>
                      </w:divsChild>
                    </w:div>
                    <w:div w:id="19754084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43834553">
      <w:bodyDiv w:val="1"/>
      <w:marLeft w:val="0"/>
      <w:marRight w:val="0"/>
      <w:marTop w:val="0"/>
      <w:marBottom w:val="0"/>
      <w:divBdr>
        <w:top w:val="none" w:sz="0" w:space="0" w:color="auto"/>
        <w:left w:val="none" w:sz="0" w:space="0" w:color="auto"/>
        <w:bottom w:val="none" w:sz="0" w:space="0" w:color="auto"/>
        <w:right w:val="none" w:sz="0" w:space="0" w:color="auto"/>
      </w:divBdr>
    </w:div>
    <w:div w:id="1277710878">
      <w:bodyDiv w:val="1"/>
      <w:marLeft w:val="0"/>
      <w:marRight w:val="0"/>
      <w:marTop w:val="0"/>
      <w:marBottom w:val="0"/>
      <w:divBdr>
        <w:top w:val="none" w:sz="0" w:space="0" w:color="auto"/>
        <w:left w:val="none" w:sz="0" w:space="0" w:color="auto"/>
        <w:bottom w:val="none" w:sz="0" w:space="0" w:color="auto"/>
        <w:right w:val="none" w:sz="0" w:space="0" w:color="auto"/>
      </w:divBdr>
      <w:divsChild>
        <w:div w:id="392168076">
          <w:marLeft w:val="0"/>
          <w:marRight w:val="0"/>
          <w:marTop w:val="0"/>
          <w:marBottom w:val="300"/>
          <w:divBdr>
            <w:top w:val="none" w:sz="0" w:space="0" w:color="auto"/>
            <w:left w:val="none" w:sz="0" w:space="0" w:color="auto"/>
            <w:bottom w:val="none" w:sz="0" w:space="0" w:color="auto"/>
            <w:right w:val="none" w:sz="0" w:space="0" w:color="auto"/>
          </w:divBdr>
        </w:div>
        <w:div w:id="1234975687">
          <w:marLeft w:val="0"/>
          <w:marRight w:val="0"/>
          <w:marTop w:val="0"/>
          <w:marBottom w:val="0"/>
          <w:divBdr>
            <w:top w:val="none" w:sz="0" w:space="0" w:color="auto"/>
            <w:left w:val="none" w:sz="0" w:space="0" w:color="auto"/>
            <w:bottom w:val="none" w:sz="0" w:space="0" w:color="auto"/>
            <w:right w:val="none" w:sz="0" w:space="0" w:color="auto"/>
          </w:divBdr>
          <w:divsChild>
            <w:div w:id="1407261863">
              <w:marLeft w:val="-180"/>
              <w:marRight w:val="-180"/>
              <w:marTop w:val="0"/>
              <w:marBottom w:val="225"/>
              <w:divBdr>
                <w:top w:val="none" w:sz="0" w:space="0" w:color="auto"/>
                <w:left w:val="none" w:sz="0" w:space="0" w:color="auto"/>
                <w:bottom w:val="none" w:sz="0" w:space="0" w:color="auto"/>
                <w:right w:val="none" w:sz="0" w:space="0" w:color="auto"/>
              </w:divBdr>
              <w:divsChild>
                <w:div w:id="584730716">
                  <w:marLeft w:val="0"/>
                  <w:marRight w:val="0"/>
                  <w:marTop w:val="0"/>
                  <w:marBottom w:val="0"/>
                  <w:divBdr>
                    <w:top w:val="none" w:sz="0" w:space="0" w:color="auto"/>
                    <w:left w:val="none" w:sz="0" w:space="0" w:color="auto"/>
                    <w:bottom w:val="none" w:sz="0" w:space="0" w:color="auto"/>
                    <w:right w:val="none" w:sz="0" w:space="0" w:color="auto"/>
                  </w:divBdr>
                  <w:divsChild>
                    <w:div w:id="1141731590">
                      <w:marLeft w:val="0"/>
                      <w:marRight w:val="0"/>
                      <w:marTop w:val="0"/>
                      <w:marBottom w:val="300"/>
                      <w:divBdr>
                        <w:top w:val="none" w:sz="0" w:space="0" w:color="auto"/>
                        <w:left w:val="none" w:sz="0" w:space="0" w:color="auto"/>
                        <w:bottom w:val="none" w:sz="0" w:space="0" w:color="auto"/>
                        <w:right w:val="none" w:sz="0" w:space="0" w:color="auto"/>
                      </w:divBdr>
                      <w:divsChild>
                        <w:div w:id="11739122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4990591">
                  <w:marLeft w:val="0"/>
                  <w:marRight w:val="0"/>
                  <w:marTop w:val="0"/>
                  <w:marBottom w:val="0"/>
                  <w:divBdr>
                    <w:top w:val="none" w:sz="0" w:space="0" w:color="auto"/>
                    <w:left w:val="none" w:sz="0" w:space="0" w:color="auto"/>
                    <w:bottom w:val="none" w:sz="0" w:space="0" w:color="auto"/>
                    <w:right w:val="none" w:sz="0" w:space="0" w:color="auto"/>
                  </w:divBdr>
                  <w:divsChild>
                    <w:div w:id="1966498247">
                      <w:marLeft w:val="0"/>
                      <w:marRight w:val="0"/>
                      <w:marTop w:val="0"/>
                      <w:marBottom w:val="300"/>
                      <w:divBdr>
                        <w:top w:val="none" w:sz="0" w:space="0" w:color="auto"/>
                        <w:left w:val="none" w:sz="0" w:space="0" w:color="auto"/>
                        <w:bottom w:val="none" w:sz="0" w:space="0" w:color="auto"/>
                        <w:right w:val="none" w:sz="0" w:space="0" w:color="auto"/>
                      </w:divBdr>
                      <w:divsChild>
                        <w:div w:id="1477205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7156824">
                  <w:marLeft w:val="0"/>
                  <w:marRight w:val="0"/>
                  <w:marTop w:val="0"/>
                  <w:marBottom w:val="0"/>
                  <w:divBdr>
                    <w:top w:val="none" w:sz="0" w:space="0" w:color="auto"/>
                    <w:left w:val="none" w:sz="0" w:space="0" w:color="auto"/>
                    <w:bottom w:val="none" w:sz="0" w:space="0" w:color="auto"/>
                    <w:right w:val="none" w:sz="0" w:space="0" w:color="auto"/>
                  </w:divBdr>
                  <w:divsChild>
                    <w:div w:id="1234392701">
                      <w:marLeft w:val="0"/>
                      <w:marRight w:val="0"/>
                      <w:marTop w:val="0"/>
                      <w:marBottom w:val="300"/>
                      <w:divBdr>
                        <w:top w:val="none" w:sz="0" w:space="0" w:color="auto"/>
                        <w:left w:val="none" w:sz="0" w:space="0" w:color="auto"/>
                        <w:bottom w:val="none" w:sz="0" w:space="0" w:color="auto"/>
                        <w:right w:val="none" w:sz="0" w:space="0" w:color="auto"/>
                      </w:divBdr>
                      <w:divsChild>
                        <w:div w:id="4265369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44899822">
                  <w:marLeft w:val="0"/>
                  <w:marRight w:val="0"/>
                  <w:marTop w:val="0"/>
                  <w:marBottom w:val="0"/>
                  <w:divBdr>
                    <w:top w:val="none" w:sz="0" w:space="0" w:color="auto"/>
                    <w:left w:val="none" w:sz="0" w:space="0" w:color="auto"/>
                    <w:bottom w:val="none" w:sz="0" w:space="0" w:color="auto"/>
                    <w:right w:val="none" w:sz="0" w:space="0" w:color="auto"/>
                  </w:divBdr>
                  <w:divsChild>
                    <w:div w:id="1472096409">
                      <w:marLeft w:val="0"/>
                      <w:marRight w:val="0"/>
                      <w:marTop w:val="0"/>
                      <w:marBottom w:val="300"/>
                      <w:divBdr>
                        <w:top w:val="none" w:sz="0" w:space="0" w:color="auto"/>
                        <w:left w:val="none" w:sz="0" w:space="0" w:color="auto"/>
                        <w:bottom w:val="none" w:sz="0" w:space="0" w:color="auto"/>
                        <w:right w:val="none" w:sz="0" w:space="0" w:color="auto"/>
                      </w:divBdr>
                      <w:divsChild>
                        <w:div w:id="1290209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0275899">
      <w:bodyDiv w:val="1"/>
      <w:marLeft w:val="0"/>
      <w:marRight w:val="0"/>
      <w:marTop w:val="0"/>
      <w:marBottom w:val="0"/>
      <w:divBdr>
        <w:top w:val="none" w:sz="0" w:space="0" w:color="auto"/>
        <w:left w:val="none" w:sz="0" w:space="0" w:color="auto"/>
        <w:bottom w:val="none" w:sz="0" w:space="0" w:color="auto"/>
        <w:right w:val="none" w:sz="0" w:space="0" w:color="auto"/>
      </w:divBdr>
      <w:divsChild>
        <w:div w:id="2059082131">
          <w:marLeft w:val="0"/>
          <w:marRight w:val="0"/>
          <w:marTop w:val="0"/>
          <w:marBottom w:val="300"/>
          <w:divBdr>
            <w:top w:val="none" w:sz="0" w:space="0" w:color="auto"/>
            <w:left w:val="none" w:sz="0" w:space="0" w:color="auto"/>
            <w:bottom w:val="none" w:sz="0" w:space="0" w:color="auto"/>
            <w:right w:val="none" w:sz="0" w:space="0" w:color="auto"/>
          </w:divBdr>
        </w:div>
        <w:div w:id="470443988">
          <w:marLeft w:val="0"/>
          <w:marRight w:val="0"/>
          <w:marTop w:val="0"/>
          <w:marBottom w:val="300"/>
          <w:divBdr>
            <w:top w:val="none" w:sz="0" w:space="0" w:color="auto"/>
            <w:left w:val="none" w:sz="0" w:space="0" w:color="auto"/>
            <w:bottom w:val="none" w:sz="0" w:space="0" w:color="auto"/>
            <w:right w:val="none" w:sz="0" w:space="0" w:color="auto"/>
          </w:divBdr>
        </w:div>
      </w:divsChild>
    </w:div>
    <w:div w:id="1508666535">
      <w:bodyDiv w:val="1"/>
      <w:marLeft w:val="0"/>
      <w:marRight w:val="0"/>
      <w:marTop w:val="0"/>
      <w:marBottom w:val="0"/>
      <w:divBdr>
        <w:top w:val="none" w:sz="0" w:space="0" w:color="auto"/>
        <w:left w:val="none" w:sz="0" w:space="0" w:color="auto"/>
        <w:bottom w:val="none" w:sz="0" w:space="0" w:color="auto"/>
        <w:right w:val="none" w:sz="0" w:space="0" w:color="auto"/>
      </w:divBdr>
    </w:div>
    <w:div w:id="2084331226">
      <w:bodyDiv w:val="1"/>
      <w:marLeft w:val="0"/>
      <w:marRight w:val="0"/>
      <w:marTop w:val="0"/>
      <w:marBottom w:val="0"/>
      <w:divBdr>
        <w:top w:val="none" w:sz="0" w:space="0" w:color="auto"/>
        <w:left w:val="none" w:sz="0" w:space="0" w:color="auto"/>
        <w:bottom w:val="none" w:sz="0" w:space="0" w:color="auto"/>
        <w:right w:val="none" w:sz="0" w:space="0" w:color="auto"/>
      </w:divBdr>
      <w:divsChild>
        <w:div w:id="28265860">
          <w:marLeft w:val="0"/>
          <w:marRight w:val="0"/>
          <w:marTop w:val="0"/>
          <w:marBottom w:val="300"/>
          <w:divBdr>
            <w:top w:val="none" w:sz="0" w:space="0" w:color="auto"/>
            <w:left w:val="none" w:sz="0" w:space="0" w:color="auto"/>
            <w:bottom w:val="none" w:sz="0" w:space="0" w:color="auto"/>
            <w:right w:val="none" w:sz="0" w:space="0" w:color="auto"/>
          </w:divBdr>
        </w:div>
        <w:div w:id="1847623418">
          <w:marLeft w:val="0"/>
          <w:marRight w:val="0"/>
          <w:marTop w:val="0"/>
          <w:marBottom w:val="0"/>
          <w:divBdr>
            <w:top w:val="none" w:sz="0" w:space="0" w:color="auto"/>
            <w:left w:val="none" w:sz="0" w:space="0" w:color="auto"/>
            <w:bottom w:val="none" w:sz="0" w:space="0" w:color="auto"/>
            <w:right w:val="none" w:sz="0" w:space="0" w:color="auto"/>
          </w:divBdr>
          <w:divsChild>
            <w:div w:id="1168325292">
              <w:marLeft w:val="-180"/>
              <w:marRight w:val="-180"/>
              <w:marTop w:val="0"/>
              <w:marBottom w:val="225"/>
              <w:divBdr>
                <w:top w:val="none" w:sz="0" w:space="0" w:color="auto"/>
                <w:left w:val="none" w:sz="0" w:space="0" w:color="auto"/>
                <w:bottom w:val="none" w:sz="0" w:space="0" w:color="auto"/>
                <w:right w:val="none" w:sz="0" w:space="0" w:color="auto"/>
              </w:divBdr>
              <w:divsChild>
                <w:div w:id="1668943480">
                  <w:marLeft w:val="0"/>
                  <w:marRight w:val="0"/>
                  <w:marTop w:val="0"/>
                  <w:marBottom w:val="0"/>
                  <w:divBdr>
                    <w:top w:val="none" w:sz="0" w:space="0" w:color="auto"/>
                    <w:left w:val="none" w:sz="0" w:space="0" w:color="auto"/>
                    <w:bottom w:val="none" w:sz="0" w:space="0" w:color="auto"/>
                    <w:right w:val="none" w:sz="0" w:space="0" w:color="auto"/>
                  </w:divBdr>
                  <w:divsChild>
                    <w:div w:id="1282572111">
                      <w:marLeft w:val="0"/>
                      <w:marRight w:val="0"/>
                      <w:marTop w:val="0"/>
                      <w:marBottom w:val="300"/>
                      <w:divBdr>
                        <w:top w:val="none" w:sz="0" w:space="0" w:color="auto"/>
                        <w:left w:val="none" w:sz="0" w:space="0" w:color="auto"/>
                        <w:bottom w:val="none" w:sz="0" w:space="0" w:color="auto"/>
                        <w:right w:val="none" w:sz="0" w:space="0" w:color="auto"/>
                      </w:divBdr>
                      <w:divsChild>
                        <w:div w:id="1878083924">
                          <w:marLeft w:val="0"/>
                          <w:marRight w:val="0"/>
                          <w:marTop w:val="0"/>
                          <w:marBottom w:val="300"/>
                          <w:divBdr>
                            <w:top w:val="none" w:sz="0" w:space="0" w:color="auto"/>
                            <w:left w:val="none" w:sz="0" w:space="0" w:color="auto"/>
                            <w:bottom w:val="none" w:sz="0" w:space="0" w:color="auto"/>
                            <w:right w:val="none" w:sz="0" w:space="0" w:color="auto"/>
                          </w:divBdr>
                        </w:div>
                      </w:divsChild>
                    </w:div>
                    <w:div w:id="364599932">
                      <w:marLeft w:val="0"/>
                      <w:marRight w:val="0"/>
                      <w:marTop w:val="0"/>
                      <w:marBottom w:val="300"/>
                      <w:divBdr>
                        <w:top w:val="none" w:sz="0" w:space="0" w:color="auto"/>
                        <w:left w:val="none" w:sz="0" w:space="0" w:color="auto"/>
                        <w:bottom w:val="none" w:sz="0" w:space="0" w:color="auto"/>
                        <w:right w:val="none" w:sz="0" w:space="0" w:color="auto"/>
                      </w:divBdr>
                    </w:div>
                  </w:divsChild>
                </w:div>
                <w:div w:id="427501456">
                  <w:marLeft w:val="0"/>
                  <w:marRight w:val="0"/>
                  <w:marTop w:val="0"/>
                  <w:marBottom w:val="0"/>
                  <w:divBdr>
                    <w:top w:val="none" w:sz="0" w:space="0" w:color="auto"/>
                    <w:left w:val="none" w:sz="0" w:space="0" w:color="auto"/>
                    <w:bottom w:val="none" w:sz="0" w:space="0" w:color="auto"/>
                    <w:right w:val="none" w:sz="0" w:space="0" w:color="auto"/>
                  </w:divBdr>
                  <w:divsChild>
                    <w:div w:id="1419710745">
                      <w:marLeft w:val="0"/>
                      <w:marRight w:val="0"/>
                      <w:marTop w:val="0"/>
                      <w:marBottom w:val="300"/>
                      <w:divBdr>
                        <w:top w:val="none" w:sz="0" w:space="0" w:color="auto"/>
                        <w:left w:val="none" w:sz="0" w:space="0" w:color="auto"/>
                        <w:bottom w:val="none" w:sz="0" w:space="0" w:color="auto"/>
                        <w:right w:val="none" w:sz="0" w:space="0" w:color="auto"/>
                      </w:divBdr>
                      <w:divsChild>
                        <w:div w:id="663751169">
                          <w:marLeft w:val="0"/>
                          <w:marRight w:val="0"/>
                          <w:marTop w:val="0"/>
                          <w:marBottom w:val="300"/>
                          <w:divBdr>
                            <w:top w:val="none" w:sz="0" w:space="0" w:color="auto"/>
                            <w:left w:val="none" w:sz="0" w:space="0" w:color="auto"/>
                            <w:bottom w:val="none" w:sz="0" w:space="0" w:color="auto"/>
                            <w:right w:val="none" w:sz="0" w:space="0" w:color="auto"/>
                          </w:divBdr>
                        </w:div>
                      </w:divsChild>
                    </w:div>
                    <w:div w:id="100074463">
                      <w:marLeft w:val="0"/>
                      <w:marRight w:val="0"/>
                      <w:marTop w:val="0"/>
                      <w:marBottom w:val="300"/>
                      <w:divBdr>
                        <w:top w:val="none" w:sz="0" w:space="0" w:color="auto"/>
                        <w:left w:val="none" w:sz="0" w:space="0" w:color="auto"/>
                        <w:bottom w:val="none" w:sz="0" w:space="0" w:color="auto"/>
                        <w:right w:val="none" w:sz="0" w:space="0" w:color="auto"/>
                      </w:divBdr>
                    </w:div>
                  </w:divsChild>
                </w:div>
                <w:div w:id="871839225">
                  <w:marLeft w:val="0"/>
                  <w:marRight w:val="0"/>
                  <w:marTop w:val="0"/>
                  <w:marBottom w:val="0"/>
                  <w:divBdr>
                    <w:top w:val="none" w:sz="0" w:space="0" w:color="auto"/>
                    <w:left w:val="none" w:sz="0" w:space="0" w:color="auto"/>
                    <w:bottom w:val="none" w:sz="0" w:space="0" w:color="auto"/>
                    <w:right w:val="none" w:sz="0" w:space="0" w:color="auto"/>
                  </w:divBdr>
                  <w:divsChild>
                    <w:div w:id="708191604">
                      <w:marLeft w:val="0"/>
                      <w:marRight w:val="0"/>
                      <w:marTop w:val="0"/>
                      <w:marBottom w:val="300"/>
                      <w:divBdr>
                        <w:top w:val="none" w:sz="0" w:space="0" w:color="auto"/>
                        <w:left w:val="none" w:sz="0" w:space="0" w:color="auto"/>
                        <w:bottom w:val="none" w:sz="0" w:space="0" w:color="auto"/>
                        <w:right w:val="none" w:sz="0" w:space="0" w:color="auto"/>
                      </w:divBdr>
                      <w:divsChild>
                        <w:div w:id="1405567188">
                          <w:marLeft w:val="0"/>
                          <w:marRight w:val="0"/>
                          <w:marTop w:val="0"/>
                          <w:marBottom w:val="300"/>
                          <w:divBdr>
                            <w:top w:val="none" w:sz="0" w:space="0" w:color="auto"/>
                            <w:left w:val="none" w:sz="0" w:space="0" w:color="auto"/>
                            <w:bottom w:val="none" w:sz="0" w:space="0" w:color="auto"/>
                            <w:right w:val="none" w:sz="0" w:space="0" w:color="auto"/>
                          </w:divBdr>
                        </w:div>
                      </w:divsChild>
                    </w:div>
                    <w:div w:id="1451705080">
                      <w:marLeft w:val="0"/>
                      <w:marRight w:val="0"/>
                      <w:marTop w:val="0"/>
                      <w:marBottom w:val="300"/>
                      <w:divBdr>
                        <w:top w:val="none" w:sz="0" w:space="0" w:color="auto"/>
                        <w:left w:val="none" w:sz="0" w:space="0" w:color="auto"/>
                        <w:bottom w:val="none" w:sz="0" w:space="0" w:color="auto"/>
                        <w:right w:val="none" w:sz="0" w:space="0" w:color="auto"/>
                      </w:divBdr>
                    </w:div>
                  </w:divsChild>
                </w:div>
                <w:div w:id="1301306273">
                  <w:marLeft w:val="0"/>
                  <w:marRight w:val="0"/>
                  <w:marTop w:val="0"/>
                  <w:marBottom w:val="0"/>
                  <w:divBdr>
                    <w:top w:val="none" w:sz="0" w:space="0" w:color="auto"/>
                    <w:left w:val="none" w:sz="0" w:space="0" w:color="auto"/>
                    <w:bottom w:val="none" w:sz="0" w:space="0" w:color="auto"/>
                    <w:right w:val="none" w:sz="0" w:space="0" w:color="auto"/>
                  </w:divBdr>
                  <w:divsChild>
                    <w:div w:id="1431122112">
                      <w:marLeft w:val="0"/>
                      <w:marRight w:val="0"/>
                      <w:marTop w:val="0"/>
                      <w:marBottom w:val="300"/>
                      <w:divBdr>
                        <w:top w:val="none" w:sz="0" w:space="0" w:color="auto"/>
                        <w:left w:val="none" w:sz="0" w:space="0" w:color="auto"/>
                        <w:bottom w:val="none" w:sz="0" w:space="0" w:color="auto"/>
                        <w:right w:val="none" w:sz="0" w:space="0" w:color="auto"/>
                      </w:divBdr>
                      <w:divsChild>
                        <w:div w:id="462239343">
                          <w:marLeft w:val="0"/>
                          <w:marRight w:val="0"/>
                          <w:marTop w:val="0"/>
                          <w:marBottom w:val="300"/>
                          <w:divBdr>
                            <w:top w:val="none" w:sz="0" w:space="0" w:color="auto"/>
                            <w:left w:val="none" w:sz="0" w:space="0" w:color="auto"/>
                            <w:bottom w:val="none" w:sz="0" w:space="0" w:color="auto"/>
                            <w:right w:val="none" w:sz="0" w:space="0" w:color="auto"/>
                          </w:divBdr>
                        </w:div>
                      </w:divsChild>
                    </w:div>
                    <w:div w:id="13480220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ugh@saltwater-stone.com" TargetMode="External"/><Relationship Id="rId18" Type="http://schemas.openxmlformats.org/officeDocument/2006/relationships/hyperlink" Target="http://www.reedexpo.com/en/Calendar_of_Events" TargetMode="External"/><Relationship Id="rId26" Type="http://schemas.openxmlformats.org/officeDocument/2006/relationships/hyperlink" Target="http://www.reedexpo.com/"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mailto:david.ince@reedexpo.co.uk" TargetMode="External"/><Relationship Id="rId17" Type="http://schemas.openxmlformats.org/officeDocument/2006/relationships/hyperlink" Target="http://www.reedexhibitions.com"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oceanologyinternationalmiddleeast.com/en-gb.html" TargetMode="External"/><Relationship Id="rId20" Type="http://schemas.openxmlformats.org/officeDocument/2006/relationships/hyperlink" Target="http://www.facebook.com/pages/Reed-Exhibitions/19242093083914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linkedin.com/company/6651?trk=tyah" TargetMode="External"/><Relationship Id="rId5" Type="http://schemas.openxmlformats.org/officeDocument/2006/relationships/styles" Target="styles.xml"/><Relationship Id="rId15" Type="http://schemas.openxmlformats.org/officeDocument/2006/relationships/hyperlink" Target="http://www.oceanologyinternationalamericas.com"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https://www.oceanologyinternational.com/" TargetMode="Externa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ceanologyinternational.com" TargetMode="External"/><Relationship Id="rId22" Type="http://schemas.openxmlformats.org/officeDocument/2006/relationships/hyperlink" Target="http://twitter.com/#!/ReedExhibitions" TargetMode="External"/><Relationship Id="rId27"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5" ma:contentTypeDescription="Create a new document." ma:contentTypeScope="" ma:versionID="f985894688ed8ac56ac9347939fcaa3b">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5244383e0a68c2770eb110ecb1625648"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AAE4F7-80FB-44FB-ABBB-5032A3F2B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3C649-C386-46E1-99E6-1FDBE568DCBF}">
  <ds:schemaRefs>
    <ds:schemaRef ds:uri="http://schemas.microsoft.com/sharepoint/v3/contenttype/forms"/>
  </ds:schemaRefs>
</ds:datastoreItem>
</file>

<file path=customXml/itemProps3.xml><?xml version="1.0" encoding="utf-8"?>
<ds:datastoreItem xmlns:ds="http://schemas.openxmlformats.org/officeDocument/2006/customXml" ds:itemID="{7F57DDEE-CE53-40B1-B54C-E410DFA58C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Wallis</dc:creator>
  <cp:keywords/>
  <dc:description/>
  <cp:lastModifiedBy>David Pugh</cp:lastModifiedBy>
  <cp:revision>15</cp:revision>
  <cp:lastPrinted>2020-02-27T10:50:00Z</cp:lastPrinted>
  <dcterms:created xsi:type="dcterms:W3CDTF">2020-10-08T09:26:00Z</dcterms:created>
  <dcterms:modified xsi:type="dcterms:W3CDTF">2020-10-12T09:43:00Z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y fmtid="{D5CDD505-2E9C-101B-9397-08002B2CF9AE}" pid="3" name="Order">
    <vt:r8>5361400</vt:r8>
  </property>
</Properties>
</file>