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C68" w:rsidRDefault="002F023E">
      <w:pPr>
        <w:rPr>
          <w:b/>
          <w:lang w:val="en-US"/>
        </w:rPr>
      </w:pPr>
      <w:r w:rsidRPr="002F023E">
        <w:rPr>
          <w:b/>
          <w:lang w:val="en-US"/>
        </w:rPr>
        <w:t>Continued growth in air traffic</w:t>
      </w:r>
      <w:r>
        <w:rPr>
          <w:b/>
          <w:lang w:val="en-US"/>
        </w:rPr>
        <w:t xml:space="preserve"> as p</w:t>
      </w:r>
      <w:r w:rsidRPr="002F023E">
        <w:rPr>
          <w:b/>
          <w:lang w:val="en-US"/>
        </w:rPr>
        <w:t>assenger numbers increase in May</w:t>
      </w:r>
    </w:p>
    <w:p w:rsidR="002F023E" w:rsidRPr="002F023E" w:rsidRDefault="002F023E">
      <w:pPr>
        <w:rPr>
          <w:i/>
          <w:lang w:val="en-US"/>
        </w:rPr>
      </w:pPr>
      <w:r w:rsidRPr="002F023E">
        <w:rPr>
          <w:i/>
          <w:lang w:val="en-US"/>
        </w:rPr>
        <w:t xml:space="preserve">International traffic increased by 3.7 % in May compared to </w:t>
      </w:r>
      <w:r w:rsidR="0076075D">
        <w:rPr>
          <w:i/>
          <w:lang w:val="en-US"/>
        </w:rPr>
        <w:t xml:space="preserve">May </w:t>
      </w:r>
      <w:r w:rsidRPr="002F023E">
        <w:rPr>
          <w:i/>
          <w:lang w:val="en-US"/>
        </w:rPr>
        <w:t>last year, while domestic traffic experienced a growth of 1.5 %.</w:t>
      </w:r>
    </w:p>
    <w:p w:rsidR="002F023E" w:rsidRDefault="002F023E">
      <w:pPr>
        <w:rPr>
          <w:lang w:val="en-US"/>
        </w:rPr>
      </w:pPr>
      <w:r>
        <w:rPr>
          <w:lang w:val="en-US"/>
        </w:rPr>
        <w:t xml:space="preserve">In sum, 4.4 million passengers travelled to and from </w:t>
      </w:r>
      <w:proofErr w:type="spellStart"/>
      <w:r>
        <w:rPr>
          <w:lang w:val="en-US"/>
        </w:rPr>
        <w:t>Avinor’s</w:t>
      </w:r>
      <w:proofErr w:type="spellEnd"/>
      <w:r>
        <w:rPr>
          <w:lang w:val="en-US"/>
        </w:rPr>
        <w:t xml:space="preserve"> airports during the month of May.  So far this year, the total number of passengers equals almost 20 million, which represents an increase of 3.9 % compared to the same period last year.</w:t>
      </w:r>
    </w:p>
    <w:p w:rsidR="002F023E" w:rsidRDefault="002F023E">
      <w:pPr>
        <w:rPr>
          <w:lang w:val="en-US"/>
        </w:rPr>
      </w:pPr>
      <w:r>
        <w:rPr>
          <w:lang w:val="en-US"/>
        </w:rPr>
        <w:t>Oslo Airport, the main airport in Norway</w:t>
      </w:r>
      <w:r w:rsidR="001C4933">
        <w:rPr>
          <w:lang w:val="en-US"/>
        </w:rPr>
        <w:t>, experienced an increase of 3.1 % compared to May 2013. A total number of 2 093 932 passengers travelled to and from Oslo Airport in May 2014, compared to 2 030 765 in May last year. The Trondheim route remains the most popular with 170 793 travelers, while the London route saw the greatest increase by 8.2 %.</w:t>
      </w:r>
    </w:p>
    <w:p w:rsidR="001F32D8" w:rsidRDefault="001C4933" w:rsidP="001C493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May traffic developments are characterized by the commencement of holiday traffic, with a healthy growth on international and a small growth on domestic. We have a larger and better route offering </w:t>
      </w:r>
      <w:r w:rsidR="001F32D8">
        <w:rPr>
          <w:lang w:val="en-US"/>
        </w:rPr>
        <w:t xml:space="preserve">than last summer, hence we expect a great increase on international routes, says Knut </w:t>
      </w:r>
      <w:proofErr w:type="spellStart"/>
      <w:r w:rsidR="001F32D8">
        <w:rPr>
          <w:lang w:val="en-US"/>
        </w:rPr>
        <w:t>Stabæk</w:t>
      </w:r>
      <w:proofErr w:type="spellEnd"/>
      <w:r w:rsidR="001F32D8">
        <w:rPr>
          <w:lang w:val="en-US"/>
        </w:rPr>
        <w:t>, Head of Traffic Development at Oslo Airport.</w:t>
      </w:r>
    </w:p>
    <w:p w:rsidR="001C4933" w:rsidRDefault="001F32D8" w:rsidP="001F32D8">
      <w:pPr>
        <w:rPr>
          <w:lang w:val="en-US"/>
        </w:rPr>
      </w:pPr>
      <w:r>
        <w:rPr>
          <w:lang w:val="en-US"/>
        </w:rPr>
        <w:t>Bergen Airport experienced a 1.6 % traffic decrease, Stavanger Airport remains stable on 2013 level, while Trondheim Airport saw an increase of 1.5 %.</w:t>
      </w:r>
    </w:p>
    <w:p w:rsidR="001F32D8" w:rsidRDefault="001F32D8" w:rsidP="001F32D8">
      <w:pPr>
        <w:rPr>
          <w:lang w:val="en-US"/>
        </w:rPr>
      </w:pPr>
      <w:r>
        <w:rPr>
          <w:lang w:val="en-US"/>
        </w:rPr>
        <w:t xml:space="preserve">Among other airports, Alta Airport grew its traffic by 13.3 % in May compared to last year. </w:t>
      </w:r>
    </w:p>
    <w:p w:rsidR="001F32D8" w:rsidRDefault="0076075D" w:rsidP="001F32D8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main reason for our growth is an increase in seats due to both SAS and Norwegian increasing their number of routes, explains Charles Kristiansen, Airport Manager at Alta Airport.</w:t>
      </w:r>
    </w:p>
    <w:p w:rsidR="0076075D" w:rsidRDefault="0076075D" w:rsidP="0076075D">
      <w:pPr>
        <w:rPr>
          <w:lang w:val="en-US"/>
        </w:rPr>
      </w:pPr>
      <w:r>
        <w:rPr>
          <w:lang w:val="en-US"/>
        </w:rPr>
        <w:t>The number of aircraft movements increased by 13.3 % compared to May 2013.</w:t>
      </w:r>
    </w:p>
    <w:p w:rsidR="0076075D" w:rsidRPr="0076075D" w:rsidRDefault="0076075D" w:rsidP="0076075D">
      <w:r w:rsidRPr="0076075D">
        <w:t xml:space="preserve">Media </w:t>
      </w:r>
      <w:proofErr w:type="spellStart"/>
      <w:r w:rsidRPr="0076075D">
        <w:t>contact</w:t>
      </w:r>
      <w:proofErr w:type="spellEnd"/>
      <w:r w:rsidRPr="0076075D">
        <w:t xml:space="preserve"> Avinor:</w:t>
      </w:r>
    </w:p>
    <w:p w:rsidR="0076075D" w:rsidRPr="0076075D" w:rsidRDefault="0076075D" w:rsidP="0076075D">
      <w:pPr>
        <w:rPr>
          <w:lang w:val="en-US"/>
        </w:rPr>
      </w:pPr>
      <w:r w:rsidRPr="0076075D">
        <w:rPr>
          <w:lang w:val="en-US"/>
        </w:rPr>
        <w:t xml:space="preserve">Gurli Høeg Ulverud, </w:t>
      </w:r>
      <w:r>
        <w:rPr>
          <w:lang w:val="en-US"/>
        </w:rPr>
        <w:t xml:space="preserve">Head of Communications, </w:t>
      </w:r>
      <w:r w:rsidRPr="0076075D">
        <w:rPr>
          <w:lang w:val="en-US"/>
        </w:rPr>
        <w:t>mobile: +47 40 21 38 11</w:t>
      </w:r>
    </w:p>
    <w:p w:rsidR="0076075D" w:rsidRPr="0076075D" w:rsidRDefault="0076075D" w:rsidP="0076075D">
      <w:pPr>
        <w:rPr>
          <w:lang w:val="en-US"/>
        </w:rPr>
      </w:pPr>
      <w:r w:rsidRPr="0076075D">
        <w:rPr>
          <w:lang w:val="en-US"/>
        </w:rPr>
        <w:t>Media contact, Oslo Airport:</w:t>
      </w:r>
    </w:p>
    <w:p w:rsidR="0076075D" w:rsidRPr="0076075D" w:rsidRDefault="0076075D" w:rsidP="0076075D">
      <w:pPr>
        <w:rPr>
          <w:lang w:val="en-US"/>
        </w:rPr>
      </w:pPr>
      <w:r w:rsidRPr="0076075D">
        <w:rPr>
          <w:lang w:val="en-US"/>
        </w:rPr>
        <w:t xml:space="preserve">Joachim </w:t>
      </w:r>
      <w:proofErr w:type="spellStart"/>
      <w:r w:rsidRPr="0076075D">
        <w:rPr>
          <w:lang w:val="en-US"/>
        </w:rPr>
        <w:t>Westher</w:t>
      </w:r>
      <w:proofErr w:type="spellEnd"/>
      <w:r w:rsidRPr="0076075D">
        <w:rPr>
          <w:lang w:val="en-US"/>
        </w:rPr>
        <w:t xml:space="preserve"> Andersen, Head of Media, mobile: +47 </w:t>
      </w:r>
      <w:r>
        <w:rPr>
          <w:lang w:val="en-US"/>
        </w:rPr>
        <w:t>91 81 56 14</w:t>
      </w:r>
      <w:bookmarkStart w:id="0" w:name="_GoBack"/>
      <w:bookmarkEnd w:id="0"/>
    </w:p>
    <w:p w:rsidR="0076075D" w:rsidRPr="0076075D" w:rsidRDefault="0076075D" w:rsidP="0076075D">
      <w:pPr>
        <w:rPr>
          <w:lang w:val="en-US"/>
        </w:rPr>
      </w:pPr>
    </w:p>
    <w:p w:rsidR="002F023E" w:rsidRPr="0076075D" w:rsidRDefault="002F023E">
      <w:pPr>
        <w:rPr>
          <w:lang w:val="en-US"/>
        </w:rPr>
      </w:pPr>
    </w:p>
    <w:sectPr w:rsidR="002F023E" w:rsidRPr="00760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64EAB"/>
    <w:multiLevelType w:val="hybridMultilevel"/>
    <w:tmpl w:val="9B6878CC"/>
    <w:lvl w:ilvl="0" w:tplc="27FAEAF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23E"/>
    <w:rsid w:val="001C4933"/>
    <w:rsid w:val="001F32D8"/>
    <w:rsid w:val="002F023E"/>
    <w:rsid w:val="004B367E"/>
    <w:rsid w:val="00750734"/>
    <w:rsid w:val="0076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C49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C4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Avinor AS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Aske, Margareth</dc:creator>
  <cp:lastModifiedBy>Aske, Margareth</cp:lastModifiedBy>
  <cp:revision>1</cp:revision>
  <dcterms:created xsi:type="dcterms:W3CDTF">2014-06-11T11:39:00Z</dcterms:created>
  <dcterms:modified xsi:type="dcterms:W3CDTF">2014-06-11T12:16:00Z</dcterms:modified>
</cp:coreProperties>
</file>