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75" w:rsidRPr="005013D7" w:rsidRDefault="001B4775" w:rsidP="001B4775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013D7">
        <w:rPr>
          <w:rFonts w:ascii="Arial" w:hAnsi="Arial" w:cs="Arial"/>
          <w:sz w:val="28"/>
          <w:szCs w:val="28"/>
        </w:rPr>
        <w:t>Tikkurilan sävytettävä kivipinnoite sai patentin</w:t>
      </w:r>
    </w:p>
    <w:p w:rsidR="001B4775" w:rsidRDefault="001B4775" w:rsidP="001B4775">
      <w:pPr>
        <w:spacing w:after="0" w:line="240" w:lineRule="auto"/>
        <w:ind w:hanging="1134"/>
        <w:rPr>
          <w:rFonts w:ascii="Arial" w:hAnsi="Arial" w:cs="Arial"/>
        </w:rPr>
      </w:pPr>
      <w:r w:rsidRPr="00941303">
        <w:rPr>
          <w:rFonts w:ascii="Arial" w:hAnsi="Arial" w:cs="Arial"/>
        </w:rPr>
        <w:tab/>
      </w:r>
    </w:p>
    <w:p w:rsidR="009E0D60" w:rsidRPr="00563639" w:rsidRDefault="001B4775" w:rsidP="009E0D60">
      <w:pPr>
        <w:spacing w:after="0" w:line="240" w:lineRule="auto"/>
        <w:ind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6DC6" w:rsidRPr="00563639">
        <w:rPr>
          <w:rFonts w:ascii="Arial" w:hAnsi="Arial" w:cs="Arial"/>
        </w:rPr>
        <w:t xml:space="preserve">Patentti- ja rekisterihallitus on myöntänyt patentin vesiohenteiselle, sävytettävälle kivipinnoitteelle, jonka </w:t>
      </w:r>
      <w:r w:rsidRPr="00563639">
        <w:rPr>
          <w:rFonts w:ascii="Arial" w:hAnsi="Arial" w:cs="Arial"/>
        </w:rPr>
        <w:t xml:space="preserve">Tikkurila </w:t>
      </w:r>
      <w:r w:rsidR="00975673" w:rsidRPr="00563639">
        <w:rPr>
          <w:rFonts w:ascii="Arial" w:hAnsi="Arial" w:cs="Arial"/>
        </w:rPr>
        <w:t xml:space="preserve">Oyj </w:t>
      </w:r>
      <w:r w:rsidR="00236DC6" w:rsidRPr="00563639">
        <w:rPr>
          <w:rFonts w:ascii="Arial" w:hAnsi="Arial" w:cs="Arial"/>
        </w:rPr>
        <w:t xml:space="preserve">toi markkinoille </w:t>
      </w:r>
      <w:r w:rsidRPr="00563639">
        <w:rPr>
          <w:rFonts w:ascii="Arial" w:hAnsi="Arial" w:cs="Arial"/>
        </w:rPr>
        <w:t>vuonna 2011</w:t>
      </w:r>
      <w:r w:rsidR="00236DC6" w:rsidRPr="00563639">
        <w:rPr>
          <w:rFonts w:ascii="Arial" w:hAnsi="Arial" w:cs="Arial"/>
        </w:rPr>
        <w:t xml:space="preserve">. </w:t>
      </w:r>
      <w:r w:rsidR="00563639" w:rsidRPr="0047729F">
        <w:rPr>
          <w:rFonts w:ascii="Arial" w:hAnsi="Arial" w:cs="Arial"/>
        </w:rPr>
        <w:t>U</w:t>
      </w:r>
      <w:r w:rsidR="00563639" w:rsidRPr="0047729F">
        <w:rPr>
          <w:rFonts w:ascii="Arial" w:hAnsi="Arial" w:cs="Arial"/>
          <w:bCs/>
          <w:iCs/>
        </w:rPr>
        <w:t xml:space="preserve">lkokäyttöön soveltuvissa tuotteissa patentoitua teknologiaa hyödynnetään kuluttajille myytävässä </w:t>
      </w:r>
      <w:r w:rsidR="00563639" w:rsidRPr="0047729F">
        <w:rPr>
          <w:rFonts w:ascii="Arial" w:hAnsi="Arial" w:cs="Arial"/>
          <w:bCs/>
          <w:i/>
          <w:iCs/>
        </w:rPr>
        <w:t>Yki Aitokivessä</w:t>
      </w:r>
      <w:r w:rsidR="00563639" w:rsidRPr="0047729F">
        <w:rPr>
          <w:rFonts w:ascii="Arial" w:hAnsi="Arial" w:cs="Arial"/>
          <w:bCs/>
          <w:iCs/>
        </w:rPr>
        <w:t xml:space="preserve"> ja ammattilaisille myytävässä </w:t>
      </w:r>
      <w:proofErr w:type="spellStart"/>
      <w:r w:rsidR="00563639" w:rsidRPr="0047729F">
        <w:rPr>
          <w:rFonts w:ascii="Arial" w:hAnsi="Arial" w:cs="Arial"/>
          <w:bCs/>
          <w:i/>
          <w:iCs/>
        </w:rPr>
        <w:t>F</w:t>
      </w:r>
      <w:r w:rsidR="00FF352E" w:rsidRPr="0047729F">
        <w:rPr>
          <w:rFonts w:ascii="Arial" w:hAnsi="Arial" w:cs="Arial"/>
          <w:i/>
        </w:rPr>
        <w:t>inngard</w:t>
      </w:r>
      <w:proofErr w:type="spellEnd"/>
      <w:r w:rsidR="00FF352E" w:rsidRPr="0047729F">
        <w:rPr>
          <w:rFonts w:ascii="Arial" w:hAnsi="Arial" w:cs="Arial"/>
          <w:i/>
        </w:rPr>
        <w:t xml:space="preserve"> Kivipinnoit</w:t>
      </w:r>
      <w:r w:rsidR="00563639" w:rsidRPr="0047729F">
        <w:rPr>
          <w:rFonts w:ascii="Arial" w:hAnsi="Arial" w:cs="Arial"/>
          <w:i/>
        </w:rPr>
        <w:t>t</w:t>
      </w:r>
      <w:r w:rsidR="00FF352E" w:rsidRPr="0047729F">
        <w:rPr>
          <w:rFonts w:ascii="Arial" w:hAnsi="Arial" w:cs="Arial"/>
          <w:i/>
        </w:rPr>
        <w:t>e</w:t>
      </w:r>
      <w:r w:rsidR="00563639" w:rsidRPr="0047729F">
        <w:rPr>
          <w:rFonts w:ascii="Arial" w:hAnsi="Arial" w:cs="Arial"/>
          <w:i/>
        </w:rPr>
        <w:t>essa</w:t>
      </w:r>
      <w:r w:rsidR="00563639" w:rsidRPr="0047729F">
        <w:rPr>
          <w:rFonts w:ascii="Arial" w:hAnsi="Arial" w:cs="Arial"/>
        </w:rPr>
        <w:t>. S</w:t>
      </w:r>
      <w:r w:rsidRPr="0047729F">
        <w:rPr>
          <w:rFonts w:ascii="Arial" w:hAnsi="Arial" w:cs="Arial"/>
        </w:rPr>
        <w:t xml:space="preserve">isäkäyttöön </w:t>
      </w:r>
      <w:r w:rsidR="00563639" w:rsidRPr="0047729F">
        <w:rPr>
          <w:rFonts w:ascii="Arial" w:hAnsi="Arial" w:cs="Arial"/>
        </w:rPr>
        <w:t>tarkoitettuja pinnoitteita markkinoidaan n</w:t>
      </w:r>
      <w:r w:rsidRPr="0047729F">
        <w:rPr>
          <w:rFonts w:ascii="Arial" w:hAnsi="Arial" w:cs="Arial"/>
        </w:rPr>
        <w:t xml:space="preserve">imellä </w:t>
      </w:r>
      <w:r w:rsidRPr="0047729F">
        <w:rPr>
          <w:rFonts w:ascii="Arial" w:hAnsi="Arial" w:cs="Arial"/>
          <w:i/>
        </w:rPr>
        <w:t>Tunto Kivi</w:t>
      </w:r>
      <w:r w:rsidRPr="0047729F">
        <w:rPr>
          <w:rFonts w:ascii="Arial" w:hAnsi="Arial" w:cs="Arial"/>
        </w:rPr>
        <w:t>.</w:t>
      </w:r>
      <w:r w:rsidRPr="00563639">
        <w:rPr>
          <w:rFonts w:ascii="Arial" w:hAnsi="Arial" w:cs="Arial"/>
        </w:rPr>
        <w:t xml:space="preserve"> </w:t>
      </w:r>
    </w:p>
    <w:p w:rsidR="008C306B" w:rsidRDefault="009E0D60" w:rsidP="009E0D60">
      <w:pPr>
        <w:spacing w:after="0" w:line="240" w:lineRule="auto"/>
        <w:ind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306B" w:rsidRPr="009E0D60" w:rsidRDefault="00997069" w:rsidP="00563C3E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997069">
        <w:rPr>
          <w:rFonts w:ascii="Arial" w:hAnsi="Arial" w:cs="Arial"/>
        </w:rPr>
        <w:t xml:space="preserve">Patentin haltijalla on oikeus kieltää muilta patenttinsa mukaisen keksinnön kaupallinen hyödyntäminen kuten patentoidun tuotteen valmistus, myynti, käyttö ja maahantuonti tai patentoidun menetelmän käyttö. </w:t>
      </w:r>
      <w:r w:rsidR="00595DA8" w:rsidRPr="00997069">
        <w:rPr>
          <w:rFonts w:ascii="Arial" w:hAnsi="Arial" w:cs="Arial"/>
        </w:rPr>
        <w:t>T</w:t>
      </w:r>
      <w:r w:rsidR="00897E81" w:rsidRPr="00997069">
        <w:rPr>
          <w:rFonts w:ascii="Arial" w:hAnsi="Arial" w:cs="Arial"/>
        </w:rPr>
        <w:t>i</w:t>
      </w:r>
      <w:r w:rsidR="00595DA8" w:rsidRPr="00997069">
        <w:rPr>
          <w:rFonts w:ascii="Arial" w:hAnsi="Arial" w:cs="Arial"/>
        </w:rPr>
        <w:t xml:space="preserve">kkurilan </w:t>
      </w:r>
      <w:r w:rsidR="00595DA8">
        <w:rPr>
          <w:rFonts w:ascii="Arial" w:hAnsi="Arial" w:cs="Arial"/>
        </w:rPr>
        <w:t>t</w:t>
      </w:r>
      <w:r w:rsidR="008C306B" w:rsidRPr="00AE1764">
        <w:rPr>
          <w:rFonts w:ascii="Arial" w:hAnsi="Arial" w:cs="Arial"/>
        </w:rPr>
        <w:t>utkija</w:t>
      </w:r>
      <w:r w:rsidR="00595DA8">
        <w:rPr>
          <w:rFonts w:ascii="Arial" w:hAnsi="Arial" w:cs="Arial"/>
        </w:rPr>
        <w:t>n</w:t>
      </w:r>
      <w:r w:rsidR="008C306B" w:rsidRPr="00AE1764">
        <w:rPr>
          <w:rFonts w:ascii="Arial" w:hAnsi="Arial" w:cs="Arial"/>
        </w:rPr>
        <w:t xml:space="preserve"> </w:t>
      </w:r>
      <w:r w:rsidR="008C306B" w:rsidRPr="00AE1764">
        <w:rPr>
          <w:rFonts w:ascii="Arial" w:hAnsi="Arial" w:cs="Arial"/>
          <w:b/>
        </w:rPr>
        <w:t>Jani Ruta</w:t>
      </w:r>
      <w:r w:rsidR="00563C3E" w:rsidRPr="00AE1764">
        <w:rPr>
          <w:rFonts w:ascii="Arial" w:hAnsi="Arial" w:cs="Arial"/>
          <w:b/>
        </w:rPr>
        <w:t>s</w:t>
      </w:r>
      <w:r w:rsidR="008C306B" w:rsidRPr="00AE1764">
        <w:rPr>
          <w:rFonts w:ascii="Arial" w:hAnsi="Arial" w:cs="Arial"/>
          <w:b/>
        </w:rPr>
        <w:t>en</w:t>
      </w:r>
      <w:r w:rsidR="008C306B" w:rsidRPr="00AE1764">
        <w:rPr>
          <w:rFonts w:ascii="Arial" w:hAnsi="Arial" w:cs="Arial"/>
        </w:rPr>
        <w:t xml:space="preserve"> keksi</w:t>
      </w:r>
      <w:r w:rsidR="00563C3E" w:rsidRPr="00AE1764">
        <w:rPr>
          <w:rFonts w:ascii="Arial" w:hAnsi="Arial" w:cs="Arial"/>
        </w:rPr>
        <w:t>mässä</w:t>
      </w:r>
      <w:r w:rsidR="00BF64D1">
        <w:rPr>
          <w:rFonts w:ascii="Arial" w:hAnsi="Arial" w:cs="Arial"/>
        </w:rPr>
        <w:t>, äskettäin patentoidussa</w:t>
      </w:r>
      <w:r w:rsidR="008C306B" w:rsidRPr="00AE1764">
        <w:rPr>
          <w:rFonts w:ascii="Arial" w:hAnsi="Arial" w:cs="Arial"/>
        </w:rPr>
        <w:t xml:space="preserve"> menetelmä</w:t>
      </w:r>
      <w:r w:rsidR="00563C3E" w:rsidRPr="00AE1764">
        <w:rPr>
          <w:rFonts w:ascii="Arial" w:hAnsi="Arial" w:cs="Arial"/>
        </w:rPr>
        <w:t>ssä</w:t>
      </w:r>
      <w:r w:rsidR="008C306B" w:rsidRPr="00AE1764">
        <w:rPr>
          <w:rFonts w:ascii="Arial" w:hAnsi="Arial" w:cs="Arial"/>
        </w:rPr>
        <w:t xml:space="preserve"> yhdistyvät luonnonkiveä sisältävä tuote ja </w:t>
      </w:r>
      <w:r w:rsidR="004A7ADD" w:rsidRPr="00AE1764">
        <w:rPr>
          <w:rFonts w:ascii="Arial" w:hAnsi="Arial" w:cs="Arial"/>
        </w:rPr>
        <w:t xml:space="preserve">sen sävytys. Tuloksena on sävytetty, läpikuultava pinnoite, jossa luonnonkiven kuviointi näkyy ja vaikuttaa osaltaan </w:t>
      </w:r>
      <w:r w:rsidR="00EC6EAD">
        <w:rPr>
          <w:rFonts w:ascii="Arial" w:hAnsi="Arial" w:cs="Arial"/>
        </w:rPr>
        <w:t xml:space="preserve">lopulliseen </w:t>
      </w:r>
      <w:r w:rsidR="004A7ADD" w:rsidRPr="00AE1764">
        <w:rPr>
          <w:rFonts w:ascii="Arial" w:hAnsi="Arial" w:cs="Arial"/>
        </w:rPr>
        <w:t>sävyyn.</w:t>
      </w:r>
    </w:p>
    <w:p w:rsidR="001B4775" w:rsidRPr="009E0D60" w:rsidRDefault="001B4775" w:rsidP="001B4775">
      <w:pPr>
        <w:spacing w:after="0" w:line="240" w:lineRule="auto"/>
        <w:ind w:hanging="1134"/>
        <w:rPr>
          <w:rFonts w:ascii="Arial" w:hAnsi="Arial" w:cs="Arial"/>
        </w:rPr>
      </w:pPr>
    </w:p>
    <w:p w:rsidR="00E2441F" w:rsidRDefault="00F462B2" w:rsidP="001B4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Sävytettävän kivip</w:t>
      </w:r>
      <w:r w:rsidR="00E2441F">
        <w:rPr>
          <w:rFonts w:ascii="Arial" w:hAnsi="Arial" w:cs="Arial"/>
        </w:rPr>
        <w:t xml:space="preserve">innoitteen käyttökohteita ulkona ovat esim. sokkelit, mineraaliset julkisivut ja parvekkeiden seinä- ja pielipinnat. </w:t>
      </w:r>
      <w:r w:rsidR="00E2441F" w:rsidRPr="0047729F">
        <w:rPr>
          <w:rFonts w:ascii="Arial" w:hAnsi="Arial" w:cs="Arial"/>
        </w:rPr>
        <w:t xml:space="preserve">Sisällä tuote sopii seiniin </w:t>
      </w:r>
      <w:r w:rsidR="00DF38D7" w:rsidRPr="00F00CE0">
        <w:rPr>
          <w:rFonts w:ascii="Arial" w:hAnsi="Arial" w:cs="Arial"/>
        </w:rPr>
        <w:t xml:space="preserve">sekä </w:t>
      </w:r>
      <w:r w:rsidR="00E2441F" w:rsidRPr="00F00CE0">
        <w:rPr>
          <w:rFonts w:ascii="Arial" w:hAnsi="Arial" w:cs="Arial"/>
        </w:rPr>
        <w:t xml:space="preserve">takkojen </w:t>
      </w:r>
      <w:r w:rsidR="00DF38D7" w:rsidRPr="00F00CE0">
        <w:rPr>
          <w:rFonts w:ascii="Arial" w:hAnsi="Arial" w:cs="Arial"/>
        </w:rPr>
        <w:t xml:space="preserve">ja muurien </w:t>
      </w:r>
      <w:r w:rsidR="00E2441F" w:rsidRPr="00F00CE0">
        <w:rPr>
          <w:rFonts w:ascii="Arial" w:hAnsi="Arial" w:cs="Arial"/>
        </w:rPr>
        <w:t>ulkopintoihin.</w:t>
      </w:r>
      <w:r w:rsidR="00E2441F" w:rsidRPr="0047729F">
        <w:rPr>
          <w:rFonts w:ascii="Arial" w:hAnsi="Arial" w:cs="Arial"/>
        </w:rPr>
        <w:t xml:space="preserve"> Työstötapoina voivat olla esim. teräslastalevitys</w:t>
      </w:r>
      <w:r w:rsidR="00C11C67" w:rsidRPr="0047729F">
        <w:rPr>
          <w:rFonts w:ascii="Arial" w:hAnsi="Arial" w:cs="Arial"/>
        </w:rPr>
        <w:t xml:space="preserve"> ja </w:t>
      </w:r>
      <w:r w:rsidR="00E2441F" w:rsidRPr="0047729F">
        <w:rPr>
          <w:rFonts w:ascii="Arial" w:hAnsi="Arial" w:cs="Arial"/>
        </w:rPr>
        <w:t xml:space="preserve">ruiskutus. </w:t>
      </w:r>
    </w:p>
    <w:p w:rsidR="00F00CE0" w:rsidRDefault="00F00CE0" w:rsidP="001B4775">
      <w:pPr>
        <w:spacing w:after="0" w:line="240" w:lineRule="auto"/>
        <w:rPr>
          <w:rFonts w:ascii="Arial" w:hAnsi="Arial" w:cs="Arial"/>
        </w:rPr>
      </w:pPr>
    </w:p>
    <w:p w:rsidR="007117AA" w:rsidRPr="00941303" w:rsidRDefault="007117AA" w:rsidP="007117AA">
      <w:pPr>
        <w:spacing w:after="0" w:line="240" w:lineRule="auto"/>
        <w:rPr>
          <w:rFonts w:ascii="Arial" w:hAnsi="Arial" w:cs="Arial"/>
          <w:b/>
        </w:rPr>
      </w:pPr>
      <w:r w:rsidRPr="00941303">
        <w:rPr>
          <w:rFonts w:ascii="Arial" w:hAnsi="Arial" w:cs="Arial"/>
          <w:b/>
        </w:rPr>
        <w:t>Värit ja kestävyys suomalaisesta kalliosta</w:t>
      </w:r>
    </w:p>
    <w:p w:rsidR="007117AA" w:rsidRDefault="007117AA" w:rsidP="001B4775">
      <w:pPr>
        <w:spacing w:after="0" w:line="240" w:lineRule="auto"/>
        <w:rPr>
          <w:rFonts w:ascii="Arial" w:hAnsi="Arial" w:cs="Arial"/>
        </w:rPr>
      </w:pPr>
    </w:p>
    <w:p w:rsidR="0061680B" w:rsidRDefault="0061680B" w:rsidP="0061680B">
      <w:pPr>
        <w:spacing w:after="0" w:line="240" w:lineRule="auto"/>
        <w:rPr>
          <w:rFonts w:ascii="Arial" w:hAnsi="Arial" w:cs="Arial"/>
        </w:rPr>
      </w:pPr>
      <w:r w:rsidRPr="00941303">
        <w:rPr>
          <w:rFonts w:ascii="Arial" w:hAnsi="Arial" w:cs="Arial"/>
        </w:rPr>
        <w:t xml:space="preserve">Luonnonkiven käyttäminen rakennusten </w:t>
      </w:r>
      <w:r>
        <w:rPr>
          <w:rFonts w:ascii="Arial" w:hAnsi="Arial" w:cs="Arial"/>
        </w:rPr>
        <w:t xml:space="preserve">ja rakennusosien </w:t>
      </w:r>
      <w:r w:rsidRPr="00941303">
        <w:rPr>
          <w:rFonts w:ascii="Arial" w:hAnsi="Arial" w:cs="Arial"/>
        </w:rPr>
        <w:t>pintamateriaalina koetaan usein houkuttelevana, mutta samaan aikaan hankalana ja kalliina</w:t>
      </w:r>
      <w:r>
        <w:rPr>
          <w:rFonts w:ascii="Arial" w:hAnsi="Arial" w:cs="Arial"/>
        </w:rPr>
        <w:t xml:space="preserve"> vaihtoehtona</w:t>
      </w:r>
      <w:r w:rsidRPr="00941303">
        <w:rPr>
          <w:rFonts w:ascii="Arial" w:hAnsi="Arial" w:cs="Arial"/>
        </w:rPr>
        <w:t>. Tikkurila</w:t>
      </w:r>
      <w:r>
        <w:rPr>
          <w:rFonts w:ascii="Arial" w:hAnsi="Arial" w:cs="Arial"/>
        </w:rPr>
        <w:t xml:space="preserve">n vastaus tähän haasteeseen </w:t>
      </w:r>
      <w:r w:rsidRPr="0094130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sävytettävä kivipinnoite. Se sisältää </w:t>
      </w:r>
      <w:r w:rsidRPr="00941303">
        <w:rPr>
          <w:rFonts w:ascii="Arial" w:hAnsi="Arial" w:cs="Arial"/>
        </w:rPr>
        <w:t xml:space="preserve">kivirouhetta, jolla saadaan </w:t>
      </w:r>
      <w:r>
        <w:rPr>
          <w:rFonts w:ascii="Arial" w:hAnsi="Arial" w:cs="Arial"/>
        </w:rPr>
        <w:t xml:space="preserve">aikaan </w:t>
      </w:r>
      <w:r w:rsidRPr="00941303">
        <w:rPr>
          <w:rFonts w:ascii="Arial" w:hAnsi="Arial" w:cs="Arial"/>
        </w:rPr>
        <w:t xml:space="preserve">kaunis </w:t>
      </w:r>
      <w:r>
        <w:rPr>
          <w:rFonts w:ascii="Arial" w:hAnsi="Arial" w:cs="Arial"/>
        </w:rPr>
        <w:t xml:space="preserve">ja näyttävä </w:t>
      </w:r>
      <w:r w:rsidRPr="00941303">
        <w:rPr>
          <w:rFonts w:ascii="Arial" w:hAnsi="Arial" w:cs="Arial"/>
        </w:rPr>
        <w:t>luonnonkivipinta</w:t>
      </w:r>
      <w:r>
        <w:rPr>
          <w:rFonts w:ascii="Arial" w:hAnsi="Arial" w:cs="Arial"/>
        </w:rPr>
        <w:t xml:space="preserve"> sekä ulos että sisälle</w:t>
      </w:r>
      <w:r w:rsidRPr="00941303">
        <w:rPr>
          <w:rFonts w:ascii="Arial" w:hAnsi="Arial" w:cs="Arial"/>
        </w:rPr>
        <w:t>.</w:t>
      </w:r>
    </w:p>
    <w:p w:rsidR="0061680B" w:rsidRDefault="0061680B" w:rsidP="0061680B">
      <w:pPr>
        <w:spacing w:after="0" w:line="240" w:lineRule="auto"/>
        <w:rPr>
          <w:rFonts w:ascii="Arial" w:hAnsi="Arial" w:cs="Arial"/>
        </w:rPr>
      </w:pPr>
    </w:p>
    <w:p w:rsidR="001B4775" w:rsidRDefault="0061680B" w:rsidP="00DF61C6">
      <w:pPr>
        <w:spacing w:after="0" w:line="240" w:lineRule="auto"/>
        <w:rPr>
          <w:rFonts w:ascii="Arial" w:hAnsi="Arial" w:cs="Arial"/>
        </w:rPr>
      </w:pPr>
      <w:r w:rsidRPr="0061680B">
        <w:rPr>
          <w:rFonts w:ascii="Arial" w:hAnsi="Arial" w:cs="Arial"/>
        </w:rPr>
        <w:t xml:space="preserve">Kivipinnoitteen </w:t>
      </w:r>
      <w:r w:rsidR="001B4775" w:rsidRPr="0061680B">
        <w:rPr>
          <w:rFonts w:ascii="Arial" w:hAnsi="Arial" w:cs="Arial"/>
        </w:rPr>
        <w:t>vakiovärit</w:t>
      </w:r>
      <w:r w:rsidR="001B4775" w:rsidRPr="00941303">
        <w:rPr>
          <w:rFonts w:ascii="Arial" w:hAnsi="Arial" w:cs="Arial"/>
        </w:rPr>
        <w:t xml:space="preserve"> </w:t>
      </w:r>
      <w:r w:rsidR="00F462B2">
        <w:rPr>
          <w:rFonts w:ascii="Arial" w:hAnsi="Arial" w:cs="Arial"/>
        </w:rPr>
        <w:t>tulevat ki</w:t>
      </w:r>
      <w:r w:rsidR="001B4775" w:rsidRPr="00941303">
        <w:rPr>
          <w:rFonts w:ascii="Arial" w:hAnsi="Arial" w:cs="Arial"/>
        </w:rPr>
        <w:t xml:space="preserve">virouheena suoraan Suomen luonnosta: Taivassalon punainen graniitti, Hyvinkään musta gabro, Kalannin harmaa graniitti ja Paraisten vaalea kalkkikivi. </w:t>
      </w:r>
      <w:r w:rsidR="001B4775" w:rsidRPr="00E5641A">
        <w:rPr>
          <w:rFonts w:ascii="Arial" w:hAnsi="Arial" w:cs="Arial"/>
          <w:color w:val="000000"/>
          <w:lang w:eastAsia="fi-FI"/>
        </w:rPr>
        <w:t>Vakiovärejä voi</w:t>
      </w:r>
      <w:r w:rsidR="001B4775">
        <w:rPr>
          <w:rFonts w:ascii="Arial" w:hAnsi="Arial" w:cs="Arial"/>
          <w:color w:val="000000"/>
          <w:lang w:eastAsia="fi-FI"/>
        </w:rPr>
        <w:t xml:space="preserve"> </w:t>
      </w:r>
      <w:r w:rsidR="001B4775" w:rsidRPr="00E5641A">
        <w:rPr>
          <w:rFonts w:ascii="Arial" w:hAnsi="Arial" w:cs="Arial"/>
          <w:color w:val="000000"/>
          <w:lang w:eastAsia="fi-FI"/>
        </w:rPr>
        <w:t>käyttää sellaisenaan. Vaaleaa kalkkikiveä ja harmaata graniittia voi</w:t>
      </w:r>
      <w:r w:rsidR="00F462B2">
        <w:rPr>
          <w:rFonts w:ascii="Arial" w:hAnsi="Arial" w:cs="Arial"/>
          <w:color w:val="000000"/>
          <w:lang w:eastAsia="fi-FI"/>
        </w:rPr>
        <w:t>daan</w:t>
      </w:r>
      <w:r w:rsidR="001B4775" w:rsidRPr="00E5641A">
        <w:rPr>
          <w:rFonts w:ascii="Arial" w:hAnsi="Arial" w:cs="Arial"/>
          <w:color w:val="000000"/>
          <w:lang w:eastAsia="fi-FI"/>
        </w:rPr>
        <w:t xml:space="preserve"> lisäksi </w:t>
      </w:r>
      <w:r w:rsidR="001B4775" w:rsidRPr="0047729F">
        <w:rPr>
          <w:rFonts w:ascii="Arial" w:hAnsi="Arial" w:cs="Arial"/>
          <w:color w:val="000000"/>
          <w:lang w:eastAsia="fi-FI"/>
        </w:rPr>
        <w:t xml:space="preserve">sävyttää </w:t>
      </w:r>
      <w:r w:rsidR="004A41A0" w:rsidRPr="0047729F">
        <w:rPr>
          <w:rFonts w:ascii="Arial" w:hAnsi="Arial" w:cs="Arial"/>
          <w:color w:val="000000"/>
          <w:lang w:eastAsia="fi-FI"/>
        </w:rPr>
        <w:t xml:space="preserve">25 </w:t>
      </w:r>
      <w:r w:rsidR="0000696D" w:rsidRPr="0047729F">
        <w:rPr>
          <w:rFonts w:ascii="Arial" w:hAnsi="Arial" w:cs="Arial"/>
          <w:color w:val="000000"/>
          <w:lang w:eastAsia="fi-FI"/>
        </w:rPr>
        <w:t>ulkokäyttöön ja 25 sisäkäyttöön tarkoitettuun v</w:t>
      </w:r>
      <w:r w:rsidR="004A41A0" w:rsidRPr="0047729F">
        <w:rPr>
          <w:rFonts w:ascii="Arial" w:hAnsi="Arial" w:cs="Arial"/>
          <w:color w:val="000000"/>
          <w:lang w:eastAsia="fi-FI"/>
        </w:rPr>
        <w:t>äriin</w:t>
      </w:r>
      <w:r w:rsidR="004A41A0">
        <w:rPr>
          <w:rFonts w:ascii="Arial" w:hAnsi="Arial" w:cs="Arial"/>
          <w:color w:val="000000"/>
          <w:lang w:eastAsia="fi-FI"/>
        </w:rPr>
        <w:t xml:space="preserve">, jotka löytyvät kartoista </w:t>
      </w:r>
      <w:hyperlink r:id="rId8" w:tooltip="Yki Aitokivi" w:history="1">
        <w:r w:rsidR="00DF61C6">
          <w:rPr>
            <w:rStyle w:val="Hyperlinkki"/>
            <w:rFonts w:cs="Arial"/>
          </w:rPr>
          <w:t>Yki Aitokivi</w:t>
        </w:r>
      </w:hyperlink>
      <w:r w:rsidR="00DF61C6">
        <w:rPr>
          <w:rFonts w:ascii="Arial" w:hAnsi="Arial" w:cs="Arial"/>
        </w:rPr>
        <w:t xml:space="preserve">, </w:t>
      </w:r>
      <w:hyperlink r:id="rId9" w:tooltip="Kivipinnoitteet" w:history="1">
        <w:r w:rsidR="00DF61C6">
          <w:rPr>
            <w:rStyle w:val="Hyperlinkki"/>
            <w:rFonts w:cs="Arial"/>
          </w:rPr>
          <w:t>Kivipinnoitteet</w:t>
        </w:r>
      </w:hyperlink>
      <w:r w:rsidR="00DF61C6">
        <w:rPr>
          <w:rFonts w:ascii="Arial" w:hAnsi="Arial" w:cs="Arial"/>
        </w:rPr>
        <w:t xml:space="preserve"> ja </w:t>
      </w:r>
      <w:hyperlink r:id="rId10" w:tooltip="Tunto Kivi" w:history="1">
        <w:r w:rsidR="00DF61C6">
          <w:rPr>
            <w:rStyle w:val="Hyperlinkki"/>
            <w:rFonts w:cs="Arial"/>
            <w:bCs/>
            <w:kern w:val="36"/>
            <w:lang w:eastAsia="fi-FI"/>
          </w:rPr>
          <w:t>Tunto Kivi</w:t>
        </w:r>
      </w:hyperlink>
      <w:r w:rsidR="00DF61C6">
        <w:rPr>
          <w:rFonts w:ascii="Arial" w:hAnsi="Arial" w:cs="Arial"/>
          <w:bCs/>
          <w:kern w:val="36"/>
          <w:lang w:eastAsia="fi-FI"/>
        </w:rPr>
        <w:t xml:space="preserve">. </w:t>
      </w:r>
      <w:r w:rsidR="001B4775" w:rsidRPr="00E5641A">
        <w:rPr>
          <w:rFonts w:ascii="Arial" w:hAnsi="Arial" w:cs="Arial"/>
          <w:bCs/>
          <w:color w:val="000000"/>
          <w:lang w:eastAsia="fi-FI"/>
        </w:rPr>
        <w:t xml:space="preserve">Alustan väri kuultaa aina hieman läpi kivipinnoitteesta, </w:t>
      </w:r>
      <w:r w:rsidR="004A41A0">
        <w:rPr>
          <w:rFonts w:ascii="Arial" w:hAnsi="Arial" w:cs="Arial"/>
          <w:bCs/>
          <w:color w:val="000000"/>
          <w:lang w:eastAsia="fi-FI"/>
        </w:rPr>
        <w:t xml:space="preserve">joten </w:t>
      </w:r>
      <w:r w:rsidR="001B4775" w:rsidRPr="00E5641A">
        <w:rPr>
          <w:rFonts w:ascii="Arial" w:hAnsi="Arial" w:cs="Arial"/>
          <w:bCs/>
          <w:color w:val="000000"/>
          <w:lang w:eastAsia="fi-FI"/>
        </w:rPr>
        <w:t>alusta on pohjamaalattava värikartassa suositellulla sävyllä</w:t>
      </w:r>
      <w:r w:rsidR="001B4775" w:rsidRPr="00941303">
        <w:rPr>
          <w:rFonts w:ascii="Arial" w:hAnsi="Arial" w:cs="Arial"/>
        </w:rPr>
        <w:t xml:space="preserve">. </w:t>
      </w:r>
    </w:p>
    <w:p w:rsidR="001B4775" w:rsidRDefault="001B4775" w:rsidP="001B4775">
      <w:pPr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657210" w:rsidRDefault="00657210" w:rsidP="001B47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4775" w:rsidRPr="00F90B98" w:rsidRDefault="001B4775" w:rsidP="001B47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B98">
        <w:rPr>
          <w:rFonts w:ascii="Arial" w:hAnsi="Arial" w:cs="Arial"/>
          <w:b/>
          <w:sz w:val="20"/>
          <w:szCs w:val="20"/>
        </w:rPr>
        <w:t>Lisätietoja:</w:t>
      </w:r>
      <w:r w:rsidRPr="00F90B98">
        <w:rPr>
          <w:rFonts w:ascii="Arial" w:hAnsi="Arial" w:cs="Arial"/>
          <w:sz w:val="20"/>
          <w:szCs w:val="20"/>
        </w:rPr>
        <w:t xml:space="preserve"> </w:t>
      </w:r>
    </w:p>
    <w:p w:rsidR="000221EB" w:rsidRPr="00F90B98" w:rsidRDefault="000221EB" w:rsidP="001B47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21EB" w:rsidRPr="00F90B98" w:rsidRDefault="000221EB" w:rsidP="0002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0B98">
        <w:rPr>
          <w:rFonts w:ascii="Arial" w:hAnsi="Arial" w:cs="Arial"/>
          <w:color w:val="000000"/>
          <w:sz w:val="20"/>
          <w:szCs w:val="20"/>
        </w:rPr>
        <w:t>Tuoteryhmäpäällikkö Kaarle Luukkainen, Tikkurila Oyj</w:t>
      </w:r>
    </w:p>
    <w:p w:rsidR="000221EB" w:rsidRPr="00F90B98" w:rsidRDefault="000221EB" w:rsidP="007A3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0B98">
        <w:rPr>
          <w:rFonts w:ascii="Arial" w:hAnsi="Arial" w:cs="Arial"/>
          <w:color w:val="000000"/>
          <w:sz w:val="20"/>
          <w:szCs w:val="20"/>
        </w:rPr>
        <w:t xml:space="preserve">Puh. (09) 8577 3578, </w:t>
      </w:r>
      <w:proofErr w:type="spellStart"/>
      <w:r w:rsidRPr="00F90B98">
        <w:rPr>
          <w:rFonts w:ascii="Arial" w:hAnsi="Arial" w:cs="Arial"/>
          <w:color w:val="000000"/>
          <w:sz w:val="20"/>
          <w:szCs w:val="20"/>
        </w:rPr>
        <w:t>matkapuh</w:t>
      </w:r>
      <w:proofErr w:type="spellEnd"/>
      <w:r w:rsidRPr="00F90B98">
        <w:rPr>
          <w:rFonts w:ascii="Arial" w:hAnsi="Arial" w:cs="Arial"/>
          <w:color w:val="000000"/>
          <w:sz w:val="20"/>
          <w:szCs w:val="20"/>
        </w:rPr>
        <w:t>. 050 311 1295</w:t>
      </w:r>
      <w:r w:rsidR="007A322C" w:rsidRPr="00F90B98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1" w:history="1">
        <w:r w:rsidRPr="00F90B98">
          <w:rPr>
            <w:rStyle w:val="Hyperlinkki"/>
            <w:rFonts w:cs="Arial"/>
            <w:sz w:val="20"/>
            <w:szCs w:val="20"/>
          </w:rPr>
          <w:t>kaarle.luukkainen</w:t>
        </w:r>
        <w:r w:rsidR="007A322C" w:rsidRPr="00F90B98">
          <w:rPr>
            <w:rStyle w:val="Hyperlinkki"/>
            <w:rFonts w:cs="Arial"/>
            <w:sz w:val="20"/>
            <w:szCs w:val="20"/>
          </w:rPr>
          <w:t>(at)t</w:t>
        </w:r>
        <w:r w:rsidRPr="00F90B98">
          <w:rPr>
            <w:rStyle w:val="Hyperlinkki"/>
            <w:rFonts w:cs="Arial"/>
            <w:sz w:val="20"/>
            <w:szCs w:val="20"/>
          </w:rPr>
          <w:t>ikkurila.com</w:t>
        </w:r>
      </w:hyperlink>
    </w:p>
    <w:p w:rsidR="00657210" w:rsidRPr="00F90B98" w:rsidRDefault="00657210" w:rsidP="001B47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94B92" w:rsidRPr="00F90B98" w:rsidRDefault="001B4775" w:rsidP="000221EB">
      <w:pPr>
        <w:pStyle w:val="NormaaliWWW"/>
        <w:spacing w:after="0"/>
        <w:rPr>
          <w:rFonts w:ascii="Arial" w:hAnsi="Arial" w:cs="Arial"/>
          <w:sz w:val="20"/>
          <w:szCs w:val="20"/>
        </w:rPr>
      </w:pPr>
      <w:r w:rsidRPr="00F90B98">
        <w:rPr>
          <w:rFonts w:ascii="Arial" w:hAnsi="Arial" w:cs="Arial"/>
          <w:b/>
          <w:sz w:val="20"/>
          <w:szCs w:val="20"/>
        </w:rPr>
        <w:t>Kuvia:</w:t>
      </w:r>
      <w:r w:rsidRPr="00F90B98">
        <w:rPr>
          <w:rFonts w:ascii="Arial" w:hAnsi="Arial" w:cs="Arial"/>
          <w:sz w:val="20"/>
          <w:szCs w:val="20"/>
        </w:rPr>
        <w:t xml:space="preserve"> </w:t>
      </w:r>
      <w:hyperlink r:id="rId12" w:tooltip="Tikkurilan sävytettävä kivipinnoite ulkokäyttöön" w:history="1">
        <w:r w:rsidR="00563C3E" w:rsidRPr="00F90B98">
          <w:rPr>
            <w:rStyle w:val="Hyperlinkki"/>
            <w:rFonts w:cs="Arial"/>
            <w:sz w:val="20"/>
            <w:szCs w:val="20"/>
          </w:rPr>
          <w:t>Tikkurilan sävytettävä kivipinnoite ulkokäyttöön</w:t>
        </w:r>
      </w:hyperlink>
      <w:r w:rsidR="00212BB3" w:rsidRPr="00F90B98">
        <w:rPr>
          <w:rStyle w:val="Hyperlinkki"/>
          <w:rFonts w:cs="Arial"/>
          <w:sz w:val="20"/>
          <w:szCs w:val="20"/>
        </w:rPr>
        <w:t xml:space="preserve">, </w:t>
      </w:r>
      <w:hyperlink r:id="rId13" w:tooltip="Tikkurilan sävytettävä kivipinnoite sisäkäyttöön" w:history="1">
        <w:r w:rsidR="00212BB3" w:rsidRPr="00F90B98">
          <w:rPr>
            <w:rStyle w:val="Hyperlinkki"/>
            <w:rFonts w:cs="Arial"/>
            <w:sz w:val="20"/>
            <w:szCs w:val="20"/>
          </w:rPr>
          <w:t>Tikkurilan sävytettävä kivipinnoite sisäkäyttöön</w:t>
        </w:r>
      </w:hyperlink>
      <w:r w:rsidR="00212BB3" w:rsidRPr="00F90B98">
        <w:rPr>
          <w:rStyle w:val="Hyperlinkki"/>
          <w:rFonts w:cs="Arial"/>
          <w:sz w:val="20"/>
          <w:szCs w:val="20"/>
        </w:rPr>
        <w:t xml:space="preserve"> </w:t>
      </w:r>
    </w:p>
    <w:p w:rsidR="000221EB" w:rsidRPr="00F90B98" w:rsidRDefault="000221EB" w:rsidP="000221EB">
      <w:pPr>
        <w:pStyle w:val="NormaaliWWW"/>
        <w:spacing w:after="0"/>
        <w:rPr>
          <w:rFonts w:ascii="Arial" w:hAnsi="Arial" w:cs="Arial"/>
          <w:b/>
          <w:sz w:val="20"/>
          <w:szCs w:val="20"/>
        </w:rPr>
      </w:pPr>
      <w:r w:rsidRPr="00F90B98">
        <w:rPr>
          <w:rFonts w:ascii="Arial" w:hAnsi="Arial" w:cs="Arial"/>
          <w:sz w:val="20"/>
          <w:szCs w:val="20"/>
        </w:rPr>
        <w:t xml:space="preserve">Jos </w:t>
      </w:r>
      <w:r w:rsidR="00C7339A" w:rsidRPr="00F90B98">
        <w:rPr>
          <w:rFonts w:ascii="Arial" w:hAnsi="Arial" w:cs="Arial"/>
          <w:sz w:val="20"/>
          <w:szCs w:val="20"/>
        </w:rPr>
        <w:t>kuva</w:t>
      </w:r>
      <w:r w:rsidRPr="00F90B98">
        <w:rPr>
          <w:rFonts w:ascii="Arial" w:hAnsi="Arial" w:cs="Arial"/>
          <w:sz w:val="20"/>
          <w:szCs w:val="20"/>
        </w:rPr>
        <w:t>linki</w:t>
      </w:r>
      <w:r w:rsidR="00212BB3" w:rsidRPr="00F90B98">
        <w:rPr>
          <w:rFonts w:ascii="Arial" w:hAnsi="Arial" w:cs="Arial"/>
          <w:sz w:val="20"/>
          <w:szCs w:val="20"/>
        </w:rPr>
        <w:t>t</w:t>
      </w:r>
      <w:r w:rsidRPr="00F90B98">
        <w:rPr>
          <w:rFonts w:ascii="Arial" w:hAnsi="Arial" w:cs="Arial"/>
          <w:sz w:val="20"/>
          <w:szCs w:val="20"/>
        </w:rPr>
        <w:t xml:space="preserve"> ei</w:t>
      </w:r>
      <w:r w:rsidR="00212BB3" w:rsidRPr="00F90B98">
        <w:rPr>
          <w:rFonts w:ascii="Arial" w:hAnsi="Arial" w:cs="Arial"/>
          <w:sz w:val="20"/>
          <w:szCs w:val="20"/>
        </w:rPr>
        <w:t>vät</w:t>
      </w:r>
      <w:r w:rsidRPr="00F90B98">
        <w:rPr>
          <w:rFonts w:ascii="Arial" w:hAnsi="Arial" w:cs="Arial"/>
          <w:sz w:val="20"/>
          <w:szCs w:val="20"/>
        </w:rPr>
        <w:t xml:space="preserve"> toimi, kopioi selaimee</w:t>
      </w:r>
      <w:r w:rsidR="007A322C" w:rsidRPr="00F90B98">
        <w:rPr>
          <w:rFonts w:ascii="Arial" w:hAnsi="Arial" w:cs="Arial"/>
          <w:sz w:val="20"/>
          <w:szCs w:val="20"/>
        </w:rPr>
        <w:t>si</w:t>
      </w:r>
      <w:r w:rsidR="00C7339A" w:rsidRPr="00F90B98">
        <w:rPr>
          <w:rFonts w:ascii="Arial" w:hAnsi="Arial" w:cs="Arial"/>
          <w:sz w:val="20"/>
          <w:szCs w:val="20"/>
        </w:rPr>
        <w:t xml:space="preserve"> osoit</w:t>
      </w:r>
      <w:r w:rsidR="00212BB3" w:rsidRPr="00F90B98">
        <w:rPr>
          <w:rFonts w:ascii="Arial" w:hAnsi="Arial" w:cs="Arial"/>
          <w:sz w:val="20"/>
          <w:szCs w:val="20"/>
        </w:rPr>
        <w:t>te</w:t>
      </w:r>
      <w:r w:rsidR="00C7339A" w:rsidRPr="00F90B98">
        <w:rPr>
          <w:rFonts w:ascii="Arial" w:hAnsi="Arial" w:cs="Arial"/>
          <w:sz w:val="20"/>
          <w:szCs w:val="20"/>
        </w:rPr>
        <w:t>e</w:t>
      </w:r>
      <w:r w:rsidR="00212BB3" w:rsidRPr="00F90B98">
        <w:rPr>
          <w:rFonts w:ascii="Arial" w:hAnsi="Arial" w:cs="Arial"/>
          <w:sz w:val="20"/>
          <w:szCs w:val="20"/>
        </w:rPr>
        <w:t>t</w:t>
      </w:r>
      <w:r w:rsidR="00C7339A" w:rsidRPr="00F90B98">
        <w:rPr>
          <w:rFonts w:ascii="Arial" w:hAnsi="Arial" w:cs="Arial"/>
          <w:sz w:val="20"/>
          <w:szCs w:val="20"/>
        </w:rPr>
        <w:t xml:space="preserve">: </w:t>
      </w:r>
    </w:p>
    <w:p w:rsidR="001B4775" w:rsidRPr="00F90B98" w:rsidRDefault="002F6EFC" w:rsidP="002F5C5F">
      <w:pPr>
        <w:spacing w:after="0" w:line="240" w:lineRule="auto"/>
        <w:rPr>
          <w:rStyle w:val="Hyperlinkki"/>
          <w:rFonts w:cs="Arial"/>
          <w:sz w:val="20"/>
          <w:szCs w:val="20"/>
        </w:rPr>
      </w:pPr>
      <w:hyperlink r:id="rId14" w:history="1">
        <w:r w:rsidR="00494B92" w:rsidRPr="00F90B98">
          <w:rPr>
            <w:rStyle w:val="Hyperlinkki"/>
            <w:rFonts w:cs="Arial"/>
            <w:sz w:val="20"/>
            <w:szCs w:val="20"/>
          </w:rPr>
          <w:t>http://213.138.147.67/tikkurila/Login.jsp?colID=</w:t>
        </w:r>
        <w:proofErr w:type="gramStart"/>
        <w:r w:rsidR="00494B92" w:rsidRPr="00F90B98">
          <w:rPr>
            <w:rStyle w:val="Hyperlinkki"/>
            <w:rFonts w:cs="Arial"/>
            <w:sz w:val="20"/>
            <w:szCs w:val="20"/>
          </w:rPr>
          <w:t>1zRR2spn</w:t>
        </w:r>
      </w:hyperlink>
      <w:r w:rsidR="002F5C5F" w:rsidRPr="00F90B98">
        <w:rPr>
          <w:rStyle w:val="Hyperlinkki"/>
          <w:rFonts w:cs="Arial"/>
          <w:sz w:val="20"/>
          <w:szCs w:val="20"/>
        </w:rPr>
        <w:t xml:space="preserve">  </w:t>
      </w:r>
      <w:r w:rsidR="002F5C5F" w:rsidRPr="00F90B98">
        <w:rPr>
          <w:rFonts w:ascii="Arial" w:hAnsi="Arial" w:cs="Arial"/>
          <w:sz w:val="20"/>
          <w:szCs w:val="20"/>
        </w:rPr>
        <w:t>(ulos</w:t>
      </w:r>
      <w:proofErr w:type="gramEnd"/>
      <w:r w:rsidR="002F5C5F" w:rsidRPr="00F90B98">
        <w:rPr>
          <w:rFonts w:ascii="Arial" w:hAnsi="Arial" w:cs="Arial"/>
          <w:sz w:val="20"/>
          <w:szCs w:val="20"/>
        </w:rPr>
        <w:t>)</w:t>
      </w:r>
    </w:p>
    <w:p w:rsidR="002F5C5F" w:rsidRPr="00F90B98" w:rsidRDefault="002F6EFC" w:rsidP="002F5C5F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2F5C5F" w:rsidRPr="00F90B98">
          <w:rPr>
            <w:rStyle w:val="Hyperlinkki"/>
            <w:rFonts w:cs="Arial"/>
            <w:sz w:val="20"/>
            <w:szCs w:val="20"/>
          </w:rPr>
          <w:t>http://213.138.147.67/tikkurila/Login.jsp?colID=oXVkxcP2</w:t>
        </w:r>
      </w:hyperlink>
      <w:r w:rsidR="002F5C5F" w:rsidRPr="00F90B98">
        <w:rPr>
          <w:rFonts w:ascii="Arial" w:hAnsi="Arial" w:cs="Arial"/>
          <w:sz w:val="20"/>
          <w:szCs w:val="20"/>
        </w:rPr>
        <w:t xml:space="preserve"> (sisään)</w:t>
      </w:r>
    </w:p>
    <w:p w:rsidR="00494B92" w:rsidRPr="00F90B98" w:rsidRDefault="00494B92" w:rsidP="001B4775">
      <w:pPr>
        <w:spacing w:after="0"/>
        <w:rPr>
          <w:rFonts w:ascii="Arial" w:hAnsi="Arial" w:cs="Arial"/>
          <w:b/>
          <w:sz w:val="20"/>
          <w:szCs w:val="20"/>
        </w:rPr>
      </w:pPr>
    </w:p>
    <w:p w:rsidR="00494A45" w:rsidRPr="00F90B98" w:rsidRDefault="00494A45" w:rsidP="00494A45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90B98">
        <w:rPr>
          <w:rFonts w:ascii="Arial" w:hAnsi="Arial" w:cs="Arial"/>
          <w:sz w:val="20"/>
          <w:szCs w:val="20"/>
        </w:rPr>
        <w:t xml:space="preserve">Jos yllä olevat </w:t>
      </w:r>
      <w:r w:rsidR="00C7339A" w:rsidRPr="00F90B98">
        <w:rPr>
          <w:rFonts w:ascii="Arial" w:hAnsi="Arial" w:cs="Arial"/>
          <w:sz w:val="20"/>
          <w:szCs w:val="20"/>
        </w:rPr>
        <w:t>värikartta</w:t>
      </w:r>
      <w:r w:rsidRPr="00F90B98">
        <w:rPr>
          <w:rFonts w:ascii="Arial" w:hAnsi="Arial" w:cs="Arial"/>
          <w:sz w:val="20"/>
          <w:szCs w:val="20"/>
        </w:rPr>
        <w:t>linkit eivät toimi, kopioi nämä osoitteet selaimeesi:</w:t>
      </w:r>
    </w:p>
    <w:p w:rsidR="00FF352E" w:rsidRPr="00F90B98" w:rsidRDefault="002F6EFC" w:rsidP="009A5518">
      <w:pPr>
        <w:spacing w:after="0" w:line="240" w:lineRule="auto"/>
        <w:rPr>
          <w:rStyle w:val="Hyperlinkki"/>
          <w:rFonts w:cs="Arial"/>
          <w:sz w:val="20"/>
          <w:szCs w:val="20"/>
        </w:rPr>
      </w:pPr>
      <w:hyperlink r:id="rId16" w:history="1">
        <w:r w:rsidR="0012307A" w:rsidRPr="00F90B98">
          <w:rPr>
            <w:rStyle w:val="Hyperlinkki"/>
            <w:rFonts w:cs="Arial"/>
            <w:sz w:val="20"/>
            <w:szCs w:val="20"/>
          </w:rPr>
          <w:t>www.tikkurila.fi/kotimaalarit/varit/varikartat_ulkomaalaukseen/yki_aitokivi_-varikartta</w:t>
        </w:r>
      </w:hyperlink>
    </w:p>
    <w:p w:rsidR="004A41A0" w:rsidRPr="00F90B98" w:rsidRDefault="002F6EFC" w:rsidP="009A551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12307A" w:rsidRPr="00F90B98">
          <w:rPr>
            <w:rStyle w:val="Hyperlinkki"/>
            <w:rFonts w:cs="Arial"/>
            <w:sz w:val="20"/>
            <w:szCs w:val="20"/>
          </w:rPr>
          <w:t>www.tikkurila.fi/ammattilaiset/varit/varikartat/varikartat_ulkomaalaukseen/kivipinnoitteet</w:t>
        </w:r>
      </w:hyperlink>
    </w:p>
    <w:p w:rsidR="00FF352E" w:rsidRPr="00F90B98" w:rsidRDefault="002F6EFC" w:rsidP="009A5518">
      <w:pPr>
        <w:spacing w:after="0" w:line="240" w:lineRule="auto"/>
        <w:rPr>
          <w:rStyle w:val="Hyperlinkki"/>
          <w:rFonts w:cs="Arial"/>
          <w:bCs/>
          <w:kern w:val="36"/>
          <w:sz w:val="20"/>
          <w:szCs w:val="20"/>
          <w:lang w:eastAsia="fi-FI"/>
        </w:rPr>
      </w:pPr>
      <w:hyperlink r:id="rId18" w:history="1">
        <w:r w:rsidR="00DF61C6" w:rsidRPr="00F90B98">
          <w:rPr>
            <w:rStyle w:val="Hyperlinkki"/>
            <w:rFonts w:cs="Arial"/>
            <w:bCs/>
            <w:kern w:val="36"/>
            <w:sz w:val="20"/>
            <w:szCs w:val="20"/>
            <w:lang w:eastAsia="fi-FI"/>
          </w:rPr>
          <w:t>www.tikkurila.fi/kotimaalarit/varit/varikartat_sisamaalaukseen/tunto_kivi_-varikartta</w:t>
        </w:r>
      </w:hyperlink>
    </w:p>
    <w:p w:rsidR="00FF352E" w:rsidRPr="00F90B98" w:rsidRDefault="00FF352E" w:rsidP="009A5518">
      <w:pPr>
        <w:spacing w:after="0" w:line="240" w:lineRule="auto"/>
        <w:rPr>
          <w:rStyle w:val="Hyperlinkki"/>
          <w:rFonts w:cs="Arial"/>
          <w:bCs/>
          <w:kern w:val="36"/>
          <w:sz w:val="20"/>
          <w:szCs w:val="20"/>
          <w:lang w:eastAsia="fi-FI"/>
        </w:rPr>
      </w:pPr>
    </w:p>
    <w:p w:rsidR="00AB5770" w:rsidRDefault="00AB5770" w:rsidP="00F63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38AD" w:rsidRPr="00F90B98" w:rsidRDefault="00F638AD" w:rsidP="00F63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0B98">
        <w:rPr>
          <w:rFonts w:ascii="Arial" w:hAnsi="Arial" w:cs="Arial"/>
          <w:sz w:val="20"/>
          <w:szCs w:val="20"/>
        </w:rPr>
        <w:t>Tikkurila on jo 150 vuoden ajan tarjonnut kuluttajille ja ammattilaisille helppokäyttöisiä ja kestäviä ratkaisuja pintojen suojaamiseen ja kaunistamiseen. Tikkurila haluaa olla johtava maaliyhtiö Pohjoismaissa sekä Venäjällä ja muissa valituissa Itä-Euroopan maissa.</w:t>
      </w:r>
    </w:p>
    <w:sectPr w:rsidR="00F638AD" w:rsidRPr="00F90B98" w:rsidSect="006124FC">
      <w:headerReference w:type="default" r:id="rId19"/>
      <w:footerReference w:type="default" r:id="rId20"/>
      <w:footerReference w:type="first" r:id="rId21"/>
      <w:pgSz w:w="11906" w:h="16838" w:code="9"/>
      <w:pgMar w:top="567" w:right="567" w:bottom="1560" w:left="1134" w:header="56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98" w:rsidRDefault="00040098">
      <w:r>
        <w:separator/>
      </w:r>
    </w:p>
  </w:endnote>
  <w:endnote w:type="continuationSeparator" w:id="0">
    <w:p w:rsidR="00040098" w:rsidRDefault="0004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D" w:rsidRPr="009A0D01" w:rsidRDefault="001F205D" w:rsidP="009A0D01">
    <w:pPr>
      <w:pStyle w:val="Alatunniste"/>
    </w:pPr>
  </w:p>
  <w:p w:rsidR="001F205D" w:rsidRPr="0081133F" w:rsidRDefault="001F205D" w:rsidP="009A0D01">
    <w:pPr>
      <w:pStyle w:val="Alatunniste"/>
      <w:rPr>
        <w:b/>
        <w:color w:val="auto"/>
      </w:rPr>
    </w:pPr>
    <w:r w:rsidRPr="0081133F">
      <w:rPr>
        <w:b/>
        <w:color w:val="auto"/>
      </w:rPr>
      <w:t xml:space="preserve">TIKKURILA OYJ </w:t>
    </w:r>
  </w:p>
  <w:p w:rsidR="001F205D" w:rsidRPr="0081133F" w:rsidRDefault="001F205D" w:rsidP="009A0D01">
    <w:pPr>
      <w:pStyle w:val="Alatunniste"/>
      <w:rPr>
        <w:color w:val="595959"/>
      </w:rPr>
    </w:pPr>
    <w:r w:rsidRPr="0081133F">
      <w:rPr>
        <w:color w:val="595959"/>
      </w:rPr>
      <w:t>PL 53, KUNINKAALANTIE 1, 01301 VANTAA</w:t>
    </w:r>
  </w:p>
  <w:p w:rsidR="001F205D" w:rsidRPr="0081133F" w:rsidRDefault="001F205D" w:rsidP="009A0D01">
    <w:pPr>
      <w:pStyle w:val="Alatunniste"/>
      <w:rPr>
        <w:color w:val="595959"/>
      </w:rPr>
    </w:pPr>
    <w:r w:rsidRPr="0081133F">
      <w:rPr>
        <w:color w:val="595959"/>
      </w:rPr>
      <w:t>PUH. (09) 857 71, FAKSI (09) 8577 6900</w:t>
    </w:r>
  </w:p>
  <w:p w:rsidR="001F205D" w:rsidRPr="0081133F" w:rsidRDefault="001F205D" w:rsidP="009A0D01">
    <w:pPr>
      <w:pStyle w:val="Alatunniste"/>
      <w:rPr>
        <w:color w:val="595959"/>
      </w:rPr>
    </w:pPr>
    <w:r w:rsidRPr="0081133F">
      <w:rPr>
        <w:color w:val="595959"/>
      </w:rPr>
      <w:t xml:space="preserve">Y-TUNNUS 0197067-4, KOTIPAIKKA VANTAA, ALV </w:t>
    </w:r>
    <w:proofErr w:type="spellStart"/>
    <w:r w:rsidRPr="0081133F">
      <w:rPr>
        <w:color w:val="595959"/>
      </w:rPr>
      <w:t>rek</w:t>
    </w:r>
    <w:proofErr w:type="spellEnd"/>
    <w:r w:rsidRPr="0081133F">
      <w:rPr>
        <w:color w:val="595959"/>
      </w:rPr>
      <w:t xml:space="preserve">.  </w:t>
    </w:r>
  </w:p>
  <w:p w:rsidR="001F205D" w:rsidRPr="0081133F" w:rsidRDefault="001F205D" w:rsidP="009A0D01">
    <w:pPr>
      <w:pStyle w:val="Alatunniste"/>
      <w:rPr>
        <w:color w:val="595959"/>
      </w:rPr>
    </w:pPr>
    <w:r>
      <w:rPr>
        <w:color w:val="595959"/>
      </w:rPr>
      <w:t>WWW</w:t>
    </w:r>
    <w:proofErr w:type="gramStart"/>
    <w:r>
      <w:rPr>
        <w:color w:val="595959"/>
      </w:rPr>
      <w:t>.TIKKURILA</w:t>
    </w:r>
    <w:proofErr w:type="gramEnd"/>
    <w:r>
      <w:rPr>
        <w:color w:val="595959"/>
      </w:rPr>
      <w:t>.FI</w:t>
    </w:r>
  </w:p>
  <w:p w:rsidR="001F205D" w:rsidRPr="009A0D01" w:rsidRDefault="001F205D" w:rsidP="003D4EF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96" w:type="dxa"/>
      <w:tblLayout w:type="fixed"/>
      <w:tblCellMar>
        <w:left w:w="112" w:type="dxa"/>
        <w:right w:w="112" w:type="dxa"/>
      </w:tblCellMar>
      <w:tblLook w:val="0000" w:firstRow="0" w:lastRow="0" w:firstColumn="0" w:lastColumn="0" w:noHBand="0" w:noVBand="0"/>
    </w:tblPr>
    <w:tblGrid>
      <w:gridCol w:w="2422"/>
      <w:gridCol w:w="2226"/>
      <w:gridCol w:w="1870"/>
      <w:gridCol w:w="1984"/>
      <w:gridCol w:w="1473"/>
    </w:tblGrid>
    <w:tr w:rsidR="001F205D">
      <w:trPr>
        <w:cantSplit/>
        <w:trHeight w:val="403"/>
      </w:trPr>
      <w:tc>
        <w:tcPr>
          <w:tcW w:w="2422" w:type="dxa"/>
          <w:tcBorders>
            <w:top w:val="nil"/>
            <w:left w:val="nil"/>
            <w:bottom w:val="nil"/>
            <w:right w:val="nil"/>
          </w:tcBorders>
        </w:tcPr>
        <w:p w:rsidR="001F205D" w:rsidRDefault="001F205D">
          <w:pPr>
            <w:pStyle w:val="tunniste"/>
            <w:rPr>
              <w:sz w:val="14"/>
              <w:szCs w:val="24"/>
            </w:rPr>
          </w:pPr>
        </w:p>
      </w:tc>
      <w:tc>
        <w:tcPr>
          <w:tcW w:w="2226" w:type="dxa"/>
          <w:tcBorders>
            <w:top w:val="nil"/>
            <w:left w:val="nil"/>
            <w:bottom w:val="nil"/>
            <w:right w:val="nil"/>
          </w:tcBorders>
        </w:tcPr>
        <w:p w:rsidR="001F205D" w:rsidRDefault="001F205D">
          <w:pPr>
            <w:pStyle w:val="tunniste"/>
            <w:rPr>
              <w:sz w:val="14"/>
              <w:szCs w:val="24"/>
            </w:rPr>
          </w:pPr>
        </w:p>
      </w:tc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1F205D" w:rsidRDefault="001F205D">
          <w:pPr>
            <w:pStyle w:val="tunniste"/>
            <w:rPr>
              <w:sz w:val="14"/>
              <w:szCs w:val="24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1F205D" w:rsidRDefault="001F205D">
          <w:pPr>
            <w:pStyle w:val="tunniste"/>
            <w:rPr>
              <w:sz w:val="14"/>
              <w:szCs w:val="24"/>
            </w:rPr>
          </w:pPr>
        </w:p>
      </w:tc>
      <w:tc>
        <w:tcPr>
          <w:tcW w:w="1473" w:type="dxa"/>
          <w:tcBorders>
            <w:top w:val="nil"/>
            <w:left w:val="nil"/>
            <w:bottom w:val="nil"/>
            <w:right w:val="nil"/>
          </w:tcBorders>
        </w:tcPr>
        <w:p w:rsidR="001F205D" w:rsidRDefault="001F205D">
          <w:pPr>
            <w:pStyle w:val="tunniste"/>
            <w:rPr>
              <w:sz w:val="14"/>
              <w:szCs w:val="24"/>
            </w:rPr>
          </w:pPr>
        </w:p>
      </w:tc>
    </w:tr>
  </w:tbl>
  <w:p w:rsidR="001F205D" w:rsidRDefault="001F205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98" w:rsidRDefault="00040098">
      <w:r>
        <w:separator/>
      </w:r>
    </w:p>
  </w:footnote>
  <w:footnote w:type="continuationSeparator" w:id="0">
    <w:p w:rsidR="00040098" w:rsidRDefault="0004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ook w:val="00A0" w:firstRow="1" w:lastRow="0" w:firstColumn="1" w:lastColumn="0" w:noHBand="0" w:noVBand="0"/>
    </w:tblPr>
    <w:tblGrid>
      <w:gridCol w:w="5075"/>
      <w:gridCol w:w="4389"/>
      <w:gridCol w:w="850"/>
    </w:tblGrid>
    <w:tr w:rsidR="001F205D" w:rsidRPr="00B131BE" w:rsidTr="00D168DA">
      <w:tc>
        <w:tcPr>
          <w:tcW w:w="5075" w:type="dxa"/>
          <w:vAlign w:val="bottom"/>
        </w:tcPr>
        <w:p w:rsidR="001F205D" w:rsidRPr="00D168DA" w:rsidRDefault="001F205D" w:rsidP="00D168D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1E53ECD" wp14:editId="12A7074E">
                <wp:extent cx="1554480" cy="388620"/>
                <wp:effectExtent l="19050" t="0" r="7620" b="0"/>
                <wp:docPr id="1" name="Picture 0" descr="Tikkurila_4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ikkurila_4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bottom"/>
        </w:tcPr>
        <w:p w:rsidR="001F205D" w:rsidRPr="00D168DA" w:rsidRDefault="001F205D" w:rsidP="006A5BAD">
          <w:pPr>
            <w:pStyle w:val="TikkurilaHeader"/>
            <w:rPr>
              <w:b/>
              <w:lang w:val="en-US"/>
            </w:rPr>
          </w:pPr>
          <w:proofErr w:type="spellStart"/>
          <w:r w:rsidRPr="00D168DA">
            <w:rPr>
              <w:b/>
              <w:lang w:val="en-US"/>
            </w:rPr>
            <w:t>Lehdistötiedote</w:t>
          </w:r>
          <w:proofErr w:type="spellEnd"/>
        </w:p>
      </w:tc>
      <w:tc>
        <w:tcPr>
          <w:tcW w:w="850" w:type="dxa"/>
          <w:vAlign w:val="bottom"/>
        </w:tcPr>
        <w:p w:rsidR="001F205D" w:rsidRPr="00D168DA" w:rsidRDefault="00B14838" w:rsidP="00D168D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jc w:val="right"/>
            <w:outlineLvl w:val="0"/>
            <w:rPr>
              <w:lang w:val="en-US"/>
            </w:rPr>
          </w:pPr>
          <w:r w:rsidRPr="00D168DA">
            <w:rPr>
              <w:rStyle w:val="Sivunumero"/>
              <w:rFonts w:cs="Arial"/>
              <w:szCs w:val="22"/>
              <w:lang w:val="en-US"/>
            </w:rPr>
            <w:fldChar w:fldCharType="begin"/>
          </w:r>
          <w:r w:rsidR="001F205D" w:rsidRPr="00D168DA">
            <w:rPr>
              <w:rStyle w:val="Sivunumero"/>
              <w:rFonts w:cs="Arial"/>
              <w:szCs w:val="22"/>
              <w:lang w:val="en-US"/>
            </w:rPr>
            <w:instrText xml:space="preserve"> PAGE </w:instrText>
          </w:r>
          <w:r w:rsidRPr="00D168DA">
            <w:rPr>
              <w:rStyle w:val="Sivunumero"/>
              <w:rFonts w:cs="Arial"/>
              <w:szCs w:val="22"/>
              <w:lang w:val="en-US"/>
            </w:rPr>
            <w:fldChar w:fldCharType="separate"/>
          </w:r>
          <w:r w:rsidR="002F6EFC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D168DA">
            <w:rPr>
              <w:rStyle w:val="Sivunumero"/>
              <w:rFonts w:cs="Arial"/>
              <w:szCs w:val="22"/>
              <w:lang w:val="en-US"/>
            </w:rPr>
            <w:fldChar w:fldCharType="end"/>
          </w:r>
          <w:r w:rsidR="001F205D" w:rsidRPr="00D168DA">
            <w:rPr>
              <w:rFonts w:cs="Arial"/>
              <w:szCs w:val="22"/>
              <w:lang w:val="en-US"/>
            </w:rPr>
            <w:t xml:space="preserve"> (</w:t>
          </w:r>
          <w:r w:rsidRPr="00D168DA">
            <w:rPr>
              <w:rStyle w:val="Sivunumero"/>
              <w:rFonts w:cs="Arial"/>
              <w:szCs w:val="22"/>
              <w:lang w:val="en-US"/>
            </w:rPr>
            <w:fldChar w:fldCharType="begin"/>
          </w:r>
          <w:r w:rsidR="001F205D" w:rsidRPr="00D168DA">
            <w:rPr>
              <w:rStyle w:val="Sivunumero"/>
              <w:rFonts w:cs="Arial"/>
              <w:szCs w:val="22"/>
              <w:lang w:val="en-US"/>
            </w:rPr>
            <w:instrText xml:space="preserve"> NUMPAGES </w:instrText>
          </w:r>
          <w:r w:rsidRPr="00D168DA">
            <w:rPr>
              <w:rStyle w:val="Sivunumero"/>
              <w:rFonts w:cs="Arial"/>
              <w:szCs w:val="22"/>
              <w:lang w:val="en-US"/>
            </w:rPr>
            <w:fldChar w:fldCharType="separate"/>
          </w:r>
          <w:r w:rsidR="002F6EFC">
            <w:rPr>
              <w:rStyle w:val="Sivunumero"/>
              <w:rFonts w:cs="Arial"/>
              <w:noProof/>
              <w:szCs w:val="22"/>
              <w:lang w:val="en-US"/>
            </w:rPr>
            <w:t>1</w:t>
          </w:r>
          <w:r w:rsidRPr="00D168DA">
            <w:rPr>
              <w:rStyle w:val="Sivunumero"/>
              <w:rFonts w:cs="Arial"/>
              <w:szCs w:val="22"/>
              <w:lang w:val="en-US"/>
            </w:rPr>
            <w:fldChar w:fldCharType="end"/>
          </w:r>
          <w:r w:rsidR="001F205D" w:rsidRPr="00D168DA">
            <w:rPr>
              <w:rFonts w:cs="Arial"/>
              <w:szCs w:val="22"/>
              <w:lang w:val="en-US"/>
            </w:rPr>
            <w:t>)</w:t>
          </w:r>
        </w:p>
      </w:tc>
    </w:tr>
    <w:tr w:rsidR="001F205D" w:rsidRPr="00A9226E" w:rsidTr="00D168DA">
      <w:tc>
        <w:tcPr>
          <w:tcW w:w="5075" w:type="dxa"/>
          <w:vAlign w:val="bottom"/>
        </w:tcPr>
        <w:p w:rsidR="001F205D" w:rsidRPr="00D168DA" w:rsidRDefault="001F205D" w:rsidP="00D168D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noProof/>
              <w:lang w:val="en-US" w:eastAsia="en-US"/>
            </w:rPr>
          </w:pPr>
        </w:p>
      </w:tc>
      <w:tc>
        <w:tcPr>
          <w:tcW w:w="5239" w:type="dxa"/>
          <w:gridSpan w:val="2"/>
        </w:tcPr>
        <w:p w:rsidR="001F205D" w:rsidRPr="00D168DA" w:rsidRDefault="001F205D" w:rsidP="00661201">
          <w:pPr>
            <w:pStyle w:val="TikkurilaHeaderMenu"/>
            <w:rPr>
              <w:rStyle w:val="Sivunumero"/>
              <w:rFonts w:cs="Arial"/>
              <w:lang w:val="en-US"/>
            </w:rPr>
          </w:pPr>
          <w:r>
            <w:rPr>
              <w:rStyle w:val="Paikkamerkkiteksti"/>
            </w:rPr>
            <w:t xml:space="preserve"> </w:t>
          </w:r>
          <w:r w:rsidRPr="00D168DA">
            <w:rPr>
              <w:rStyle w:val="Sivunumero"/>
              <w:rFonts w:cs="Arial"/>
              <w:lang w:val="en-US"/>
            </w:rPr>
            <w:t xml:space="preserve">       </w:t>
          </w:r>
        </w:p>
      </w:tc>
    </w:tr>
    <w:tr w:rsidR="001F205D" w:rsidRPr="00A9226E" w:rsidTr="00D168DA">
      <w:tc>
        <w:tcPr>
          <w:tcW w:w="10314" w:type="dxa"/>
          <w:gridSpan w:val="3"/>
          <w:vAlign w:val="bottom"/>
        </w:tcPr>
        <w:p w:rsidR="001F205D" w:rsidRPr="00D168DA" w:rsidRDefault="001F205D" w:rsidP="00D168DA">
          <w:pPr>
            <w:pStyle w:val="tunniste"/>
            <w:tabs>
              <w:tab w:val="clear" w:pos="1247"/>
              <w:tab w:val="clear" w:pos="2495"/>
              <w:tab w:val="clear" w:pos="3742"/>
              <w:tab w:val="clear" w:pos="4990"/>
              <w:tab w:val="clear" w:pos="6237"/>
              <w:tab w:val="clear" w:pos="7484"/>
              <w:tab w:val="clear" w:pos="8732"/>
              <w:tab w:val="clear" w:pos="9979"/>
              <w:tab w:val="clear" w:pos="10036"/>
            </w:tabs>
            <w:spacing w:line="120" w:lineRule="atLeast"/>
            <w:ind w:left="0" w:right="-57"/>
            <w:outlineLvl w:val="0"/>
            <w:rPr>
              <w:rStyle w:val="Sivunumero"/>
              <w:rFonts w:cs="Arial"/>
              <w:szCs w:val="22"/>
              <w:lang w:val="en-US"/>
            </w:rPr>
          </w:pPr>
        </w:p>
      </w:tc>
    </w:tr>
    <w:tr w:rsidR="001F205D" w:rsidRPr="00B131BE" w:rsidTr="00D168DA">
      <w:tc>
        <w:tcPr>
          <w:tcW w:w="10314" w:type="dxa"/>
          <w:gridSpan w:val="3"/>
        </w:tcPr>
        <w:p w:rsidR="001F205D" w:rsidRPr="00D168DA" w:rsidRDefault="001F205D" w:rsidP="00420428">
          <w:pPr>
            <w:pStyle w:val="TikkurilaHeader"/>
            <w:rPr>
              <w:lang w:val="en-US"/>
            </w:rPr>
          </w:pPr>
          <w:proofErr w:type="spellStart"/>
          <w:r w:rsidRPr="00D168DA">
            <w:rPr>
              <w:lang w:val="en-US"/>
            </w:rPr>
            <w:t>Markkinointi</w:t>
          </w:r>
          <w:r w:rsidR="000C3039">
            <w:rPr>
              <w:lang w:val="en-US"/>
            </w:rPr>
            <w:t>viestintä</w:t>
          </w:r>
          <w:proofErr w:type="spellEnd"/>
        </w:p>
      </w:tc>
    </w:tr>
    <w:tr w:rsidR="001F205D" w:rsidRPr="00B131BE" w:rsidTr="00D168DA">
      <w:tc>
        <w:tcPr>
          <w:tcW w:w="5075" w:type="dxa"/>
        </w:tcPr>
        <w:p w:rsidR="001F205D" w:rsidRPr="00D168DA" w:rsidRDefault="001F205D" w:rsidP="006A5BAD">
          <w:pPr>
            <w:pStyle w:val="TikkurilaHeader"/>
            <w:rPr>
              <w:lang w:val="en-US"/>
            </w:rPr>
          </w:pPr>
          <w:r w:rsidRPr="00D168DA">
            <w:rPr>
              <w:lang w:val="en-US"/>
            </w:rPr>
            <w:t>Arja Schadewitz</w:t>
          </w:r>
        </w:p>
      </w:tc>
      <w:tc>
        <w:tcPr>
          <w:tcW w:w="5239" w:type="dxa"/>
          <w:gridSpan w:val="2"/>
        </w:tcPr>
        <w:p w:rsidR="001F205D" w:rsidRPr="00827177" w:rsidRDefault="001F205D" w:rsidP="00AB5770">
          <w:pPr>
            <w:pStyle w:val="TikkurilaHeader"/>
          </w:pPr>
          <w:r>
            <w:t>Julkaisuvapaa</w:t>
          </w:r>
          <w:r w:rsidRPr="00827177">
            <w:t xml:space="preserve"> </w:t>
          </w:r>
          <w:r w:rsidR="00AB5770">
            <w:t>18</w:t>
          </w:r>
          <w:r w:rsidR="002D3541">
            <w:t>.</w:t>
          </w:r>
          <w:r w:rsidR="001B4775">
            <w:t>6</w:t>
          </w:r>
          <w:r>
            <w:t>.</w:t>
          </w:r>
          <w:r w:rsidRPr="00827177">
            <w:t>20</w:t>
          </w:r>
          <w:r>
            <w:t>1</w:t>
          </w:r>
          <w:r w:rsidR="004149EE">
            <w:t>3</w:t>
          </w:r>
        </w:p>
      </w:tc>
    </w:tr>
  </w:tbl>
  <w:p w:rsidR="001F205D" w:rsidRPr="00827177" w:rsidRDefault="001F205D" w:rsidP="00B131BE">
    <w:pPr>
      <w:pStyle w:val="tunniste"/>
      <w:tabs>
        <w:tab w:val="clear" w:pos="9979"/>
        <w:tab w:val="right" w:pos="10036"/>
      </w:tabs>
      <w:ind w:left="0" w:right="-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245E4C"/>
    <w:lvl w:ilvl="0">
      <w:start w:val="1"/>
      <w:numFmt w:val="decimal"/>
      <w:pStyle w:val="TikkurilaHyperlink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9C7118"/>
    <w:lvl w:ilvl="0">
      <w:start w:val="1"/>
      <w:numFmt w:val="decimal"/>
      <w:pStyle w:val="Merkittyluettelo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84B7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769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6CC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A2D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6E7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DA7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9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64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9273F"/>
    <w:multiLevelType w:val="hybridMultilevel"/>
    <w:tmpl w:val="1512BF28"/>
    <w:lvl w:ilvl="0" w:tplc="B6240ABC">
      <w:numFmt w:val="bullet"/>
      <w:lvlText w:val="–"/>
      <w:lvlJc w:val="left"/>
      <w:pPr>
        <w:ind w:left="36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1">
    <w:nsid w:val="1AF67549"/>
    <w:multiLevelType w:val="hybridMultilevel"/>
    <w:tmpl w:val="6666BF78"/>
    <w:lvl w:ilvl="0" w:tplc="2EBAE970">
      <w:start w:val="1"/>
      <w:numFmt w:val="bullet"/>
      <w:pStyle w:val="TikkurilaBulletLis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>
    <w:nsid w:val="218B186D"/>
    <w:multiLevelType w:val="hybridMultilevel"/>
    <w:tmpl w:val="8DDE04CA"/>
    <w:lvl w:ilvl="0" w:tplc="47C6D2AA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9"/>
  </w:num>
  <w:num w:numId="20">
    <w:abstractNumId w:val="1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74"/>
    <w:rsid w:val="0000696D"/>
    <w:rsid w:val="00007654"/>
    <w:rsid w:val="00010C5C"/>
    <w:rsid w:val="00012CCA"/>
    <w:rsid w:val="0002078C"/>
    <w:rsid w:val="000221EB"/>
    <w:rsid w:val="00025C71"/>
    <w:rsid w:val="00030C87"/>
    <w:rsid w:val="00040098"/>
    <w:rsid w:val="00042F3B"/>
    <w:rsid w:val="000437E6"/>
    <w:rsid w:val="00057DF1"/>
    <w:rsid w:val="000603A4"/>
    <w:rsid w:val="000654C1"/>
    <w:rsid w:val="00067687"/>
    <w:rsid w:val="00076322"/>
    <w:rsid w:val="0007796C"/>
    <w:rsid w:val="00092EF4"/>
    <w:rsid w:val="000A4497"/>
    <w:rsid w:val="000A5064"/>
    <w:rsid w:val="000A7391"/>
    <w:rsid w:val="000B4F0B"/>
    <w:rsid w:val="000B604D"/>
    <w:rsid w:val="000C3039"/>
    <w:rsid w:val="000D6BC2"/>
    <w:rsid w:val="000E028A"/>
    <w:rsid w:val="000F283C"/>
    <w:rsid w:val="000F5F37"/>
    <w:rsid w:val="000F6E75"/>
    <w:rsid w:val="001021DF"/>
    <w:rsid w:val="001078E4"/>
    <w:rsid w:val="001136C8"/>
    <w:rsid w:val="0012307A"/>
    <w:rsid w:val="001272DF"/>
    <w:rsid w:val="001300FF"/>
    <w:rsid w:val="00131945"/>
    <w:rsid w:val="00143C86"/>
    <w:rsid w:val="00144BAA"/>
    <w:rsid w:val="001507B1"/>
    <w:rsid w:val="00150868"/>
    <w:rsid w:val="00164BEE"/>
    <w:rsid w:val="00170903"/>
    <w:rsid w:val="00176BDE"/>
    <w:rsid w:val="00183E3C"/>
    <w:rsid w:val="00186B70"/>
    <w:rsid w:val="001871C1"/>
    <w:rsid w:val="00193C36"/>
    <w:rsid w:val="001A3F57"/>
    <w:rsid w:val="001A4270"/>
    <w:rsid w:val="001A4ECB"/>
    <w:rsid w:val="001A5343"/>
    <w:rsid w:val="001B4775"/>
    <w:rsid w:val="001C5570"/>
    <w:rsid w:val="001D6D1F"/>
    <w:rsid w:val="001E01B9"/>
    <w:rsid w:val="001E081A"/>
    <w:rsid w:val="001F205D"/>
    <w:rsid w:val="00205F62"/>
    <w:rsid w:val="00212BB3"/>
    <w:rsid w:val="00216FCF"/>
    <w:rsid w:val="00236DC6"/>
    <w:rsid w:val="0024406F"/>
    <w:rsid w:val="002468F6"/>
    <w:rsid w:val="00246AFF"/>
    <w:rsid w:val="00253DD1"/>
    <w:rsid w:val="00255C2C"/>
    <w:rsid w:val="00261B2D"/>
    <w:rsid w:val="0026437C"/>
    <w:rsid w:val="00272477"/>
    <w:rsid w:val="00283E1C"/>
    <w:rsid w:val="002A2C53"/>
    <w:rsid w:val="002B389E"/>
    <w:rsid w:val="002B4828"/>
    <w:rsid w:val="002B7AEF"/>
    <w:rsid w:val="002C11D0"/>
    <w:rsid w:val="002C12BA"/>
    <w:rsid w:val="002C2B9B"/>
    <w:rsid w:val="002C3CB4"/>
    <w:rsid w:val="002C67E4"/>
    <w:rsid w:val="002D3541"/>
    <w:rsid w:val="002D738C"/>
    <w:rsid w:val="002E1EE7"/>
    <w:rsid w:val="002F5C5F"/>
    <w:rsid w:val="002F6EFC"/>
    <w:rsid w:val="00302E4A"/>
    <w:rsid w:val="00303171"/>
    <w:rsid w:val="00305F89"/>
    <w:rsid w:val="00306CD7"/>
    <w:rsid w:val="00310023"/>
    <w:rsid w:val="00311880"/>
    <w:rsid w:val="00316508"/>
    <w:rsid w:val="00320641"/>
    <w:rsid w:val="00332D04"/>
    <w:rsid w:val="00333837"/>
    <w:rsid w:val="00337F7E"/>
    <w:rsid w:val="00340448"/>
    <w:rsid w:val="00345EE0"/>
    <w:rsid w:val="00356B4C"/>
    <w:rsid w:val="00356B9B"/>
    <w:rsid w:val="0035789D"/>
    <w:rsid w:val="003647AB"/>
    <w:rsid w:val="00366979"/>
    <w:rsid w:val="00366D1D"/>
    <w:rsid w:val="003705FC"/>
    <w:rsid w:val="00370D15"/>
    <w:rsid w:val="00375C2F"/>
    <w:rsid w:val="00376D3C"/>
    <w:rsid w:val="00382A37"/>
    <w:rsid w:val="00382AF8"/>
    <w:rsid w:val="00391CCF"/>
    <w:rsid w:val="003A5085"/>
    <w:rsid w:val="003A5820"/>
    <w:rsid w:val="003B4318"/>
    <w:rsid w:val="003B69C5"/>
    <w:rsid w:val="003B7BC4"/>
    <w:rsid w:val="003C55C1"/>
    <w:rsid w:val="003D0856"/>
    <w:rsid w:val="003D4EFC"/>
    <w:rsid w:val="003D560E"/>
    <w:rsid w:val="003D6C2A"/>
    <w:rsid w:val="003E16AB"/>
    <w:rsid w:val="003F14FC"/>
    <w:rsid w:val="004050D8"/>
    <w:rsid w:val="004149EE"/>
    <w:rsid w:val="00420428"/>
    <w:rsid w:val="00420636"/>
    <w:rsid w:val="004208A0"/>
    <w:rsid w:val="00432D5E"/>
    <w:rsid w:val="00437FE5"/>
    <w:rsid w:val="00463D1D"/>
    <w:rsid w:val="004657A0"/>
    <w:rsid w:val="00470FAC"/>
    <w:rsid w:val="00473E22"/>
    <w:rsid w:val="00474068"/>
    <w:rsid w:val="00475907"/>
    <w:rsid w:val="0047729F"/>
    <w:rsid w:val="00494A45"/>
    <w:rsid w:val="00494B92"/>
    <w:rsid w:val="004A3716"/>
    <w:rsid w:val="004A41A0"/>
    <w:rsid w:val="004A7ADD"/>
    <w:rsid w:val="004B022C"/>
    <w:rsid w:val="004B0F0D"/>
    <w:rsid w:val="004B58B5"/>
    <w:rsid w:val="004B7819"/>
    <w:rsid w:val="004C0301"/>
    <w:rsid w:val="004D35CB"/>
    <w:rsid w:val="004D4035"/>
    <w:rsid w:val="004E3E9C"/>
    <w:rsid w:val="004E76B8"/>
    <w:rsid w:val="004F1D81"/>
    <w:rsid w:val="004F26B4"/>
    <w:rsid w:val="004F26B9"/>
    <w:rsid w:val="005013D7"/>
    <w:rsid w:val="005050BE"/>
    <w:rsid w:val="005166D3"/>
    <w:rsid w:val="00531DFE"/>
    <w:rsid w:val="00536C02"/>
    <w:rsid w:val="00541BBE"/>
    <w:rsid w:val="00544039"/>
    <w:rsid w:val="0054496D"/>
    <w:rsid w:val="005518BC"/>
    <w:rsid w:val="00555897"/>
    <w:rsid w:val="00561F80"/>
    <w:rsid w:val="00563639"/>
    <w:rsid w:val="00563C3E"/>
    <w:rsid w:val="00567F18"/>
    <w:rsid w:val="00567F64"/>
    <w:rsid w:val="00572753"/>
    <w:rsid w:val="0058608E"/>
    <w:rsid w:val="0059095A"/>
    <w:rsid w:val="00595DA8"/>
    <w:rsid w:val="005962B2"/>
    <w:rsid w:val="005A2E2C"/>
    <w:rsid w:val="005A5324"/>
    <w:rsid w:val="005B05E8"/>
    <w:rsid w:val="005B3188"/>
    <w:rsid w:val="005B5E00"/>
    <w:rsid w:val="005B65B3"/>
    <w:rsid w:val="005C4C0E"/>
    <w:rsid w:val="005C756C"/>
    <w:rsid w:val="005D14EC"/>
    <w:rsid w:val="005D563B"/>
    <w:rsid w:val="005E43A2"/>
    <w:rsid w:val="005E49ED"/>
    <w:rsid w:val="005F2B9B"/>
    <w:rsid w:val="005F714C"/>
    <w:rsid w:val="006066FC"/>
    <w:rsid w:val="00612296"/>
    <w:rsid w:val="006124FC"/>
    <w:rsid w:val="0061345D"/>
    <w:rsid w:val="00614AEA"/>
    <w:rsid w:val="0061680B"/>
    <w:rsid w:val="00625869"/>
    <w:rsid w:val="0062604D"/>
    <w:rsid w:val="006263EF"/>
    <w:rsid w:val="00647044"/>
    <w:rsid w:val="0065365C"/>
    <w:rsid w:val="00653E61"/>
    <w:rsid w:val="0065471F"/>
    <w:rsid w:val="00657210"/>
    <w:rsid w:val="00661201"/>
    <w:rsid w:val="00665B97"/>
    <w:rsid w:val="00671830"/>
    <w:rsid w:val="00674D2C"/>
    <w:rsid w:val="00675A0C"/>
    <w:rsid w:val="00676456"/>
    <w:rsid w:val="006912B1"/>
    <w:rsid w:val="00692D6A"/>
    <w:rsid w:val="006A5BAD"/>
    <w:rsid w:val="006A7EBD"/>
    <w:rsid w:val="006B0A2E"/>
    <w:rsid w:val="006C1629"/>
    <w:rsid w:val="006C1723"/>
    <w:rsid w:val="006D52BD"/>
    <w:rsid w:val="006D7C2B"/>
    <w:rsid w:val="006E1681"/>
    <w:rsid w:val="006E7635"/>
    <w:rsid w:val="006F0B75"/>
    <w:rsid w:val="006F3A5B"/>
    <w:rsid w:val="007075EB"/>
    <w:rsid w:val="007117AA"/>
    <w:rsid w:val="007136ED"/>
    <w:rsid w:val="007434C1"/>
    <w:rsid w:val="00751BF8"/>
    <w:rsid w:val="007530BE"/>
    <w:rsid w:val="007621C6"/>
    <w:rsid w:val="00764333"/>
    <w:rsid w:val="00772F60"/>
    <w:rsid w:val="00774F9E"/>
    <w:rsid w:val="007A322C"/>
    <w:rsid w:val="007A52F6"/>
    <w:rsid w:val="007B36A8"/>
    <w:rsid w:val="007B4553"/>
    <w:rsid w:val="007B766C"/>
    <w:rsid w:val="007C3409"/>
    <w:rsid w:val="007C3772"/>
    <w:rsid w:val="007C7F89"/>
    <w:rsid w:val="007D04FC"/>
    <w:rsid w:val="007D72AF"/>
    <w:rsid w:val="007E3DFC"/>
    <w:rsid w:val="007F0603"/>
    <w:rsid w:val="007F0716"/>
    <w:rsid w:val="008020F2"/>
    <w:rsid w:val="00802E30"/>
    <w:rsid w:val="00805E49"/>
    <w:rsid w:val="0081133F"/>
    <w:rsid w:val="0081334B"/>
    <w:rsid w:val="00814C36"/>
    <w:rsid w:val="00821CC0"/>
    <w:rsid w:val="00823C25"/>
    <w:rsid w:val="0082404B"/>
    <w:rsid w:val="008242CE"/>
    <w:rsid w:val="00827177"/>
    <w:rsid w:val="00830D53"/>
    <w:rsid w:val="00832FB5"/>
    <w:rsid w:val="00842606"/>
    <w:rsid w:val="00845E63"/>
    <w:rsid w:val="00862558"/>
    <w:rsid w:val="00871680"/>
    <w:rsid w:val="00883D59"/>
    <w:rsid w:val="00893F99"/>
    <w:rsid w:val="00894D75"/>
    <w:rsid w:val="00897E81"/>
    <w:rsid w:val="008A6BBA"/>
    <w:rsid w:val="008C306B"/>
    <w:rsid w:val="008C427F"/>
    <w:rsid w:val="008D0126"/>
    <w:rsid w:val="008D3682"/>
    <w:rsid w:val="008D49A4"/>
    <w:rsid w:val="008D7E98"/>
    <w:rsid w:val="008F1CB3"/>
    <w:rsid w:val="008F616A"/>
    <w:rsid w:val="008F7608"/>
    <w:rsid w:val="0090133B"/>
    <w:rsid w:val="0090729E"/>
    <w:rsid w:val="00920A23"/>
    <w:rsid w:val="00927B35"/>
    <w:rsid w:val="009565A4"/>
    <w:rsid w:val="00965C4B"/>
    <w:rsid w:val="00975673"/>
    <w:rsid w:val="00982DB1"/>
    <w:rsid w:val="00983B9C"/>
    <w:rsid w:val="00985C81"/>
    <w:rsid w:val="00987A88"/>
    <w:rsid w:val="00997069"/>
    <w:rsid w:val="009A0D01"/>
    <w:rsid w:val="009A10DF"/>
    <w:rsid w:val="009A538C"/>
    <w:rsid w:val="009A5518"/>
    <w:rsid w:val="009A5C03"/>
    <w:rsid w:val="009B3372"/>
    <w:rsid w:val="009C3D8E"/>
    <w:rsid w:val="009E0741"/>
    <w:rsid w:val="009E0D60"/>
    <w:rsid w:val="009E3EFC"/>
    <w:rsid w:val="009F10EF"/>
    <w:rsid w:val="00A04E3A"/>
    <w:rsid w:val="00A151B1"/>
    <w:rsid w:val="00A16178"/>
    <w:rsid w:val="00A266C3"/>
    <w:rsid w:val="00A44CA0"/>
    <w:rsid w:val="00A520AD"/>
    <w:rsid w:val="00A521D6"/>
    <w:rsid w:val="00A64C8B"/>
    <w:rsid w:val="00A65A02"/>
    <w:rsid w:val="00A76499"/>
    <w:rsid w:val="00A77715"/>
    <w:rsid w:val="00A80377"/>
    <w:rsid w:val="00A860E4"/>
    <w:rsid w:val="00A9226E"/>
    <w:rsid w:val="00A92764"/>
    <w:rsid w:val="00A94129"/>
    <w:rsid w:val="00AA1234"/>
    <w:rsid w:val="00AA2FC6"/>
    <w:rsid w:val="00AB157A"/>
    <w:rsid w:val="00AB5770"/>
    <w:rsid w:val="00AB6A42"/>
    <w:rsid w:val="00AC3B6F"/>
    <w:rsid w:val="00AC77B9"/>
    <w:rsid w:val="00AD64A4"/>
    <w:rsid w:val="00AE1764"/>
    <w:rsid w:val="00AE3EC5"/>
    <w:rsid w:val="00AE5DF8"/>
    <w:rsid w:val="00AE7D35"/>
    <w:rsid w:val="00AF1914"/>
    <w:rsid w:val="00AF4701"/>
    <w:rsid w:val="00B01C91"/>
    <w:rsid w:val="00B07085"/>
    <w:rsid w:val="00B131BE"/>
    <w:rsid w:val="00B14838"/>
    <w:rsid w:val="00B21B72"/>
    <w:rsid w:val="00B26757"/>
    <w:rsid w:val="00B46318"/>
    <w:rsid w:val="00B537DF"/>
    <w:rsid w:val="00B555C3"/>
    <w:rsid w:val="00B62DE6"/>
    <w:rsid w:val="00B63C79"/>
    <w:rsid w:val="00B65877"/>
    <w:rsid w:val="00B73AFD"/>
    <w:rsid w:val="00B85C07"/>
    <w:rsid w:val="00B87A72"/>
    <w:rsid w:val="00B91138"/>
    <w:rsid w:val="00B91A9F"/>
    <w:rsid w:val="00B923DD"/>
    <w:rsid w:val="00B93DA4"/>
    <w:rsid w:val="00BA1258"/>
    <w:rsid w:val="00BA1ADD"/>
    <w:rsid w:val="00BA28B5"/>
    <w:rsid w:val="00BA7C4B"/>
    <w:rsid w:val="00BC034C"/>
    <w:rsid w:val="00BD09B7"/>
    <w:rsid w:val="00BD46DF"/>
    <w:rsid w:val="00BD6EB7"/>
    <w:rsid w:val="00BE0CAB"/>
    <w:rsid w:val="00BE1DFB"/>
    <w:rsid w:val="00BE7BC2"/>
    <w:rsid w:val="00BF30D1"/>
    <w:rsid w:val="00BF33B6"/>
    <w:rsid w:val="00BF64D1"/>
    <w:rsid w:val="00C0077B"/>
    <w:rsid w:val="00C0130D"/>
    <w:rsid w:val="00C03A64"/>
    <w:rsid w:val="00C11C67"/>
    <w:rsid w:val="00C274F1"/>
    <w:rsid w:val="00C339D8"/>
    <w:rsid w:val="00C33B9A"/>
    <w:rsid w:val="00C35DA8"/>
    <w:rsid w:val="00C3624D"/>
    <w:rsid w:val="00C41662"/>
    <w:rsid w:val="00C43898"/>
    <w:rsid w:val="00C44592"/>
    <w:rsid w:val="00C45F1F"/>
    <w:rsid w:val="00C467AD"/>
    <w:rsid w:val="00C51885"/>
    <w:rsid w:val="00C541BA"/>
    <w:rsid w:val="00C55774"/>
    <w:rsid w:val="00C62B42"/>
    <w:rsid w:val="00C7339A"/>
    <w:rsid w:val="00C73425"/>
    <w:rsid w:val="00C86DB3"/>
    <w:rsid w:val="00C87098"/>
    <w:rsid w:val="00CA1E6F"/>
    <w:rsid w:val="00CA7B3E"/>
    <w:rsid w:val="00CA7DB2"/>
    <w:rsid w:val="00CC0584"/>
    <w:rsid w:val="00CC721C"/>
    <w:rsid w:val="00CD06AB"/>
    <w:rsid w:val="00CE611E"/>
    <w:rsid w:val="00CF0358"/>
    <w:rsid w:val="00CF4996"/>
    <w:rsid w:val="00D037EC"/>
    <w:rsid w:val="00D039E1"/>
    <w:rsid w:val="00D03D6E"/>
    <w:rsid w:val="00D06217"/>
    <w:rsid w:val="00D10034"/>
    <w:rsid w:val="00D119E0"/>
    <w:rsid w:val="00D168DA"/>
    <w:rsid w:val="00D37B8D"/>
    <w:rsid w:val="00D4266B"/>
    <w:rsid w:val="00D42F93"/>
    <w:rsid w:val="00D45B33"/>
    <w:rsid w:val="00D46B3F"/>
    <w:rsid w:val="00D55D44"/>
    <w:rsid w:val="00D55E34"/>
    <w:rsid w:val="00D56690"/>
    <w:rsid w:val="00D64FC0"/>
    <w:rsid w:val="00D673AB"/>
    <w:rsid w:val="00D710FA"/>
    <w:rsid w:val="00D8238A"/>
    <w:rsid w:val="00D868CD"/>
    <w:rsid w:val="00DB41F7"/>
    <w:rsid w:val="00DB5DDE"/>
    <w:rsid w:val="00DC3E72"/>
    <w:rsid w:val="00DC45F2"/>
    <w:rsid w:val="00DC72E4"/>
    <w:rsid w:val="00DD5929"/>
    <w:rsid w:val="00DE5458"/>
    <w:rsid w:val="00DE557C"/>
    <w:rsid w:val="00DF38D7"/>
    <w:rsid w:val="00DF61C6"/>
    <w:rsid w:val="00DF63F4"/>
    <w:rsid w:val="00E04917"/>
    <w:rsid w:val="00E2130B"/>
    <w:rsid w:val="00E21845"/>
    <w:rsid w:val="00E2441F"/>
    <w:rsid w:val="00E259E6"/>
    <w:rsid w:val="00E367CC"/>
    <w:rsid w:val="00E37773"/>
    <w:rsid w:val="00E5441B"/>
    <w:rsid w:val="00E5578A"/>
    <w:rsid w:val="00E62534"/>
    <w:rsid w:val="00E629E1"/>
    <w:rsid w:val="00E65A7C"/>
    <w:rsid w:val="00E664E6"/>
    <w:rsid w:val="00E74284"/>
    <w:rsid w:val="00E756C9"/>
    <w:rsid w:val="00E7710A"/>
    <w:rsid w:val="00E8184F"/>
    <w:rsid w:val="00E87AE3"/>
    <w:rsid w:val="00E91B7D"/>
    <w:rsid w:val="00E96050"/>
    <w:rsid w:val="00E967FF"/>
    <w:rsid w:val="00EA3818"/>
    <w:rsid w:val="00EA4A23"/>
    <w:rsid w:val="00EA6265"/>
    <w:rsid w:val="00EB3C39"/>
    <w:rsid w:val="00EC6EAD"/>
    <w:rsid w:val="00EC77C1"/>
    <w:rsid w:val="00ED3CCC"/>
    <w:rsid w:val="00ED6DFB"/>
    <w:rsid w:val="00EF5D40"/>
    <w:rsid w:val="00F00CE0"/>
    <w:rsid w:val="00F0339B"/>
    <w:rsid w:val="00F0355C"/>
    <w:rsid w:val="00F12130"/>
    <w:rsid w:val="00F12E59"/>
    <w:rsid w:val="00F14B54"/>
    <w:rsid w:val="00F1542F"/>
    <w:rsid w:val="00F2541F"/>
    <w:rsid w:val="00F33A2E"/>
    <w:rsid w:val="00F43CBA"/>
    <w:rsid w:val="00F4499E"/>
    <w:rsid w:val="00F462B2"/>
    <w:rsid w:val="00F638AD"/>
    <w:rsid w:val="00F6636B"/>
    <w:rsid w:val="00F731D3"/>
    <w:rsid w:val="00F754C2"/>
    <w:rsid w:val="00F90B98"/>
    <w:rsid w:val="00F91F27"/>
    <w:rsid w:val="00FA38B5"/>
    <w:rsid w:val="00FA6C7E"/>
    <w:rsid w:val="00FB25B9"/>
    <w:rsid w:val="00FC3109"/>
    <w:rsid w:val="00FC3410"/>
    <w:rsid w:val="00FD38E9"/>
    <w:rsid w:val="00FE2DA3"/>
    <w:rsid w:val="00FF352E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  <w:rsid w:val="006A5BAD"/>
    <w:pPr>
      <w:spacing w:after="200" w:line="276" w:lineRule="auto"/>
    </w:pPr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6120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661201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2D738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1E01B9"/>
    <w:rPr>
      <w:rFonts w:ascii="Cambria" w:hAnsi="Cambria" w:cs="Times New Roman"/>
      <w:i/>
      <w:iCs/>
      <w:color w:val="404040"/>
    </w:rPr>
  </w:style>
  <w:style w:type="paragraph" w:customStyle="1" w:styleId="tunniste">
    <w:name w:val="tunniste"/>
    <w:basedOn w:val="Sislt"/>
    <w:uiPriority w:val="99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99"/>
    <w:rsid w:val="00661201"/>
    <w:pPr>
      <w:ind w:left="2608"/>
    </w:pPr>
    <w:rPr>
      <w:rFonts w:ascii="Arial" w:hAnsi="Arial"/>
      <w:szCs w:val="20"/>
    </w:rPr>
  </w:style>
  <w:style w:type="paragraph" w:customStyle="1" w:styleId="otsikko">
    <w:name w:val="otsikko"/>
    <w:next w:val="Normaali"/>
    <w:autoRedefine/>
    <w:uiPriority w:val="99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link w:val="YltunnisteChar"/>
    <w:uiPriority w:val="99"/>
    <w:rsid w:val="00661201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025C71"/>
    <w:rPr>
      <w:rFonts w:ascii="Calibri" w:hAnsi="Calibri" w:cs="Times New Roman"/>
      <w:lang w:eastAsia="en-US"/>
    </w:rPr>
  </w:style>
  <w:style w:type="paragraph" w:styleId="Alatunniste">
    <w:name w:val="footer"/>
    <w:basedOn w:val="Normaali"/>
    <w:link w:val="AlatunnisteChar"/>
    <w:uiPriority w:val="99"/>
    <w:rsid w:val="00661201"/>
    <w:pPr>
      <w:tabs>
        <w:tab w:val="center" w:pos="4153"/>
        <w:tab w:val="right" w:pos="8306"/>
      </w:tabs>
      <w:spacing w:after="0" w:line="160" w:lineRule="atLeast"/>
    </w:pPr>
    <w:rPr>
      <w:rFonts w:ascii="Arial" w:hAnsi="Arial" w:cs="Arial"/>
      <w:color w:val="939BA1"/>
      <w:sz w:val="12"/>
      <w:szCs w:val="12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C03A64"/>
    <w:rPr>
      <w:rFonts w:ascii="Arial" w:hAnsi="Arial" w:cs="Arial"/>
      <w:color w:val="939BA1"/>
      <w:sz w:val="12"/>
      <w:szCs w:val="12"/>
    </w:rPr>
  </w:style>
  <w:style w:type="paragraph" w:customStyle="1" w:styleId="vliotsikko">
    <w:name w:val="väliotsikko"/>
    <w:basedOn w:val="tunniste"/>
    <w:next w:val="Normaali"/>
    <w:uiPriority w:val="99"/>
    <w:rsid w:val="00661201"/>
    <w:rPr>
      <w:b/>
    </w:rPr>
  </w:style>
  <w:style w:type="paragraph" w:customStyle="1" w:styleId="vastaanottajanosoitetiedot">
    <w:name w:val="vastaanottajan osoitetiedot"/>
    <w:next w:val="otsikko"/>
    <w:uiPriority w:val="99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Cs w:val="21"/>
    </w:rPr>
  </w:style>
  <w:style w:type="character" w:styleId="Sivunumero">
    <w:name w:val="page number"/>
    <w:basedOn w:val="Kappaleenoletusfontti"/>
    <w:uiPriority w:val="99"/>
    <w:rsid w:val="00661201"/>
    <w:rPr>
      <w:rFonts w:cs="Times New Roman"/>
    </w:rPr>
  </w:style>
  <w:style w:type="paragraph" w:styleId="Merkittyluettelo">
    <w:name w:val="List Bullet"/>
    <w:basedOn w:val="Normaali"/>
    <w:autoRedefine/>
    <w:uiPriority w:val="99"/>
    <w:rsid w:val="00661201"/>
    <w:pPr>
      <w:numPr>
        <w:numId w:val="15"/>
      </w:numPr>
      <w:tabs>
        <w:tab w:val="clear" w:pos="1209"/>
      </w:tabs>
      <w:spacing w:after="0" w:line="240" w:lineRule="auto"/>
      <w:ind w:left="360"/>
    </w:pPr>
    <w:rPr>
      <w:rFonts w:ascii="Arial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rsid w:val="00661201"/>
    <w:rPr>
      <w:rFonts w:ascii="Arial" w:hAnsi="Arial" w:cs="Times New Roman"/>
      <w:color w:val="939BA1"/>
      <w:sz w:val="22"/>
      <w:u w:val="single"/>
    </w:rPr>
  </w:style>
  <w:style w:type="paragraph" w:styleId="Seliteteksti">
    <w:name w:val="Balloon Text"/>
    <w:basedOn w:val="Normaali"/>
    <w:link w:val="SelitetekstiChar"/>
    <w:uiPriority w:val="99"/>
    <w:rsid w:val="00661201"/>
    <w:pPr>
      <w:spacing w:after="0" w:line="240" w:lineRule="auto"/>
    </w:pPr>
    <w:rPr>
      <w:rFonts w:ascii="Tahoma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rsid w:val="00661201"/>
    <w:rPr>
      <w:rFonts w:cs="Times New Roman"/>
      <w:color w:val="76923C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rsid w:val="00661201"/>
    <w:pPr>
      <w:spacing w:after="0" w:line="240" w:lineRule="auto"/>
    </w:pPr>
    <w:rPr>
      <w:rFonts w:ascii="Tahoma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locked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6612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rFonts w:cs="Times New Roman"/>
      <w:color w:val="808080"/>
    </w:rPr>
  </w:style>
  <w:style w:type="character" w:styleId="Kirjannimike">
    <w:name w:val="Book Title"/>
    <w:basedOn w:val="Kappaleenoletusfontti"/>
    <w:uiPriority w:val="99"/>
    <w:qFormat/>
    <w:rsid w:val="00661201"/>
    <w:rPr>
      <w:rFonts w:cs="Times New Roman"/>
      <w:b/>
      <w:bCs/>
      <w:smallCaps/>
      <w:spacing w:val="5"/>
    </w:rPr>
  </w:style>
  <w:style w:type="character" w:styleId="Voimakaskorostus">
    <w:name w:val="Intense Emphasis"/>
    <w:basedOn w:val="Kappaleenoletusfontti"/>
    <w:uiPriority w:val="99"/>
    <w:qFormat/>
    <w:rsid w:val="00661201"/>
    <w:rPr>
      <w:rFonts w:ascii="Arial" w:hAnsi="Arial" w:cs="Times New Roman"/>
      <w:b/>
      <w:bCs/>
      <w:iCs/>
      <w:color w:val="76923C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rsid w:val="0066120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hAnsi="Arial"/>
      <w:b/>
      <w:bCs/>
      <w:i/>
      <w:iCs/>
      <w:color w:val="4F81BD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99"/>
    <w:locked/>
    <w:rsid w:val="00661201"/>
    <w:rPr>
      <w:rFonts w:cs="Times New Roman"/>
      <w:b/>
      <w:bCs/>
      <w:i/>
      <w:iCs/>
      <w:color w:val="4F81BD"/>
      <w:sz w:val="24"/>
      <w:szCs w:val="24"/>
    </w:rPr>
  </w:style>
  <w:style w:type="character" w:styleId="Erottuvaviittaus">
    <w:name w:val="Intense Reference"/>
    <w:basedOn w:val="Kappaleenoletusfontti"/>
    <w:uiPriority w:val="99"/>
    <w:qFormat/>
    <w:rsid w:val="00661201"/>
    <w:rPr>
      <w:rFonts w:cs="Times New Roman"/>
      <w:b/>
      <w:bCs/>
      <w:smallCaps/>
      <w:color w:val="C0504D"/>
      <w:spacing w:val="5"/>
      <w:u w:val="single"/>
    </w:rPr>
  </w:style>
  <w:style w:type="paragraph" w:styleId="Luettelokappale">
    <w:name w:val="List Paragraph"/>
    <w:basedOn w:val="Normaali"/>
    <w:uiPriority w:val="99"/>
    <w:qFormat/>
    <w:rsid w:val="00661201"/>
    <w:pPr>
      <w:spacing w:after="0" w:line="240" w:lineRule="auto"/>
      <w:ind w:left="720"/>
      <w:contextualSpacing/>
    </w:pPr>
    <w:rPr>
      <w:rFonts w:ascii="Arial" w:hAnsi="Arial"/>
      <w:szCs w:val="24"/>
      <w:lang w:eastAsia="fi-FI"/>
    </w:rPr>
  </w:style>
  <w:style w:type="paragraph" w:customStyle="1" w:styleId="TikkurilaContenttext">
    <w:name w:val="Tikkurila Content text"/>
    <w:basedOn w:val="Normaali"/>
    <w:uiPriority w:val="99"/>
    <w:rsid w:val="00661201"/>
    <w:pPr>
      <w:spacing w:after="0" w:line="240" w:lineRule="auto"/>
      <w:ind w:left="2608"/>
    </w:pPr>
    <w:rPr>
      <w:rFonts w:ascii="Arial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99"/>
    <w:qFormat/>
    <w:rsid w:val="00661201"/>
    <w:rPr>
      <w:i/>
      <w:iCs/>
      <w:color w:val="000000"/>
    </w:rPr>
  </w:style>
  <w:style w:type="character" w:customStyle="1" w:styleId="LainausChar">
    <w:name w:val="Lainaus Char"/>
    <w:basedOn w:val="Kappaleenoletusfontti"/>
    <w:link w:val="Lainaus"/>
    <w:uiPriority w:val="99"/>
    <w:locked/>
    <w:rsid w:val="00661201"/>
    <w:rPr>
      <w:rFonts w:ascii="Arial" w:hAnsi="Arial" w:cs="Times New Roman"/>
      <w:i/>
      <w:iCs/>
      <w:color w:val="000000"/>
      <w:sz w:val="24"/>
      <w:szCs w:val="24"/>
    </w:rPr>
  </w:style>
  <w:style w:type="character" w:styleId="Voimakas">
    <w:name w:val="Strong"/>
    <w:basedOn w:val="Kappaleenoletusfontti"/>
    <w:uiPriority w:val="99"/>
    <w:qFormat/>
    <w:rsid w:val="00661201"/>
    <w:rPr>
      <w:rFonts w:cs="Times New Roman"/>
      <w:b/>
      <w:bCs/>
    </w:rPr>
  </w:style>
  <w:style w:type="character" w:styleId="Hienovarainenkorostus">
    <w:name w:val="Subtle Emphasis"/>
    <w:basedOn w:val="Kappaleenoletusfontti"/>
    <w:uiPriority w:val="99"/>
    <w:qFormat/>
    <w:rsid w:val="00661201"/>
    <w:rPr>
      <w:rFonts w:ascii="Arial" w:hAnsi="Arial" w:cs="Times New Roman"/>
      <w:iCs/>
      <w:color w:val="808080"/>
      <w:sz w:val="22"/>
    </w:rPr>
  </w:style>
  <w:style w:type="character" w:styleId="Hienovarainenviittaus">
    <w:name w:val="Subtle Reference"/>
    <w:basedOn w:val="Kappaleenoletusfontti"/>
    <w:uiPriority w:val="99"/>
    <w:qFormat/>
    <w:rsid w:val="00661201"/>
    <w:rPr>
      <w:rFonts w:cs="Times New Roman"/>
      <w:smallCaps/>
      <w:color w:val="76923C"/>
      <w:u w:val="single"/>
    </w:rPr>
  </w:style>
  <w:style w:type="paragraph" w:customStyle="1" w:styleId="TikkurilaBulletList">
    <w:name w:val="Tikkurila Bullet List"/>
    <w:uiPriority w:val="99"/>
    <w:rsid w:val="008A6BBA"/>
    <w:pPr>
      <w:numPr>
        <w:numId w:val="21"/>
      </w:numPr>
      <w:tabs>
        <w:tab w:val="left" w:pos="2965"/>
      </w:tabs>
      <w:ind w:left="2965" w:hanging="357"/>
    </w:pPr>
    <w:rPr>
      <w:rFonts w:ascii="Arial" w:hAnsi="Arial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uiPriority w:val="99"/>
    <w:rsid w:val="00661201"/>
    <w:pPr>
      <w:ind w:left="0"/>
    </w:pPr>
  </w:style>
  <w:style w:type="paragraph" w:customStyle="1" w:styleId="TikkurilaHeader">
    <w:name w:val="Tikkurila Header"/>
    <w:basedOn w:val="TikkurilaContenttext"/>
    <w:uiPriority w:val="99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uiPriority w:val="99"/>
    <w:rsid w:val="00661201"/>
    <w:rPr>
      <w:szCs w:val="22"/>
    </w:rPr>
  </w:style>
  <w:style w:type="paragraph" w:customStyle="1" w:styleId="TikkurilaHyperlink">
    <w:name w:val="Tikkurila Hyperlink"/>
    <w:basedOn w:val="Normaali"/>
    <w:uiPriority w:val="99"/>
    <w:rsid w:val="00661201"/>
    <w:pPr>
      <w:numPr>
        <w:numId w:val="16"/>
      </w:numPr>
      <w:tabs>
        <w:tab w:val="clear" w:pos="1492"/>
      </w:tabs>
      <w:spacing w:after="0" w:line="240" w:lineRule="auto"/>
      <w:ind w:left="2968"/>
    </w:pPr>
    <w:rPr>
      <w:rFonts w:ascii="Arial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uiPriority w:val="99"/>
    <w:rsid w:val="00661201"/>
    <w:pPr>
      <w:outlineLvl w:val="0"/>
    </w:pPr>
    <w:rPr>
      <w:rFonts w:ascii="Arial" w:hAnsi="Arial"/>
      <w:b/>
      <w:color w:val="000000"/>
      <w:sz w:val="24"/>
      <w:szCs w:val="32"/>
    </w:rPr>
  </w:style>
  <w:style w:type="paragraph" w:customStyle="1" w:styleId="Tikkurilarecipientaddress">
    <w:name w:val="Tikkurila recipient address"/>
    <w:next w:val="Normaali"/>
    <w:uiPriority w:val="99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Cs w:val="21"/>
    </w:rPr>
  </w:style>
  <w:style w:type="paragraph" w:customStyle="1" w:styleId="Tikkurilasubtitle">
    <w:name w:val="Tikkurila subtitle"/>
    <w:basedOn w:val="TikkurilaMainTitle"/>
    <w:next w:val="TikkurilaContenttext"/>
    <w:uiPriority w:val="99"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uiPriority w:val="99"/>
    <w:rsid w:val="00661201"/>
    <w:pPr>
      <w:spacing w:after="100" w:line="240" w:lineRule="auto"/>
      <w:ind w:left="1200"/>
    </w:pPr>
    <w:rPr>
      <w:rFonts w:ascii="Arial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uiPriority w:val="99"/>
    <w:rsid w:val="00661201"/>
    <w:pPr>
      <w:spacing w:after="100" w:line="240" w:lineRule="auto"/>
      <w:ind w:left="1680"/>
    </w:pPr>
    <w:rPr>
      <w:rFonts w:ascii="Arial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uiPriority w:val="99"/>
    <w:rsid w:val="00661201"/>
    <w:pPr>
      <w:spacing w:after="100" w:line="240" w:lineRule="auto"/>
      <w:ind w:left="1920"/>
    </w:pPr>
    <w:rPr>
      <w:rFonts w:ascii="Arial" w:hAnsi="Arial"/>
      <w:szCs w:val="24"/>
      <w:lang w:eastAsia="fi-FI"/>
    </w:rPr>
  </w:style>
  <w:style w:type="paragraph" w:customStyle="1" w:styleId="ecxmsonormal">
    <w:name w:val="ecxmsonormal"/>
    <w:basedOn w:val="Normaali"/>
    <w:uiPriority w:val="99"/>
    <w:rsid w:val="00F1542F"/>
    <w:pPr>
      <w:spacing w:after="324" w:line="240" w:lineRule="auto"/>
    </w:pPr>
    <w:rPr>
      <w:rFonts w:ascii="Times New Roman" w:hAnsi="Times New Roman"/>
      <w:sz w:val="24"/>
      <w:szCs w:val="24"/>
      <w:lang w:val="en-US"/>
    </w:rPr>
  </w:style>
  <w:style w:type="paragraph" w:styleId="Vaintekstin">
    <w:name w:val="Plain Text"/>
    <w:basedOn w:val="Normaali"/>
    <w:link w:val="VaintekstinChar"/>
    <w:uiPriority w:val="99"/>
    <w:rsid w:val="00983B9C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val="en-GB"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983B9C"/>
    <w:rPr>
      <w:rFonts w:ascii="Courier New" w:hAnsi="Courier New" w:cs="Courier New"/>
      <w:lang w:val="en-GB" w:eastAsia="fi-FI" w:bidi="ar-SA"/>
    </w:rPr>
  </w:style>
  <w:style w:type="character" w:styleId="Kommentinviite">
    <w:name w:val="annotation reference"/>
    <w:basedOn w:val="Kappaleenoletusfontti"/>
    <w:uiPriority w:val="99"/>
    <w:semiHidden/>
    <w:rsid w:val="00FB25B9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FB25B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025C71"/>
    <w:rPr>
      <w:rFonts w:ascii="Calibri" w:hAnsi="Calibri" w:cs="Times New Roman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FB25B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025C71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st1">
    <w:name w:val="st1"/>
    <w:basedOn w:val="Kappaleenoletusfontti"/>
    <w:uiPriority w:val="99"/>
    <w:rsid w:val="009A5518"/>
    <w:rPr>
      <w:rFonts w:cs="Times New Roman"/>
    </w:rPr>
  </w:style>
  <w:style w:type="paragraph" w:styleId="NormaaliWWW">
    <w:name w:val="Normal (Web)"/>
    <w:basedOn w:val="Normaali"/>
    <w:uiPriority w:val="99"/>
    <w:unhideWhenUsed/>
    <w:locked/>
    <w:rsid w:val="00420428"/>
    <w:pPr>
      <w:spacing w:after="135" w:line="240" w:lineRule="auto"/>
    </w:pPr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  <w:rsid w:val="006A5BAD"/>
    <w:pPr>
      <w:spacing w:after="200" w:line="276" w:lineRule="auto"/>
    </w:pPr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61201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fi-FI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661201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2D738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1E01B9"/>
    <w:rPr>
      <w:rFonts w:ascii="Cambria" w:hAnsi="Cambria" w:cs="Times New Roman"/>
      <w:i/>
      <w:iCs/>
      <w:color w:val="404040"/>
    </w:rPr>
  </w:style>
  <w:style w:type="paragraph" w:customStyle="1" w:styleId="tunniste">
    <w:name w:val="tunniste"/>
    <w:basedOn w:val="Sislt"/>
    <w:uiPriority w:val="99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</w:style>
  <w:style w:type="paragraph" w:customStyle="1" w:styleId="Sislt">
    <w:name w:val="Sisältö"/>
    <w:uiPriority w:val="99"/>
    <w:rsid w:val="00661201"/>
    <w:pPr>
      <w:ind w:left="2608"/>
    </w:pPr>
    <w:rPr>
      <w:rFonts w:ascii="Arial" w:hAnsi="Arial"/>
      <w:szCs w:val="20"/>
    </w:rPr>
  </w:style>
  <w:style w:type="paragraph" w:customStyle="1" w:styleId="otsikko">
    <w:name w:val="otsikko"/>
    <w:next w:val="Normaali"/>
    <w:autoRedefine/>
    <w:uiPriority w:val="99"/>
    <w:rsid w:val="00661201"/>
    <w:rPr>
      <w:rFonts w:ascii="Arial" w:hAnsi="Arial"/>
      <w:b/>
      <w:sz w:val="24"/>
      <w:szCs w:val="32"/>
      <w:lang w:val="en-US"/>
    </w:rPr>
  </w:style>
  <w:style w:type="paragraph" w:styleId="Yltunniste">
    <w:name w:val="header"/>
    <w:basedOn w:val="Normaali"/>
    <w:link w:val="YltunnisteChar"/>
    <w:uiPriority w:val="99"/>
    <w:rsid w:val="00661201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025C71"/>
    <w:rPr>
      <w:rFonts w:ascii="Calibri" w:hAnsi="Calibri" w:cs="Times New Roman"/>
      <w:lang w:eastAsia="en-US"/>
    </w:rPr>
  </w:style>
  <w:style w:type="paragraph" w:styleId="Alatunniste">
    <w:name w:val="footer"/>
    <w:basedOn w:val="Normaali"/>
    <w:link w:val="AlatunnisteChar"/>
    <w:uiPriority w:val="99"/>
    <w:rsid w:val="00661201"/>
    <w:pPr>
      <w:tabs>
        <w:tab w:val="center" w:pos="4153"/>
        <w:tab w:val="right" w:pos="8306"/>
      </w:tabs>
      <w:spacing w:after="0" w:line="160" w:lineRule="atLeast"/>
    </w:pPr>
    <w:rPr>
      <w:rFonts w:ascii="Arial" w:hAnsi="Arial" w:cs="Arial"/>
      <w:color w:val="939BA1"/>
      <w:sz w:val="12"/>
      <w:szCs w:val="12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C03A64"/>
    <w:rPr>
      <w:rFonts w:ascii="Arial" w:hAnsi="Arial" w:cs="Arial"/>
      <w:color w:val="939BA1"/>
      <w:sz w:val="12"/>
      <w:szCs w:val="12"/>
    </w:rPr>
  </w:style>
  <w:style w:type="paragraph" w:customStyle="1" w:styleId="vliotsikko">
    <w:name w:val="väliotsikko"/>
    <w:basedOn w:val="tunniste"/>
    <w:next w:val="Normaali"/>
    <w:uiPriority w:val="99"/>
    <w:rsid w:val="00661201"/>
    <w:rPr>
      <w:b/>
    </w:rPr>
  </w:style>
  <w:style w:type="paragraph" w:customStyle="1" w:styleId="vastaanottajanosoitetiedot">
    <w:name w:val="vastaanottajan osoitetiedot"/>
    <w:next w:val="otsikko"/>
    <w:uiPriority w:val="99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Cs w:val="21"/>
    </w:rPr>
  </w:style>
  <w:style w:type="character" w:styleId="Sivunumero">
    <w:name w:val="page number"/>
    <w:basedOn w:val="Kappaleenoletusfontti"/>
    <w:uiPriority w:val="99"/>
    <w:rsid w:val="00661201"/>
    <w:rPr>
      <w:rFonts w:cs="Times New Roman"/>
    </w:rPr>
  </w:style>
  <w:style w:type="paragraph" w:styleId="Merkittyluettelo">
    <w:name w:val="List Bullet"/>
    <w:basedOn w:val="Normaali"/>
    <w:autoRedefine/>
    <w:uiPriority w:val="99"/>
    <w:rsid w:val="00661201"/>
    <w:pPr>
      <w:numPr>
        <w:numId w:val="15"/>
      </w:numPr>
      <w:tabs>
        <w:tab w:val="clear" w:pos="1209"/>
      </w:tabs>
      <w:spacing w:after="0" w:line="240" w:lineRule="auto"/>
      <w:ind w:left="360"/>
    </w:pPr>
    <w:rPr>
      <w:rFonts w:ascii="Arial" w:hAnsi="Arial"/>
      <w:szCs w:val="24"/>
      <w:lang w:eastAsia="fi-FI"/>
    </w:rPr>
  </w:style>
  <w:style w:type="character" w:styleId="Hyperlinkki">
    <w:name w:val="Hyperlink"/>
    <w:basedOn w:val="Kappaleenoletusfontti"/>
    <w:uiPriority w:val="99"/>
    <w:rsid w:val="00661201"/>
    <w:rPr>
      <w:rFonts w:ascii="Arial" w:hAnsi="Arial" w:cs="Times New Roman"/>
      <w:color w:val="939BA1"/>
      <w:sz w:val="22"/>
      <w:u w:val="single"/>
    </w:rPr>
  </w:style>
  <w:style w:type="paragraph" w:styleId="Seliteteksti">
    <w:name w:val="Balloon Text"/>
    <w:basedOn w:val="Normaali"/>
    <w:link w:val="SelitetekstiChar"/>
    <w:uiPriority w:val="99"/>
    <w:rsid w:val="00661201"/>
    <w:pPr>
      <w:spacing w:after="0" w:line="240" w:lineRule="auto"/>
    </w:pPr>
    <w:rPr>
      <w:rFonts w:ascii="Tahoma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830D5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rsid w:val="00661201"/>
    <w:rPr>
      <w:rFonts w:cs="Times New Roman"/>
      <w:color w:val="76923C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rsid w:val="00661201"/>
    <w:pPr>
      <w:spacing w:after="0" w:line="240" w:lineRule="auto"/>
    </w:pPr>
    <w:rPr>
      <w:rFonts w:ascii="Tahoma" w:hAnsi="Tahoma" w:cs="Tahoma"/>
      <w:sz w:val="16"/>
      <w:szCs w:val="16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locked/>
    <w:rsid w:val="003A582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6612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semiHidden/>
    <w:rsid w:val="00661201"/>
    <w:rPr>
      <w:rFonts w:cs="Times New Roman"/>
      <w:color w:val="808080"/>
    </w:rPr>
  </w:style>
  <w:style w:type="character" w:styleId="Kirjannimike">
    <w:name w:val="Book Title"/>
    <w:basedOn w:val="Kappaleenoletusfontti"/>
    <w:uiPriority w:val="99"/>
    <w:qFormat/>
    <w:rsid w:val="00661201"/>
    <w:rPr>
      <w:rFonts w:cs="Times New Roman"/>
      <w:b/>
      <w:bCs/>
      <w:smallCaps/>
      <w:spacing w:val="5"/>
    </w:rPr>
  </w:style>
  <w:style w:type="character" w:styleId="Voimakaskorostus">
    <w:name w:val="Intense Emphasis"/>
    <w:basedOn w:val="Kappaleenoletusfontti"/>
    <w:uiPriority w:val="99"/>
    <w:qFormat/>
    <w:rsid w:val="00661201"/>
    <w:rPr>
      <w:rFonts w:ascii="Arial" w:hAnsi="Arial" w:cs="Times New Roman"/>
      <w:b/>
      <w:bCs/>
      <w:iCs/>
      <w:color w:val="76923C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rsid w:val="0066120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hAnsi="Arial"/>
      <w:b/>
      <w:bCs/>
      <w:i/>
      <w:iCs/>
      <w:color w:val="4F81BD"/>
      <w:szCs w:val="24"/>
      <w:lang w:eastAsia="fi-FI"/>
    </w:rPr>
  </w:style>
  <w:style w:type="character" w:customStyle="1" w:styleId="ErottuvalainausChar">
    <w:name w:val="Erottuva lainaus Char"/>
    <w:basedOn w:val="Kappaleenoletusfontti"/>
    <w:link w:val="Erottuvalainaus"/>
    <w:uiPriority w:val="99"/>
    <w:locked/>
    <w:rsid w:val="00661201"/>
    <w:rPr>
      <w:rFonts w:cs="Times New Roman"/>
      <w:b/>
      <w:bCs/>
      <w:i/>
      <w:iCs/>
      <w:color w:val="4F81BD"/>
      <w:sz w:val="24"/>
      <w:szCs w:val="24"/>
    </w:rPr>
  </w:style>
  <w:style w:type="character" w:styleId="Erottuvaviittaus">
    <w:name w:val="Intense Reference"/>
    <w:basedOn w:val="Kappaleenoletusfontti"/>
    <w:uiPriority w:val="99"/>
    <w:qFormat/>
    <w:rsid w:val="00661201"/>
    <w:rPr>
      <w:rFonts w:cs="Times New Roman"/>
      <w:b/>
      <w:bCs/>
      <w:smallCaps/>
      <w:color w:val="C0504D"/>
      <w:spacing w:val="5"/>
      <w:u w:val="single"/>
    </w:rPr>
  </w:style>
  <w:style w:type="paragraph" w:styleId="Luettelokappale">
    <w:name w:val="List Paragraph"/>
    <w:basedOn w:val="Normaali"/>
    <w:uiPriority w:val="99"/>
    <w:qFormat/>
    <w:rsid w:val="00661201"/>
    <w:pPr>
      <w:spacing w:after="0" w:line="240" w:lineRule="auto"/>
      <w:ind w:left="720"/>
      <w:contextualSpacing/>
    </w:pPr>
    <w:rPr>
      <w:rFonts w:ascii="Arial" w:hAnsi="Arial"/>
      <w:szCs w:val="24"/>
      <w:lang w:eastAsia="fi-FI"/>
    </w:rPr>
  </w:style>
  <w:style w:type="paragraph" w:customStyle="1" w:styleId="TikkurilaContenttext">
    <w:name w:val="Tikkurila Content text"/>
    <w:basedOn w:val="Normaali"/>
    <w:uiPriority w:val="99"/>
    <w:rsid w:val="00661201"/>
    <w:pPr>
      <w:spacing w:after="0" w:line="240" w:lineRule="auto"/>
      <w:ind w:left="2608"/>
    </w:pPr>
    <w:rPr>
      <w:rFonts w:ascii="Arial" w:hAnsi="Arial"/>
      <w:szCs w:val="24"/>
      <w:lang w:eastAsia="fi-FI"/>
    </w:rPr>
  </w:style>
  <w:style w:type="paragraph" w:styleId="Lainaus">
    <w:name w:val="Quote"/>
    <w:basedOn w:val="TikkurilaContenttext"/>
    <w:next w:val="TikkurilaContenttext"/>
    <w:link w:val="LainausChar"/>
    <w:uiPriority w:val="99"/>
    <w:qFormat/>
    <w:rsid w:val="00661201"/>
    <w:rPr>
      <w:i/>
      <w:iCs/>
      <w:color w:val="000000"/>
    </w:rPr>
  </w:style>
  <w:style w:type="character" w:customStyle="1" w:styleId="LainausChar">
    <w:name w:val="Lainaus Char"/>
    <w:basedOn w:val="Kappaleenoletusfontti"/>
    <w:link w:val="Lainaus"/>
    <w:uiPriority w:val="99"/>
    <w:locked/>
    <w:rsid w:val="00661201"/>
    <w:rPr>
      <w:rFonts w:ascii="Arial" w:hAnsi="Arial" w:cs="Times New Roman"/>
      <w:i/>
      <w:iCs/>
      <w:color w:val="000000"/>
      <w:sz w:val="24"/>
      <w:szCs w:val="24"/>
    </w:rPr>
  </w:style>
  <w:style w:type="character" w:styleId="Voimakas">
    <w:name w:val="Strong"/>
    <w:basedOn w:val="Kappaleenoletusfontti"/>
    <w:uiPriority w:val="99"/>
    <w:qFormat/>
    <w:rsid w:val="00661201"/>
    <w:rPr>
      <w:rFonts w:cs="Times New Roman"/>
      <w:b/>
      <w:bCs/>
    </w:rPr>
  </w:style>
  <w:style w:type="character" w:styleId="Hienovarainenkorostus">
    <w:name w:val="Subtle Emphasis"/>
    <w:basedOn w:val="Kappaleenoletusfontti"/>
    <w:uiPriority w:val="99"/>
    <w:qFormat/>
    <w:rsid w:val="00661201"/>
    <w:rPr>
      <w:rFonts w:ascii="Arial" w:hAnsi="Arial" w:cs="Times New Roman"/>
      <w:iCs/>
      <w:color w:val="808080"/>
      <w:sz w:val="22"/>
    </w:rPr>
  </w:style>
  <w:style w:type="character" w:styleId="Hienovarainenviittaus">
    <w:name w:val="Subtle Reference"/>
    <w:basedOn w:val="Kappaleenoletusfontti"/>
    <w:uiPriority w:val="99"/>
    <w:qFormat/>
    <w:rsid w:val="00661201"/>
    <w:rPr>
      <w:rFonts w:cs="Times New Roman"/>
      <w:smallCaps/>
      <w:color w:val="76923C"/>
      <w:u w:val="single"/>
    </w:rPr>
  </w:style>
  <w:style w:type="paragraph" w:customStyle="1" w:styleId="TikkurilaBulletList">
    <w:name w:val="Tikkurila Bullet List"/>
    <w:uiPriority w:val="99"/>
    <w:rsid w:val="008A6BBA"/>
    <w:pPr>
      <w:numPr>
        <w:numId w:val="21"/>
      </w:numPr>
      <w:tabs>
        <w:tab w:val="left" w:pos="2965"/>
      </w:tabs>
      <w:ind w:left="2965" w:hanging="357"/>
    </w:pPr>
    <w:rPr>
      <w:rFonts w:ascii="Arial" w:hAnsi="Arial"/>
      <w:szCs w:val="24"/>
      <w:lang w:val="en-US" w:eastAsia="en-US"/>
    </w:rPr>
  </w:style>
  <w:style w:type="paragraph" w:customStyle="1" w:styleId="TikkurilaContentwithoutIndent">
    <w:name w:val="Tikkurila Content without Indent"/>
    <w:basedOn w:val="tunniste"/>
    <w:uiPriority w:val="99"/>
    <w:rsid w:val="00661201"/>
    <w:pPr>
      <w:ind w:left="0"/>
    </w:pPr>
  </w:style>
  <w:style w:type="paragraph" w:customStyle="1" w:styleId="TikkurilaHeader">
    <w:name w:val="Tikkurila Header"/>
    <w:basedOn w:val="TikkurilaContenttext"/>
    <w:uiPriority w:val="99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0"/>
    </w:pPr>
  </w:style>
  <w:style w:type="paragraph" w:customStyle="1" w:styleId="TikkurilaHeaderMenu">
    <w:name w:val="Tikkurila Header Menu"/>
    <w:basedOn w:val="TikkurilaHeader"/>
    <w:uiPriority w:val="99"/>
    <w:rsid w:val="00661201"/>
    <w:rPr>
      <w:szCs w:val="22"/>
    </w:rPr>
  </w:style>
  <w:style w:type="paragraph" w:customStyle="1" w:styleId="TikkurilaHyperlink">
    <w:name w:val="Tikkurila Hyperlink"/>
    <w:basedOn w:val="Normaali"/>
    <w:uiPriority w:val="99"/>
    <w:rsid w:val="00661201"/>
    <w:pPr>
      <w:numPr>
        <w:numId w:val="16"/>
      </w:numPr>
      <w:tabs>
        <w:tab w:val="clear" w:pos="1492"/>
      </w:tabs>
      <w:spacing w:after="0" w:line="240" w:lineRule="auto"/>
      <w:ind w:left="2968"/>
    </w:pPr>
    <w:rPr>
      <w:rFonts w:ascii="Arial" w:hAnsi="Arial"/>
      <w:color w:val="939BA1"/>
      <w:szCs w:val="20"/>
      <w:u w:val="single"/>
      <w:lang w:eastAsia="fi-FI"/>
    </w:rPr>
  </w:style>
  <w:style w:type="paragraph" w:customStyle="1" w:styleId="TikkurilaMainTitle">
    <w:name w:val="Tikkurila Main Title"/>
    <w:next w:val="TikkurilaContenttext"/>
    <w:autoRedefine/>
    <w:uiPriority w:val="99"/>
    <w:rsid w:val="00661201"/>
    <w:pPr>
      <w:outlineLvl w:val="0"/>
    </w:pPr>
    <w:rPr>
      <w:rFonts w:ascii="Arial" w:hAnsi="Arial"/>
      <w:b/>
      <w:color w:val="000000"/>
      <w:sz w:val="24"/>
      <w:szCs w:val="32"/>
    </w:rPr>
  </w:style>
  <w:style w:type="paragraph" w:customStyle="1" w:styleId="Tikkurilarecipientaddress">
    <w:name w:val="Tikkurila recipient address"/>
    <w:next w:val="Normaali"/>
    <w:uiPriority w:val="99"/>
    <w:rsid w:val="00661201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hAnsi="Arial"/>
      <w:szCs w:val="21"/>
    </w:rPr>
  </w:style>
  <w:style w:type="paragraph" w:customStyle="1" w:styleId="Tikkurilasubtitle">
    <w:name w:val="Tikkurila subtitle"/>
    <w:basedOn w:val="TikkurilaMainTitle"/>
    <w:next w:val="TikkurilaContenttext"/>
    <w:uiPriority w:val="99"/>
    <w:rsid w:val="00661201"/>
    <w:pPr>
      <w:ind w:left="1304"/>
    </w:pPr>
    <w:rPr>
      <w:sz w:val="22"/>
      <w:szCs w:val="22"/>
    </w:rPr>
  </w:style>
  <w:style w:type="paragraph" w:styleId="Sisluet6">
    <w:name w:val="toc 6"/>
    <w:basedOn w:val="Normaali"/>
    <w:next w:val="Normaali"/>
    <w:autoRedefine/>
    <w:uiPriority w:val="99"/>
    <w:rsid w:val="00661201"/>
    <w:pPr>
      <w:spacing w:after="100" w:line="240" w:lineRule="auto"/>
      <w:ind w:left="1200"/>
    </w:pPr>
    <w:rPr>
      <w:rFonts w:ascii="Arial" w:hAnsi="Arial"/>
      <w:szCs w:val="24"/>
      <w:lang w:eastAsia="fi-FI"/>
    </w:rPr>
  </w:style>
  <w:style w:type="paragraph" w:styleId="Sisluet8">
    <w:name w:val="toc 8"/>
    <w:basedOn w:val="Normaali"/>
    <w:next w:val="Normaali"/>
    <w:autoRedefine/>
    <w:uiPriority w:val="99"/>
    <w:rsid w:val="00661201"/>
    <w:pPr>
      <w:spacing w:after="100" w:line="240" w:lineRule="auto"/>
      <w:ind w:left="1680"/>
    </w:pPr>
    <w:rPr>
      <w:rFonts w:ascii="Arial" w:hAnsi="Arial"/>
      <w:szCs w:val="24"/>
      <w:lang w:eastAsia="fi-FI"/>
    </w:rPr>
  </w:style>
  <w:style w:type="paragraph" w:styleId="Sisluet9">
    <w:name w:val="toc 9"/>
    <w:basedOn w:val="Normaali"/>
    <w:next w:val="Normaali"/>
    <w:autoRedefine/>
    <w:uiPriority w:val="99"/>
    <w:rsid w:val="00661201"/>
    <w:pPr>
      <w:spacing w:after="100" w:line="240" w:lineRule="auto"/>
      <w:ind w:left="1920"/>
    </w:pPr>
    <w:rPr>
      <w:rFonts w:ascii="Arial" w:hAnsi="Arial"/>
      <w:szCs w:val="24"/>
      <w:lang w:eastAsia="fi-FI"/>
    </w:rPr>
  </w:style>
  <w:style w:type="paragraph" w:customStyle="1" w:styleId="ecxmsonormal">
    <w:name w:val="ecxmsonormal"/>
    <w:basedOn w:val="Normaali"/>
    <w:uiPriority w:val="99"/>
    <w:rsid w:val="00F1542F"/>
    <w:pPr>
      <w:spacing w:after="324" w:line="240" w:lineRule="auto"/>
    </w:pPr>
    <w:rPr>
      <w:rFonts w:ascii="Times New Roman" w:hAnsi="Times New Roman"/>
      <w:sz w:val="24"/>
      <w:szCs w:val="24"/>
      <w:lang w:val="en-US"/>
    </w:rPr>
  </w:style>
  <w:style w:type="paragraph" w:styleId="Vaintekstin">
    <w:name w:val="Plain Text"/>
    <w:basedOn w:val="Normaali"/>
    <w:link w:val="VaintekstinChar"/>
    <w:uiPriority w:val="99"/>
    <w:rsid w:val="00983B9C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val="en-GB"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983B9C"/>
    <w:rPr>
      <w:rFonts w:ascii="Courier New" w:hAnsi="Courier New" w:cs="Courier New"/>
      <w:lang w:val="en-GB" w:eastAsia="fi-FI" w:bidi="ar-SA"/>
    </w:rPr>
  </w:style>
  <w:style w:type="character" w:styleId="Kommentinviite">
    <w:name w:val="annotation reference"/>
    <w:basedOn w:val="Kappaleenoletusfontti"/>
    <w:uiPriority w:val="99"/>
    <w:semiHidden/>
    <w:rsid w:val="00FB25B9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FB25B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025C71"/>
    <w:rPr>
      <w:rFonts w:ascii="Calibri" w:hAnsi="Calibri" w:cs="Times New Roman"/>
      <w:sz w:val="20"/>
      <w:szCs w:val="2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FB25B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025C71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st1">
    <w:name w:val="st1"/>
    <w:basedOn w:val="Kappaleenoletusfontti"/>
    <w:uiPriority w:val="99"/>
    <w:rsid w:val="009A5518"/>
    <w:rPr>
      <w:rFonts w:cs="Times New Roman"/>
    </w:rPr>
  </w:style>
  <w:style w:type="paragraph" w:styleId="NormaaliWWW">
    <w:name w:val="Normal (Web)"/>
    <w:basedOn w:val="Normaali"/>
    <w:uiPriority w:val="99"/>
    <w:unhideWhenUsed/>
    <w:locked/>
    <w:rsid w:val="00420428"/>
    <w:pPr>
      <w:spacing w:after="135" w:line="240" w:lineRule="auto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957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298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302">
          <w:marLeft w:val="0"/>
          <w:marRight w:val="0"/>
          <w:marTop w:val="48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2449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9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63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94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94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4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94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94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9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94632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94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94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kurila.fi/kotimaalarit/varit/varikartat_ulkomaalaukseen/yki_aitokivi_-varikartta" TargetMode="External"/><Relationship Id="rId13" Type="http://schemas.openxmlformats.org/officeDocument/2006/relationships/hyperlink" Target="http://213.138.147.67/tikkurila/Login.jsp?colID=oXVkxcP2" TargetMode="External"/><Relationship Id="rId18" Type="http://schemas.openxmlformats.org/officeDocument/2006/relationships/hyperlink" Target="http://www.tikkurila.fi/kotimaalarit/varit/varikartat_sisamaalaukseen/tunto_kivi_-varikartta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213.138.147.67/tikkurila/Login.jsp?colID=1zRR2spn" TargetMode="External"/><Relationship Id="rId17" Type="http://schemas.openxmlformats.org/officeDocument/2006/relationships/hyperlink" Target="http://www.tikkurila.fi/ammattilaiset/varit/varikartat/varikartat_ulkomaalaukseen/kivipinnoitte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kkurila.fi/kotimaalarit/varit/varikartat_ulkomaalaukseen/yki_aitokivi_-varikartt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arle.luukkainen@tikkuril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3.138.147.67/tikkurila/Login.jsp?colID=oXVkxcP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ikkurila.fi/kotimaalarit/varit/varikartat_sisamaalaukseen/tunto_kivi_-varikartt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kkurila.fi/ammattilaiset/varit/varikartat/varikartat_ulkomaalaukseen/kivipinnoitteet" TargetMode="External"/><Relationship Id="rId14" Type="http://schemas.openxmlformats.org/officeDocument/2006/relationships/hyperlink" Target="http://213.138.147.67/tikkurila/Login.jsp?colID=1zRR2sp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aschar\AppData\Roaming\Microsoft\Templates\Tikkurila_paint_brand_letterhead_template_F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Tikkurila_paint_brand_letterhead_template_FIN</Template>
  <TotalTime>9</TotalTime>
  <Pages>1</Pages>
  <Words>308</Words>
  <Characters>4048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Vastaanottajayritys</vt:lpstr>
      <vt:lpstr>Vastaanottajayritys</vt:lpstr>
    </vt:vector>
  </TitlesOfParts>
  <Company>Tikkurila Oy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Vastaanottajayritys</dc:title>
  <dc:creator>tlaschar</dc:creator>
  <cp:lastModifiedBy>tlaschar</cp:lastModifiedBy>
  <cp:revision>5</cp:revision>
  <cp:lastPrinted>2013-06-18T11:02:00Z</cp:lastPrinted>
  <dcterms:created xsi:type="dcterms:W3CDTF">2013-06-18T10:09:00Z</dcterms:created>
  <dcterms:modified xsi:type="dcterms:W3CDTF">2013-06-18T11:02:00Z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