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53472" w14:textId="3D8DFF07" w:rsidR="00567E27" w:rsidRDefault="008B065B" w:rsidP="00E31E65">
      <w:pPr>
        <w:tabs>
          <w:tab w:val="left" w:pos="6013"/>
        </w:tabs>
        <w:rPr>
          <w:rFonts w:ascii="Eurostile" w:hAnsi="Eurostile"/>
          <w:b/>
          <w:color w:val="191919"/>
          <w:sz w:val="36"/>
          <w:lang w:val="fi-FI"/>
        </w:rPr>
      </w:pPr>
      <w:r w:rsidRPr="008B065B">
        <w:rPr>
          <w:rFonts w:ascii="Eurostile" w:hAnsi="Eurostile"/>
          <w:b/>
          <w:color w:val="191919"/>
          <w:sz w:val="36"/>
          <w:lang w:val="fi-FI"/>
        </w:rPr>
        <w:t>Subaru säilyttää parhaiten arvonsa</w:t>
      </w:r>
    </w:p>
    <w:p w14:paraId="0B7D8736" w14:textId="77777777" w:rsidR="008B065B" w:rsidRDefault="008B065B" w:rsidP="00E31E65">
      <w:pPr>
        <w:tabs>
          <w:tab w:val="left" w:pos="6013"/>
        </w:tabs>
        <w:rPr>
          <w:rFonts w:ascii="Eurostile" w:hAnsi="Eurostile"/>
          <w:b/>
          <w:color w:val="191919"/>
          <w:sz w:val="36"/>
          <w:lang w:val="fi-FI"/>
        </w:rPr>
      </w:pPr>
    </w:p>
    <w:p w14:paraId="492C1451" w14:textId="078E9F7B" w:rsidR="00567E27" w:rsidRDefault="008B065B" w:rsidP="00567E27">
      <w:pPr>
        <w:rPr>
          <w:rFonts w:ascii="Eurostile" w:hAnsi="Eurostile"/>
          <w:b/>
          <w:color w:val="191919"/>
          <w:lang w:val="fi-FI"/>
        </w:rPr>
      </w:pPr>
      <w:r w:rsidRPr="008B065B">
        <w:rPr>
          <w:rFonts w:ascii="Eurostile" w:hAnsi="Eurostile"/>
          <w:b/>
          <w:color w:val="191919"/>
          <w:lang w:val="fi-FI"/>
        </w:rPr>
        <w:t xml:space="preserve">Yhdysvaltojen </w:t>
      </w:r>
      <w:r>
        <w:rPr>
          <w:rFonts w:ascii="Eurostile" w:hAnsi="Eurostile"/>
          <w:b/>
          <w:color w:val="191919"/>
          <w:lang w:val="fi-FI"/>
        </w:rPr>
        <w:t xml:space="preserve">ja Kanadan </w:t>
      </w:r>
      <w:r w:rsidRPr="008B065B">
        <w:rPr>
          <w:rFonts w:ascii="Eurostile" w:hAnsi="Eurostile"/>
          <w:b/>
          <w:color w:val="191919"/>
          <w:lang w:val="fi-FI"/>
        </w:rPr>
        <w:t>johtava</w:t>
      </w:r>
      <w:r>
        <w:rPr>
          <w:rFonts w:ascii="Eurostile" w:hAnsi="Eurostile"/>
          <w:b/>
          <w:color w:val="191919"/>
          <w:lang w:val="fi-FI"/>
        </w:rPr>
        <w:t>t</w:t>
      </w:r>
      <w:r w:rsidRPr="008B065B">
        <w:rPr>
          <w:rFonts w:ascii="Eurostile" w:hAnsi="Eurostile"/>
          <w:b/>
          <w:color w:val="191919"/>
          <w:lang w:val="fi-FI"/>
        </w:rPr>
        <w:t xml:space="preserve"> uusien ja käytettyjen autojen hinto</w:t>
      </w:r>
      <w:r w:rsidR="00D35819">
        <w:rPr>
          <w:rFonts w:ascii="Eurostile" w:hAnsi="Eurostile"/>
          <w:b/>
          <w:color w:val="191919"/>
          <w:lang w:val="fi-FI"/>
        </w:rPr>
        <w:t>ja ja niiden jälleenmyyntiarvo</w:t>
      </w:r>
      <w:r w:rsidRPr="008B065B">
        <w:rPr>
          <w:rFonts w:ascii="Eurostile" w:hAnsi="Eurostile"/>
          <w:b/>
          <w:color w:val="191919"/>
          <w:lang w:val="fi-FI"/>
        </w:rPr>
        <w:t>n kehitystä tutkiva</w:t>
      </w:r>
      <w:r w:rsidR="00D35819">
        <w:rPr>
          <w:rFonts w:ascii="Eurostile" w:hAnsi="Eurostile"/>
          <w:b/>
          <w:color w:val="191919"/>
          <w:lang w:val="fi-FI"/>
        </w:rPr>
        <w:t>t</w:t>
      </w:r>
      <w:r w:rsidRPr="008B065B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8B065B">
        <w:rPr>
          <w:rFonts w:ascii="Eurostile" w:hAnsi="Eurostile"/>
          <w:b/>
          <w:color w:val="191919"/>
          <w:lang w:val="fi-FI"/>
        </w:rPr>
        <w:t>Kelley</w:t>
      </w:r>
      <w:proofErr w:type="spellEnd"/>
      <w:r w:rsidRPr="008B065B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8B065B">
        <w:rPr>
          <w:rFonts w:ascii="Eurostile" w:hAnsi="Eurostile"/>
          <w:b/>
          <w:color w:val="191919"/>
          <w:lang w:val="fi-FI"/>
        </w:rPr>
        <w:t>Blue</w:t>
      </w:r>
      <w:proofErr w:type="spellEnd"/>
      <w:r w:rsidRPr="008B065B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Pr="008B065B">
        <w:rPr>
          <w:rFonts w:ascii="Eurostile" w:hAnsi="Eurostile"/>
          <w:b/>
          <w:color w:val="191919"/>
          <w:lang w:val="fi-FI"/>
        </w:rPr>
        <w:t>Book</w:t>
      </w:r>
      <w:proofErr w:type="spellEnd"/>
      <w:r w:rsidRPr="008B065B">
        <w:rPr>
          <w:rFonts w:ascii="Eurostile" w:hAnsi="Eurostile"/>
          <w:b/>
          <w:color w:val="191919"/>
          <w:lang w:val="fi-FI"/>
        </w:rPr>
        <w:t xml:space="preserve"> </w:t>
      </w:r>
      <w:r w:rsidR="00D35819">
        <w:rPr>
          <w:rFonts w:ascii="Eurostile" w:hAnsi="Eurostile"/>
          <w:b/>
          <w:color w:val="191919"/>
          <w:lang w:val="fi-FI"/>
        </w:rPr>
        <w:t xml:space="preserve">ja ALG palkitsivat Subarun </w:t>
      </w:r>
      <w:r w:rsidRPr="008B065B">
        <w:rPr>
          <w:rFonts w:ascii="Eurostile" w:hAnsi="Eurostile"/>
          <w:b/>
          <w:color w:val="191919"/>
          <w:lang w:val="fi-FI"/>
        </w:rPr>
        <w:t>omissa kategorioissa</w:t>
      </w:r>
      <w:r w:rsidR="00D35819">
        <w:rPr>
          <w:rFonts w:ascii="Eurostile" w:hAnsi="Eurostile"/>
          <w:b/>
          <w:color w:val="191919"/>
          <w:lang w:val="fi-FI"/>
        </w:rPr>
        <w:t>an</w:t>
      </w:r>
      <w:r w:rsidRPr="008B065B">
        <w:rPr>
          <w:rFonts w:ascii="Eurostile" w:hAnsi="Eurostile"/>
          <w:b/>
          <w:color w:val="191919"/>
          <w:lang w:val="fi-FI"/>
        </w:rPr>
        <w:t xml:space="preserve"> luokkiensa ykköseksi.</w:t>
      </w:r>
      <w:r w:rsidR="00B27C57">
        <w:rPr>
          <w:rFonts w:ascii="Eurostile" w:hAnsi="Eurostile"/>
          <w:b/>
          <w:color w:val="191919"/>
          <w:lang w:val="fi-FI"/>
        </w:rPr>
        <w:t xml:space="preserve"> Selvityksien mukaan Subarut säilyttävät arvonsa erinomaisesti.</w:t>
      </w:r>
    </w:p>
    <w:p w14:paraId="3D8CF6F0" w14:textId="77777777" w:rsidR="008B065B" w:rsidRPr="00567E27" w:rsidRDefault="008B065B" w:rsidP="00567E27">
      <w:pPr>
        <w:rPr>
          <w:rFonts w:ascii="Eurostile" w:hAnsi="Eurostile"/>
          <w:color w:val="191919"/>
          <w:lang w:val="fi-FI"/>
        </w:rPr>
      </w:pPr>
    </w:p>
    <w:p w14:paraId="059FA84B" w14:textId="77777777" w:rsidR="00D35819" w:rsidRDefault="00B747DC" w:rsidP="00B747DC">
      <w:pPr>
        <w:rPr>
          <w:rFonts w:ascii="Eurostile" w:hAnsi="Eurostile"/>
          <w:color w:val="191919"/>
          <w:lang w:val="fi-FI"/>
        </w:rPr>
      </w:pPr>
      <w:r w:rsidRPr="00B747DC">
        <w:rPr>
          <w:rFonts w:ascii="Eurostile" w:hAnsi="Eurostile"/>
          <w:color w:val="191919"/>
          <w:lang w:val="fi-FI"/>
        </w:rPr>
        <w:t xml:space="preserve">Henkilöautojen jälleenmyyntiarvon kehitystä analysoiva kanadalainen ALG (Automotive Leasing Guide) nimesi Subarun jo kuudennen kerran Top </w:t>
      </w:r>
      <w:proofErr w:type="spellStart"/>
      <w:r w:rsidRPr="00B747DC">
        <w:rPr>
          <w:rFonts w:ascii="Eurostile" w:hAnsi="Eurostile"/>
          <w:color w:val="191919"/>
          <w:lang w:val="fi-FI"/>
        </w:rPr>
        <w:t>Mainstream</w:t>
      </w:r>
      <w:proofErr w:type="spellEnd"/>
      <w:r w:rsidRPr="00B747DC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Pr="00B747DC">
        <w:rPr>
          <w:rFonts w:ascii="Eurostile" w:hAnsi="Eurostile"/>
          <w:color w:val="191919"/>
          <w:lang w:val="fi-FI"/>
        </w:rPr>
        <w:t>Brand</w:t>
      </w:r>
      <w:proofErr w:type="spellEnd"/>
      <w:r w:rsidRPr="00B747DC">
        <w:rPr>
          <w:rFonts w:ascii="Eurostile" w:hAnsi="Eurostile"/>
          <w:color w:val="191919"/>
          <w:lang w:val="fi-FI"/>
        </w:rPr>
        <w:t xml:space="preserve"> -tittelillä, joka myönnetään autonvalmistajalle, jonka automallit säilyttävät parhaiten jälleenmyyntiarvonsa. </w:t>
      </w:r>
    </w:p>
    <w:p w14:paraId="203CD5A2" w14:textId="77777777" w:rsidR="00D35819" w:rsidRDefault="00D35819" w:rsidP="00B747DC">
      <w:pPr>
        <w:rPr>
          <w:rFonts w:ascii="Eurostile" w:hAnsi="Eurostile"/>
          <w:color w:val="191919"/>
          <w:lang w:val="fi-FI"/>
        </w:rPr>
      </w:pPr>
    </w:p>
    <w:p w14:paraId="42087B94" w14:textId="0F6ED03B" w:rsidR="00546FC6" w:rsidRDefault="00D35819" w:rsidP="00B747DC">
      <w:pPr>
        <w:rPr>
          <w:rFonts w:ascii="Eurostile" w:hAnsi="Eurostile"/>
          <w:color w:val="191919"/>
          <w:lang w:val="fi-FI"/>
        </w:rPr>
      </w:pPr>
      <w:r w:rsidRPr="00B747DC">
        <w:rPr>
          <w:rFonts w:ascii="Eurostile" w:hAnsi="Eurostile"/>
          <w:color w:val="191919"/>
          <w:lang w:val="fi-FI"/>
        </w:rPr>
        <w:t xml:space="preserve">Subarun eri malleista </w:t>
      </w:r>
      <w:r w:rsidR="00B747DC" w:rsidRPr="00B747DC">
        <w:rPr>
          <w:rFonts w:ascii="Eurostile" w:hAnsi="Eurostile"/>
          <w:color w:val="191919"/>
          <w:lang w:val="fi-FI"/>
        </w:rPr>
        <w:t xml:space="preserve">ALG arvioi </w:t>
      </w:r>
      <w:proofErr w:type="spellStart"/>
      <w:r w:rsidR="00B747DC" w:rsidRPr="00B747DC">
        <w:rPr>
          <w:rFonts w:ascii="Eurostile" w:hAnsi="Eurostile"/>
          <w:color w:val="191919"/>
          <w:lang w:val="fi-FI"/>
        </w:rPr>
        <w:t>Imprezan</w:t>
      </w:r>
      <w:proofErr w:type="spellEnd"/>
      <w:r w:rsidR="00B747DC" w:rsidRPr="00B747DC">
        <w:rPr>
          <w:rFonts w:ascii="Eurostile" w:hAnsi="Eurostile"/>
          <w:color w:val="191919"/>
          <w:lang w:val="fi-FI"/>
        </w:rPr>
        <w:t xml:space="preserve">, </w:t>
      </w:r>
      <w:proofErr w:type="spellStart"/>
      <w:r w:rsidR="00B747DC" w:rsidRPr="00B747DC">
        <w:rPr>
          <w:rFonts w:ascii="Eurostile" w:hAnsi="Eurostile"/>
          <w:color w:val="191919"/>
          <w:lang w:val="fi-FI"/>
        </w:rPr>
        <w:t>WRX:n</w:t>
      </w:r>
      <w:proofErr w:type="spellEnd"/>
      <w:r w:rsidR="00B747DC" w:rsidRPr="00B747DC">
        <w:rPr>
          <w:rFonts w:ascii="Eurostile" w:hAnsi="Eurostile"/>
          <w:color w:val="191919"/>
          <w:lang w:val="fi-FI"/>
        </w:rPr>
        <w:t xml:space="preserve">, </w:t>
      </w:r>
      <w:proofErr w:type="spellStart"/>
      <w:r w:rsidR="00B747DC" w:rsidRPr="00B747DC">
        <w:rPr>
          <w:rFonts w:ascii="Eurostile" w:hAnsi="Eurostile"/>
          <w:color w:val="191919"/>
          <w:lang w:val="fi-FI"/>
        </w:rPr>
        <w:t>Foresterin</w:t>
      </w:r>
      <w:proofErr w:type="spellEnd"/>
      <w:r w:rsidR="00B747DC" w:rsidRPr="00B747DC">
        <w:rPr>
          <w:rFonts w:ascii="Eurostile" w:hAnsi="Eurostile"/>
          <w:color w:val="191919"/>
          <w:lang w:val="fi-FI"/>
        </w:rPr>
        <w:t xml:space="preserve">, </w:t>
      </w:r>
      <w:proofErr w:type="spellStart"/>
      <w:r w:rsidR="00B747DC" w:rsidRPr="00B747DC">
        <w:rPr>
          <w:rFonts w:ascii="Eurostile" w:hAnsi="Eurostile"/>
          <w:color w:val="191919"/>
          <w:lang w:val="fi-FI"/>
        </w:rPr>
        <w:t>Crosstrekin</w:t>
      </w:r>
      <w:proofErr w:type="spellEnd"/>
      <w:r w:rsidR="00B747DC" w:rsidRPr="00B747DC">
        <w:rPr>
          <w:rFonts w:ascii="Eurostile" w:hAnsi="Eurostile"/>
          <w:color w:val="191919"/>
          <w:lang w:val="fi-FI"/>
        </w:rPr>
        <w:t xml:space="preserve"> (XV) ja </w:t>
      </w:r>
      <w:proofErr w:type="spellStart"/>
      <w:r w:rsidR="00B747DC" w:rsidRPr="00B747DC">
        <w:rPr>
          <w:rFonts w:ascii="Eurostile" w:hAnsi="Eurostile"/>
          <w:color w:val="191919"/>
          <w:lang w:val="fi-FI"/>
        </w:rPr>
        <w:t>Outbackin</w:t>
      </w:r>
      <w:proofErr w:type="spellEnd"/>
      <w:r w:rsidR="00B747DC" w:rsidRPr="00B747DC">
        <w:rPr>
          <w:rFonts w:ascii="Eurostile" w:hAnsi="Eurostile"/>
          <w:color w:val="191919"/>
          <w:lang w:val="fi-FI"/>
        </w:rPr>
        <w:t xml:space="preserve"> segmenttiensä ykköseksi.</w:t>
      </w:r>
    </w:p>
    <w:p w14:paraId="51459412" w14:textId="77777777" w:rsidR="00B747DC" w:rsidRDefault="00B747DC" w:rsidP="00B747DC">
      <w:pPr>
        <w:rPr>
          <w:rFonts w:ascii="Eurostile" w:hAnsi="Eurostile"/>
          <w:color w:val="191919"/>
          <w:lang w:val="fi-FI"/>
        </w:rPr>
      </w:pPr>
    </w:p>
    <w:p w14:paraId="3C408681" w14:textId="5B008DF3" w:rsidR="00EE0026" w:rsidRDefault="00927F67" w:rsidP="00B747DC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Samaan tulokseen päädyttiin </w:t>
      </w:r>
      <w:r w:rsidR="0036450C">
        <w:rPr>
          <w:rFonts w:ascii="Eurostile" w:hAnsi="Eurostile"/>
          <w:color w:val="191919"/>
          <w:lang w:val="fi-FI"/>
        </w:rPr>
        <w:t>myös Yhdysvalloissa, jossa u</w:t>
      </w:r>
      <w:r w:rsidR="00B747DC" w:rsidRPr="00B747DC">
        <w:rPr>
          <w:rFonts w:ascii="Eurostile" w:hAnsi="Eurostile"/>
          <w:color w:val="191919"/>
          <w:lang w:val="fi-FI"/>
        </w:rPr>
        <w:t xml:space="preserve">usien ja käytettyjen henkilöautojen käyttökustannuksia ja arvonalennuksia mittaava </w:t>
      </w:r>
      <w:proofErr w:type="spellStart"/>
      <w:r w:rsidR="00B747DC" w:rsidRPr="00B747DC">
        <w:rPr>
          <w:rFonts w:ascii="Eurostile" w:hAnsi="Eurostile"/>
          <w:color w:val="191919"/>
          <w:lang w:val="fi-FI"/>
        </w:rPr>
        <w:t>Kelley</w:t>
      </w:r>
      <w:proofErr w:type="spellEnd"/>
      <w:r w:rsidR="00B747DC" w:rsidRPr="00B747DC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B747DC" w:rsidRPr="00B747DC">
        <w:rPr>
          <w:rFonts w:ascii="Eurostile" w:hAnsi="Eurostile"/>
          <w:color w:val="191919"/>
          <w:lang w:val="fi-FI"/>
        </w:rPr>
        <w:t>Blue</w:t>
      </w:r>
      <w:proofErr w:type="spellEnd"/>
      <w:r w:rsidR="00B747DC" w:rsidRPr="00B747DC">
        <w:rPr>
          <w:rFonts w:ascii="Eurostile" w:hAnsi="Eurostile"/>
          <w:color w:val="191919"/>
          <w:lang w:val="fi-FI"/>
        </w:rPr>
        <w:t xml:space="preserve"> </w:t>
      </w:r>
      <w:proofErr w:type="spellStart"/>
      <w:r w:rsidR="00B747DC" w:rsidRPr="00B747DC">
        <w:rPr>
          <w:rFonts w:ascii="Eurostile" w:hAnsi="Eurostile"/>
          <w:color w:val="191919"/>
          <w:lang w:val="fi-FI"/>
        </w:rPr>
        <w:t>Book</w:t>
      </w:r>
      <w:proofErr w:type="spellEnd"/>
      <w:r w:rsidR="00B747DC" w:rsidRPr="00B747DC">
        <w:rPr>
          <w:rFonts w:ascii="Eurostile" w:hAnsi="Eurostile"/>
          <w:color w:val="191919"/>
          <w:lang w:val="fi-FI"/>
        </w:rPr>
        <w:t xml:space="preserve"> </w:t>
      </w:r>
      <w:r>
        <w:rPr>
          <w:rFonts w:ascii="Eurostile" w:hAnsi="Eurostile"/>
          <w:color w:val="191919"/>
          <w:lang w:val="fi-FI"/>
        </w:rPr>
        <w:t>arvioi uuden</w:t>
      </w:r>
      <w:r w:rsidR="00B747DC" w:rsidRPr="00B747DC">
        <w:rPr>
          <w:rFonts w:ascii="Eurostile" w:hAnsi="Eurostile"/>
          <w:color w:val="191919"/>
          <w:lang w:val="fi-FI"/>
        </w:rPr>
        <w:t xml:space="preserve"> Subaru XV:n luokkansa ykköseksi. </w:t>
      </w:r>
      <w:r w:rsidR="00EE0026">
        <w:rPr>
          <w:rFonts w:ascii="Eurostile" w:hAnsi="Eurostile"/>
          <w:color w:val="191919"/>
          <w:lang w:val="fi-FI"/>
        </w:rPr>
        <w:t>Tutkimuslaitoksen</w:t>
      </w:r>
      <w:r w:rsidR="00B747DC" w:rsidRPr="00B747DC">
        <w:rPr>
          <w:rFonts w:ascii="Eurostile" w:hAnsi="Eurostile"/>
          <w:color w:val="191919"/>
          <w:lang w:val="fi-FI"/>
        </w:rPr>
        <w:t xml:space="preserve"> laskelmien mukaan vuosimallin 2018 Subaru XV:n käyttökustannukset, kuten polttoaine-, vakuutus- ja huoltokustannukset sekä </w:t>
      </w:r>
      <w:r w:rsidR="00EE0026">
        <w:rPr>
          <w:rFonts w:ascii="Eurostile" w:hAnsi="Eurostile"/>
          <w:color w:val="191919"/>
          <w:lang w:val="fi-FI"/>
        </w:rPr>
        <w:t xml:space="preserve">auton </w:t>
      </w:r>
      <w:r w:rsidR="00B747DC" w:rsidRPr="00B747DC">
        <w:rPr>
          <w:rFonts w:ascii="Eurostile" w:hAnsi="Eurostile"/>
          <w:color w:val="191919"/>
          <w:lang w:val="fi-FI"/>
        </w:rPr>
        <w:t xml:space="preserve">arvonalennus yhdessä </w:t>
      </w:r>
      <w:r>
        <w:rPr>
          <w:rFonts w:ascii="Eurostile" w:hAnsi="Eurostile"/>
          <w:color w:val="191919"/>
          <w:lang w:val="fi-FI"/>
        </w:rPr>
        <w:t>ovat</w:t>
      </w:r>
      <w:r w:rsidR="00B747DC" w:rsidRPr="00B747DC">
        <w:rPr>
          <w:rFonts w:ascii="Eurostile" w:hAnsi="Eurostile"/>
          <w:color w:val="191919"/>
          <w:lang w:val="fi-FI"/>
        </w:rPr>
        <w:t xml:space="preserve"> </w:t>
      </w:r>
      <w:r>
        <w:rPr>
          <w:rFonts w:ascii="Eurostile" w:hAnsi="Eurostile"/>
          <w:color w:val="191919"/>
          <w:lang w:val="fi-FI"/>
        </w:rPr>
        <w:t xml:space="preserve">viiden </w:t>
      </w:r>
      <w:r w:rsidR="00B747DC" w:rsidRPr="00B747DC">
        <w:rPr>
          <w:rFonts w:ascii="Eurostile" w:hAnsi="Eurostile"/>
          <w:color w:val="191919"/>
          <w:lang w:val="fi-FI"/>
        </w:rPr>
        <w:t xml:space="preserve">ensimmäisen vuoden aikana kokoluokkansa </w:t>
      </w:r>
      <w:r w:rsidR="00C802FE">
        <w:rPr>
          <w:rFonts w:ascii="Eurostile" w:hAnsi="Eurostile"/>
          <w:color w:val="191919"/>
          <w:lang w:val="fi-FI"/>
        </w:rPr>
        <w:t>pienimmät</w:t>
      </w:r>
      <w:r w:rsidR="00B747DC" w:rsidRPr="00B747DC">
        <w:rPr>
          <w:rFonts w:ascii="Eurostile" w:hAnsi="Eurostile"/>
          <w:color w:val="191919"/>
          <w:lang w:val="fi-FI"/>
        </w:rPr>
        <w:t>.</w:t>
      </w:r>
    </w:p>
    <w:p w14:paraId="271BA463" w14:textId="77777777" w:rsidR="00EE0026" w:rsidRDefault="00EE0026" w:rsidP="00B747DC">
      <w:pPr>
        <w:rPr>
          <w:rFonts w:ascii="Eurostile" w:hAnsi="Eurostile"/>
          <w:color w:val="191919"/>
          <w:lang w:val="fi-FI"/>
        </w:rPr>
      </w:pPr>
    </w:p>
    <w:p w14:paraId="754E565F" w14:textId="68534117" w:rsidR="00B747DC" w:rsidRDefault="00EE0026" w:rsidP="00B747DC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K</w:t>
      </w:r>
      <w:r w:rsidRPr="00B747DC">
        <w:rPr>
          <w:rFonts w:ascii="Eurostile" w:hAnsi="Eurostile"/>
          <w:color w:val="191919"/>
          <w:lang w:val="fi-FI"/>
        </w:rPr>
        <w:t>yseinen tunnustus myönnettiin</w:t>
      </w:r>
      <w:r w:rsidR="00B747DC" w:rsidRPr="00B747DC">
        <w:rPr>
          <w:rFonts w:ascii="Eurostile" w:hAnsi="Eurostile"/>
          <w:color w:val="191919"/>
          <w:lang w:val="fi-FI"/>
        </w:rPr>
        <w:t xml:space="preserve"> Subaru XV:lle jo toisena vuonna</w:t>
      </w:r>
      <w:bookmarkStart w:id="0" w:name="_GoBack"/>
      <w:bookmarkEnd w:id="0"/>
      <w:r w:rsidR="00B747DC" w:rsidRPr="00B747DC">
        <w:rPr>
          <w:rFonts w:ascii="Eurostile" w:hAnsi="Eurostile"/>
          <w:color w:val="191919"/>
          <w:lang w:val="fi-FI"/>
        </w:rPr>
        <w:t xml:space="preserve"> peräkkäin.</w:t>
      </w:r>
    </w:p>
    <w:p w14:paraId="352496B4" w14:textId="77777777" w:rsidR="00B747DC" w:rsidRDefault="00B747DC" w:rsidP="00B747DC">
      <w:pPr>
        <w:rPr>
          <w:rFonts w:ascii="Eurostile" w:hAnsi="Eurostile"/>
          <w:color w:val="191919"/>
          <w:lang w:val="fi-FI"/>
        </w:rPr>
      </w:pPr>
    </w:p>
    <w:p w14:paraId="72BA0B12" w14:textId="3F5288F5" w:rsidR="00B81625" w:rsidRDefault="006B3D69" w:rsidP="00B747DC">
      <w:pPr>
        <w:rPr>
          <w:rFonts w:ascii="Eurostile" w:hAnsi="Eurostile"/>
          <w:color w:val="191919"/>
          <w:lang w:val="fi-FI"/>
        </w:rPr>
      </w:pPr>
      <w:r>
        <w:rPr>
          <w:rFonts w:ascii="Eurostile" w:hAnsi="Eurostile"/>
          <w:color w:val="191919"/>
          <w:lang w:val="fi-FI"/>
        </w:rPr>
        <w:t>Subaru on myös yhä ainoa autonvalmistaja maailmassa, jonka jokainen automalli on saavuttanut Euroopan, Aasian ja Pohjois-Amerikan kolaritesteissä täydet viisi tähteä.</w:t>
      </w:r>
    </w:p>
    <w:p w14:paraId="59B9B18F" w14:textId="77777777" w:rsidR="008F31A2" w:rsidRDefault="008F31A2" w:rsidP="00B747DC">
      <w:pPr>
        <w:rPr>
          <w:rFonts w:ascii="Eurostile" w:hAnsi="Eurostile"/>
          <w:color w:val="191919"/>
          <w:lang w:val="fi-FI"/>
        </w:rPr>
      </w:pPr>
    </w:p>
    <w:p w14:paraId="43DD8E1F" w14:textId="42FCD0E5" w:rsidR="008F31A2" w:rsidRPr="006650C7" w:rsidRDefault="00F43D85" w:rsidP="00B747DC">
      <w:pPr>
        <w:rPr>
          <w:rFonts w:ascii="Eurostile" w:hAnsi="Eurostile"/>
          <w:b/>
          <w:color w:val="191919"/>
          <w:lang w:val="fi-FI"/>
        </w:rPr>
      </w:pPr>
      <w:r>
        <w:rPr>
          <w:rFonts w:ascii="Eurostile" w:hAnsi="Eurostile"/>
          <w:b/>
          <w:color w:val="191919"/>
          <w:lang w:val="fi-FI"/>
        </w:rPr>
        <w:t>Lisätieto</w:t>
      </w:r>
      <w:r w:rsidR="00AF77A2">
        <w:rPr>
          <w:rFonts w:ascii="Eurostile" w:hAnsi="Eurostile"/>
          <w:b/>
          <w:color w:val="191919"/>
          <w:lang w:val="fi-FI"/>
        </w:rPr>
        <w:t>j</w:t>
      </w:r>
      <w:r>
        <w:rPr>
          <w:rFonts w:ascii="Eurostile" w:hAnsi="Eurostile"/>
          <w:b/>
          <w:color w:val="191919"/>
          <w:lang w:val="fi-FI"/>
        </w:rPr>
        <w:t>a tutkimuksista:</w:t>
      </w:r>
    </w:p>
    <w:p w14:paraId="25A20691" w14:textId="77777777" w:rsidR="008F31A2" w:rsidRDefault="008F31A2" w:rsidP="00B747DC">
      <w:pPr>
        <w:rPr>
          <w:rFonts w:ascii="Eurostile" w:hAnsi="Eurostile"/>
          <w:color w:val="191919"/>
          <w:lang w:val="fi-FI"/>
        </w:rPr>
      </w:pPr>
    </w:p>
    <w:p w14:paraId="39312AC7" w14:textId="77777777" w:rsidR="0029400A" w:rsidRDefault="008F31A2" w:rsidP="00B747DC">
      <w:pPr>
        <w:rPr>
          <w:rFonts w:ascii="Eurostile" w:hAnsi="Eurostile"/>
          <w:b/>
          <w:color w:val="191919"/>
          <w:lang w:val="fi-FI"/>
        </w:rPr>
      </w:pPr>
      <w:r w:rsidRPr="00F43D85">
        <w:rPr>
          <w:rFonts w:ascii="Eurostile" w:hAnsi="Eurostile"/>
          <w:b/>
          <w:color w:val="191919"/>
          <w:lang w:val="fi-FI"/>
        </w:rPr>
        <w:t>ALG</w:t>
      </w:r>
      <w:r w:rsidR="006650C7" w:rsidRPr="00F43D85">
        <w:rPr>
          <w:rFonts w:ascii="Eurostile" w:hAnsi="Eurostile"/>
          <w:b/>
          <w:color w:val="191919"/>
          <w:lang w:val="fi-FI"/>
        </w:rPr>
        <w:t>:</w:t>
      </w:r>
    </w:p>
    <w:p w14:paraId="3AB51180" w14:textId="2E42DC73" w:rsidR="008F31A2" w:rsidRDefault="008F31A2" w:rsidP="00B747DC">
      <w:pPr>
        <w:rPr>
          <w:rStyle w:val="Hyperlinkki"/>
          <w:rFonts w:ascii="Eurostile" w:hAnsi="Eurostile"/>
          <w:lang w:val="fi-FI"/>
        </w:rPr>
      </w:pPr>
      <w:r>
        <w:rPr>
          <w:rFonts w:ascii="Eurostile" w:hAnsi="Eurostile"/>
          <w:color w:val="191919"/>
          <w:lang w:val="fi-FI"/>
        </w:rPr>
        <w:t xml:space="preserve"> </w:t>
      </w:r>
      <w:hyperlink r:id="rId8" w:history="1">
        <w:r w:rsidRPr="006C7485">
          <w:rPr>
            <w:rStyle w:val="Hyperlinkki"/>
            <w:rFonts w:ascii="Eurostile" w:hAnsi="Eurostile"/>
            <w:lang w:val="fi-FI"/>
          </w:rPr>
          <w:t>www.alg.com/vehicle-awards.html</w:t>
        </w:r>
      </w:hyperlink>
    </w:p>
    <w:p w14:paraId="560FFE8B" w14:textId="77777777" w:rsidR="0029400A" w:rsidRDefault="0029400A" w:rsidP="00B747DC">
      <w:pPr>
        <w:rPr>
          <w:rFonts w:ascii="Eurostile" w:hAnsi="Eurostile"/>
          <w:color w:val="191919"/>
          <w:lang w:val="fi-FI"/>
        </w:rPr>
      </w:pPr>
    </w:p>
    <w:p w14:paraId="3EA5015F" w14:textId="77777777" w:rsidR="0029400A" w:rsidRDefault="008F31A2" w:rsidP="00B747DC">
      <w:pPr>
        <w:rPr>
          <w:rFonts w:ascii="Eurostile" w:hAnsi="Eurostile"/>
          <w:b/>
          <w:color w:val="191919"/>
          <w:lang w:val="fi-FI"/>
        </w:rPr>
      </w:pPr>
      <w:proofErr w:type="spellStart"/>
      <w:r w:rsidRPr="00F43D85">
        <w:rPr>
          <w:rFonts w:ascii="Eurostile" w:hAnsi="Eurostile"/>
          <w:b/>
          <w:color w:val="191919"/>
          <w:lang w:val="fi-FI"/>
        </w:rPr>
        <w:t>Kelley</w:t>
      </w:r>
      <w:proofErr w:type="spellEnd"/>
      <w:r w:rsidRPr="00F43D85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="006650C7" w:rsidRPr="00F43D85">
        <w:rPr>
          <w:rFonts w:ascii="Eurostile" w:hAnsi="Eurostile"/>
          <w:b/>
          <w:color w:val="191919"/>
          <w:lang w:val="fi-FI"/>
        </w:rPr>
        <w:t>Blue</w:t>
      </w:r>
      <w:proofErr w:type="spellEnd"/>
      <w:r w:rsidR="006650C7" w:rsidRPr="00F43D85">
        <w:rPr>
          <w:rFonts w:ascii="Eurostile" w:hAnsi="Eurostile"/>
          <w:b/>
          <w:color w:val="191919"/>
          <w:lang w:val="fi-FI"/>
        </w:rPr>
        <w:t xml:space="preserve"> </w:t>
      </w:r>
      <w:proofErr w:type="spellStart"/>
      <w:r w:rsidR="006650C7" w:rsidRPr="00F43D85">
        <w:rPr>
          <w:rFonts w:ascii="Eurostile" w:hAnsi="Eurostile"/>
          <w:b/>
          <w:color w:val="191919"/>
          <w:lang w:val="fi-FI"/>
        </w:rPr>
        <w:t>Book</w:t>
      </w:r>
      <w:proofErr w:type="spellEnd"/>
      <w:r w:rsidR="006650C7" w:rsidRPr="00F43D85">
        <w:rPr>
          <w:rFonts w:ascii="Eurostile" w:hAnsi="Eurostile"/>
          <w:b/>
          <w:color w:val="191919"/>
          <w:lang w:val="fi-FI"/>
        </w:rPr>
        <w:t>:</w:t>
      </w:r>
    </w:p>
    <w:p w14:paraId="5520B930" w14:textId="3BC1DB60" w:rsidR="008F31A2" w:rsidRPr="00567E27" w:rsidRDefault="006650C7" w:rsidP="00B747DC">
      <w:pPr>
        <w:rPr>
          <w:rFonts w:ascii="Eurostile" w:hAnsi="Eurostile"/>
          <w:color w:val="191919"/>
          <w:lang w:val="fi-FI"/>
        </w:rPr>
      </w:pPr>
      <w:r w:rsidRPr="006650C7">
        <w:rPr>
          <w:rFonts w:ascii="Eurostile" w:hAnsi="Eurostile"/>
          <w:color w:val="191919"/>
          <w:lang w:val="fi-FI"/>
        </w:rPr>
        <w:t>www.kbb.com/new-cars/5-year-cost-to-own-awards/best-cto-compact-suv-crossover/</w:t>
      </w:r>
    </w:p>
    <w:sectPr w:rsidR="008F31A2" w:rsidRPr="00567E27" w:rsidSect="00640DBC">
      <w:headerReference w:type="default" r:id="rId9"/>
      <w:footerReference w:type="default" r:id="rId10"/>
      <w:pgSz w:w="11900" w:h="16840"/>
      <w:pgMar w:top="4536" w:right="1418" w:bottom="283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354" w14:textId="77777777" w:rsidR="0029400A" w:rsidRDefault="0029400A" w:rsidP="002C5FB8">
      <w:r>
        <w:separator/>
      </w:r>
    </w:p>
  </w:endnote>
  <w:endnote w:type="continuationSeparator" w:id="0">
    <w:p w14:paraId="22542A69" w14:textId="77777777" w:rsidR="0029400A" w:rsidRDefault="0029400A" w:rsidP="002C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DA808" w14:textId="77777777" w:rsidR="0029400A" w:rsidRDefault="0029400A">
    <w:pPr>
      <w:pStyle w:val="Alatunniste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CD971" wp14:editId="1FB75BA2">
              <wp:simplePos x="0" y="0"/>
              <wp:positionH relativeFrom="column">
                <wp:posOffset>-2988945</wp:posOffset>
              </wp:positionH>
              <wp:positionV relativeFrom="paragraph">
                <wp:posOffset>-1482725</wp:posOffset>
              </wp:positionV>
              <wp:extent cx="3543300" cy="1193165"/>
              <wp:effectExtent l="0" t="0" r="12700" b="635"/>
              <wp:wrapTight wrapText="bothSides">
                <wp:wrapPolygon edited="0">
                  <wp:start x="0" y="0"/>
                  <wp:lineTo x="0" y="21152"/>
                  <wp:lineTo x="21523" y="21152"/>
                  <wp:lineTo x="21523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9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F54ED" w14:textId="1EC94D91" w:rsidR="0029400A" w:rsidRPr="00B33FFD" w:rsidRDefault="0029400A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Lisätietoja: Jari Hiltunen</w:t>
                          </w:r>
                        </w:p>
                        <w:p w14:paraId="4DF9CCA8" w14:textId="77777777" w:rsidR="0029400A" w:rsidRPr="0086251F" w:rsidRDefault="0029400A" w:rsidP="00DD2376">
                          <w:pPr>
                            <w:pStyle w:val="FlikFot-text"/>
                            <w:rPr>
                              <w:b/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 xml:space="preserve">SUBARU </w:t>
                          </w:r>
                          <w:proofErr w:type="spellStart"/>
                          <w:r w:rsidRPr="0086251F">
                            <w:rPr>
                              <w:b/>
                              <w:lang w:val="fi-FI"/>
                            </w:rPr>
                            <w:t>Nordic</w:t>
                          </w:r>
                          <w:proofErr w:type="spellEnd"/>
                          <w:r w:rsidRPr="0086251F">
                            <w:rPr>
                              <w:b/>
                              <w:lang w:val="fi-FI"/>
                            </w:rPr>
                            <w:t xml:space="preserve"> AB</w:t>
                          </w:r>
                        </w:p>
                        <w:p w14:paraId="032D2A98" w14:textId="77777777" w:rsidR="0029400A" w:rsidRPr="0086251F" w:rsidRDefault="0029400A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 xml:space="preserve">Lautamiehentie 3 </w:t>
                          </w:r>
                        </w:p>
                        <w:p w14:paraId="76C7A95C" w14:textId="77777777" w:rsidR="0029400A" w:rsidRPr="0086251F" w:rsidRDefault="0029400A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lang w:val="fi-FI"/>
                            </w:rPr>
                            <w:t>02770 Espoo, Suomi</w:t>
                          </w:r>
                        </w:p>
                        <w:p w14:paraId="64B92BB4" w14:textId="7AFDEF11" w:rsidR="0029400A" w:rsidRPr="00B33FFD" w:rsidRDefault="0029400A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>Puhelin: 045-6577038</w:t>
                          </w:r>
                        </w:p>
                        <w:p w14:paraId="2ECE7DEB" w14:textId="77777777" w:rsidR="0029400A" w:rsidRPr="00B33FFD" w:rsidRDefault="0029400A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hyperlink r:id="rId1" w:history="1">
                            <w:r w:rsidRPr="00B33FFD">
                              <w:rPr>
                                <w:rStyle w:val="Hyperlinkki"/>
                                <w:lang w:val="fi-FI"/>
                              </w:rPr>
                              <w:t>www.subaru.fi</w:t>
                            </w:r>
                          </w:hyperlink>
                        </w:p>
                        <w:p w14:paraId="42C17EEE" w14:textId="5843208E" w:rsidR="0029400A" w:rsidRPr="00B33FFD" w:rsidRDefault="0029400A" w:rsidP="00074152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235.3pt;margin-top:-116.7pt;width:279pt;height: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" filled="f" stroked="f">
              <v:textbox inset="0,0,0,0">
                <w:txbxContent>
                  <w:p w14:paraId="15CF54ED" w14:textId="1EC94D91" w:rsidR="0029400A" w:rsidRPr="00B33FFD" w:rsidRDefault="0029400A" w:rsidP="00DD2376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Lisätietoja: Jari Hiltunen</w:t>
                    </w:r>
                  </w:p>
                  <w:p w14:paraId="4DF9CCA8" w14:textId="77777777" w:rsidR="0029400A" w:rsidRPr="0086251F" w:rsidRDefault="0029400A" w:rsidP="00DD2376">
                    <w:pPr>
                      <w:pStyle w:val="FlikFot-text"/>
                      <w:rPr>
                        <w:b/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 xml:space="preserve">SUBARU </w:t>
                    </w:r>
                    <w:proofErr w:type="spellStart"/>
                    <w:r w:rsidRPr="0086251F">
                      <w:rPr>
                        <w:b/>
                        <w:lang w:val="fi-FI"/>
                      </w:rPr>
                      <w:t>Nordic</w:t>
                    </w:r>
                    <w:proofErr w:type="spellEnd"/>
                    <w:r w:rsidRPr="0086251F">
                      <w:rPr>
                        <w:b/>
                        <w:lang w:val="fi-FI"/>
                      </w:rPr>
                      <w:t xml:space="preserve"> AB</w:t>
                    </w:r>
                  </w:p>
                  <w:p w14:paraId="032D2A98" w14:textId="77777777" w:rsidR="0029400A" w:rsidRPr="0086251F" w:rsidRDefault="0029400A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 xml:space="preserve">Lautamiehentie 3 </w:t>
                    </w:r>
                  </w:p>
                  <w:p w14:paraId="76C7A95C" w14:textId="77777777" w:rsidR="0029400A" w:rsidRPr="0086251F" w:rsidRDefault="0029400A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lang w:val="fi-FI"/>
                      </w:rPr>
                      <w:t>02770 Espoo, Suomi</w:t>
                    </w:r>
                  </w:p>
                  <w:p w14:paraId="64B92BB4" w14:textId="7AFDEF11" w:rsidR="0029400A" w:rsidRPr="00B33FFD" w:rsidRDefault="0029400A" w:rsidP="00074152">
                    <w:pPr>
                      <w:pStyle w:val="FlikFot-text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>Puhelin: 045-6577038</w:t>
                    </w:r>
                  </w:p>
                  <w:p w14:paraId="2ECE7DEB" w14:textId="77777777" w:rsidR="0029400A" w:rsidRPr="00B33FFD" w:rsidRDefault="0029400A" w:rsidP="00074152">
                    <w:pPr>
                      <w:pStyle w:val="FlikFot-text"/>
                      <w:rPr>
                        <w:lang w:val="fi-FI"/>
                      </w:rPr>
                    </w:pPr>
                    <w:hyperlink r:id="rId2" w:history="1">
                      <w:r w:rsidRPr="00B33FFD">
                        <w:rPr>
                          <w:rStyle w:val="Hyperlinkki"/>
                          <w:lang w:val="fi-FI"/>
                        </w:rPr>
                        <w:t>www.subaru.fi</w:t>
                      </w:r>
                    </w:hyperlink>
                  </w:p>
                  <w:p w14:paraId="42C17EEE" w14:textId="5843208E" w:rsidR="0029400A" w:rsidRPr="00B33FFD" w:rsidRDefault="0029400A" w:rsidP="00074152">
                    <w:pPr>
                      <w:pStyle w:val="FlikFot-text"/>
                      <w:rPr>
                        <w:lang w:val="fi-FI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50AEF" w14:textId="77777777" w:rsidR="0029400A" w:rsidRDefault="0029400A" w:rsidP="002C5FB8">
      <w:r>
        <w:separator/>
      </w:r>
    </w:p>
  </w:footnote>
  <w:footnote w:type="continuationSeparator" w:id="0">
    <w:p w14:paraId="5F87EB8A" w14:textId="77777777" w:rsidR="0029400A" w:rsidRDefault="0029400A" w:rsidP="002C5F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1543" w14:textId="4F415EB6" w:rsidR="0029400A" w:rsidRPr="00683EB1" w:rsidRDefault="0029400A" w:rsidP="00DD2376">
    <w:pPr>
      <w:pStyle w:val="Yltunniste"/>
      <w:tabs>
        <w:tab w:val="left" w:pos="851"/>
      </w:tabs>
      <w:ind w:left="-2268"/>
    </w:pPr>
    <w:r>
      <w:rPr>
        <w:noProof/>
        <w:lang w:val="en-US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35A8F6" wp14:editId="743F0E78">
              <wp:simplePos x="0" y="0"/>
              <wp:positionH relativeFrom="column">
                <wp:posOffset>-1388745</wp:posOffset>
              </wp:positionH>
              <wp:positionV relativeFrom="paragraph">
                <wp:posOffset>1831340</wp:posOffset>
              </wp:positionV>
              <wp:extent cx="3543300" cy="914400"/>
              <wp:effectExtent l="0" t="0" r="12700" b="0"/>
              <wp:wrapTight wrapText="bothSides">
                <wp:wrapPolygon edited="0">
                  <wp:start x="0" y="0"/>
                  <wp:lineTo x="0" y="21000"/>
                  <wp:lineTo x="21523" y="21000"/>
                  <wp:lineTo x="21523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C4191" w14:textId="532F61D0" w:rsidR="0029400A" w:rsidRPr="0086251F" w:rsidRDefault="0029400A" w:rsidP="00DD2376">
                          <w:pPr>
                            <w:pStyle w:val="FlikFot-text"/>
                            <w:rPr>
                              <w:lang w:val="fi-FI"/>
                            </w:rPr>
                          </w:pPr>
                          <w:r w:rsidRPr="0086251F">
                            <w:rPr>
                              <w:b/>
                              <w:lang w:val="fi-FI"/>
                            </w:rPr>
                            <w:t>Päivämäärä:</w:t>
                          </w:r>
                          <w:r w:rsidRPr="0086251F">
                            <w:rPr>
                              <w:lang w:val="fi-FI"/>
                            </w:rPr>
                            <w:tab/>
                          </w:r>
                          <w:r>
                            <w:rPr>
                              <w:lang w:val="fi-FI"/>
                            </w:rPr>
                            <w:t>22.02.2018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9.3pt;margin-top:144.2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" filled="f" stroked="f">
              <v:textbox inset="0,0,0,0">
                <w:txbxContent>
                  <w:p w14:paraId="101C4191" w14:textId="532F61D0" w:rsidR="00927F67" w:rsidRPr="0086251F" w:rsidRDefault="00927F67" w:rsidP="00DD2376">
                    <w:pPr>
                      <w:pStyle w:val="FlikFot-text"/>
                      <w:rPr>
                        <w:lang w:val="fi-FI"/>
                      </w:rPr>
                    </w:pPr>
                    <w:r w:rsidRPr="0086251F">
                      <w:rPr>
                        <w:b/>
                        <w:lang w:val="fi-FI"/>
                      </w:rPr>
                      <w:t>Päivämäärä:</w:t>
                    </w:r>
                    <w:r w:rsidRPr="0086251F">
                      <w:rPr>
                        <w:lang w:val="fi-FI"/>
                      </w:rPr>
                      <w:tab/>
                    </w:r>
                    <w:r>
                      <w:rPr>
                        <w:lang w:val="fi-FI"/>
                      </w:rPr>
                      <w:t>22.02.2018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fi-FI"/>
      </w:rPr>
      <w:drawing>
        <wp:anchor distT="0" distB="0" distL="114300" distR="114300" simplePos="0" relativeHeight="251660288" behindDoc="1" locked="0" layoutInCell="1" allowOverlap="1" wp14:anchorId="41845668" wp14:editId="13C61E8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8000" cy="1992049"/>
          <wp:effectExtent l="25400" t="0" r="0" b="0"/>
          <wp:wrapNone/>
          <wp:docPr id="2" name="Picture 2" descr="/Volumes/Eight/PROJEKT/Subaru/Nya Guidelines 2010/BILDER/HIGH/WORDBILDER/FINAL/FI/LEHDISTÖTIED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HDISTÖTIEDOT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78000" cy="199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9C"/>
    <w:multiLevelType w:val="hybridMultilevel"/>
    <w:tmpl w:val="B8AC3F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1D30"/>
    <w:rsid w:val="0000241B"/>
    <w:rsid w:val="00002DF3"/>
    <w:rsid w:val="00003BC2"/>
    <w:rsid w:val="00006788"/>
    <w:rsid w:val="00006797"/>
    <w:rsid w:val="00006D09"/>
    <w:rsid w:val="00007009"/>
    <w:rsid w:val="00007AB2"/>
    <w:rsid w:val="000106F4"/>
    <w:rsid w:val="0001134D"/>
    <w:rsid w:val="0001566E"/>
    <w:rsid w:val="000234E0"/>
    <w:rsid w:val="00023FE1"/>
    <w:rsid w:val="0002413D"/>
    <w:rsid w:val="000243B6"/>
    <w:rsid w:val="00024B9F"/>
    <w:rsid w:val="00026FA4"/>
    <w:rsid w:val="00033BE6"/>
    <w:rsid w:val="00036F2B"/>
    <w:rsid w:val="00045857"/>
    <w:rsid w:val="00045C5E"/>
    <w:rsid w:val="000464BC"/>
    <w:rsid w:val="0004664F"/>
    <w:rsid w:val="00046C7B"/>
    <w:rsid w:val="000472E4"/>
    <w:rsid w:val="00061B0D"/>
    <w:rsid w:val="00064274"/>
    <w:rsid w:val="0007065A"/>
    <w:rsid w:val="00071B3C"/>
    <w:rsid w:val="00074152"/>
    <w:rsid w:val="00083B7C"/>
    <w:rsid w:val="000860B2"/>
    <w:rsid w:val="00086E17"/>
    <w:rsid w:val="00090054"/>
    <w:rsid w:val="00091061"/>
    <w:rsid w:val="00094A48"/>
    <w:rsid w:val="00095F62"/>
    <w:rsid w:val="0009616A"/>
    <w:rsid w:val="00097212"/>
    <w:rsid w:val="00097B3A"/>
    <w:rsid w:val="000A1486"/>
    <w:rsid w:val="000A583D"/>
    <w:rsid w:val="000A6689"/>
    <w:rsid w:val="000A7C20"/>
    <w:rsid w:val="000A7FC0"/>
    <w:rsid w:val="000B01DF"/>
    <w:rsid w:val="000B3C54"/>
    <w:rsid w:val="000B4D5F"/>
    <w:rsid w:val="000B7E90"/>
    <w:rsid w:val="000C1EB0"/>
    <w:rsid w:val="000C4890"/>
    <w:rsid w:val="000C5F8C"/>
    <w:rsid w:val="000C6A77"/>
    <w:rsid w:val="000C7E17"/>
    <w:rsid w:val="000D14C9"/>
    <w:rsid w:val="000D16BC"/>
    <w:rsid w:val="000D671F"/>
    <w:rsid w:val="000E01EE"/>
    <w:rsid w:val="000E1509"/>
    <w:rsid w:val="000E3611"/>
    <w:rsid w:val="000E497C"/>
    <w:rsid w:val="000E5F62"/>
    <w:rsid w:val="000E7E75"/>
    <w:rsid w:val="000F237A"/>
    <w:rsid w:val="000F62C3"/>
    <w:rsid w:val="00104897"/>
    <w:rsid w:val="001069F3"/>
    <w:rsid w:val="00107424"/>
    <w:rsid w:val="00110C0E"/>
    <w:rsid w:val="00110C68"/>
    <w:rsid w:val="00115E19"/>
    <w:rsid w:val="00116A62"/>
    <w:rsid w:val="001170C5"/>
    <w:rsid w:val="00121972"/>
    <w:rsid w:val="00124ADC"/>
    <w:rsid w:val="00127FCE"/>
    <w:rsid w:val="001364EE"/>
    <w:rsid w:val="00141919"/>
    <w:rsid w:val="00146730"/>
    <w:rsid w:val="00150661"/>
    <w:rsid w:val="001535C4"/>
    <w:rsid w:val="00155C19"/>
    <w:rsid w:val="001565CE"/>
    <w:rsid w:val="001625F1"/>
    <w:rsid w:val="00163240"/>
    <w:rsid w:val="0016468B"/>
    <w:rsid w:val="00167A19"/>
    <w:rsid w:val="00170E47"/>
    <w:rsid w:val="0017187D"/>
    <w:rsid w:val="00171C69"/>
    <w:rsid w:val="00171F0D"/>
    <w:rsid w:val="00173F92"/>
    <w:rsid w:val="00174E88"/>
    <w:rsid w:val="00175D67"/>
    <w:rsid w:val="00176551"/>
    <w:rsid w:val="00177521"/>
    <w:rsid w:val="00185B68"/>
    <w:rsid w:val="00187AC4"/>
    <w:rsid w:val="0019115B"/>
    <w:rsid w:val="00194F38"/>
    <w:rsid w:val="00195A4C"/>
    <w:rsid w:val="001A10A7"/>
    <w:rsid w:val="001A27E5"/>
    <w:rsid w:val="001A4D54"/>
    <w:rsid w:val="001B2F31"/>
    <w:rsid w:val="001B72A0"/>
    <w:rsid w:val="001C040E"/>
    <w:rsid w:val="001C0DBB"/>
    <w:rsid w:val="001C4499"/>
    <w:rsid w:val="001C5642"/>
    <w:rsid w:val="001D06AA"/>
    <w:rsid w:val="001D0D76"/>
    <w:rsid w:val="001D1FD6"/>
    <w:rsid w:val="001D2CF1"/>
    <w:rsid w:val="001D75AC"/>
    <w:rsid w:val="001E021B"/>
    <w:rsid w:val="001E0FAB"/>
    <w:rsid w:val="001E3EA5"/>
    <w:rsid w:val="001E5806"/>
    <w:rsid w:val="001E6239"/>
    <w:rsid w:val="001E7D8F"/>
    <w:rsid w:val="001F3369"/>
    <w:rsid w:val="001F423E"/>
    <w:rsid w:val="001F5FB9"/>
    <w:rsid w:val="001F792C"/>
    <w:rsid w:val="00200367"/>
    <w:rsid w:val="0020208B"/>
    <w:rsid w:val="00202414"/>
    <w:rsid w:val="002025D3"/>
    <w:rsid w:val="00202CF9"/>
    <w:rsid w:val="00211822"/>
    <w:rsid w:val="0021343B"/>
    <w:rsid w:val="00213715"/>
    <w:rsid w:val="00214A1E"/>
    <w:rsid w:val="002151DD"/>
    <w:rsid w:val="00215449"/>
    <w:rsid w:val="0022077F"/>
    <w:rsid w:val="002226C2"/>
    <w:rsid w:val="00224A5B"/>
    <w:rsid w:val="002273B2"/>
    <w:rsid w:val="002319F7"/>
    <w:rsid w:val="0023676D"/>
    <w:rsid w:val="00237EC4"/>
    <w:rsid w:val="00240A00"/>
    <w:rsid w:val="00241B12"/>
    <w:rsid w:val="00244290"/>
    <w:rsid w:val="00247A41"/>
    <w:rsid w:val="00250878"/>
    <w:rsid w:val="00251A95"/>
    <w:rsid w:val="00257405"/>
    <w:rsid w:val="00261101"/>
    <w:rsid w:val="00261A0A"/>
    <w:rsid w:val="00262CFE"/>
    <w:rsid w:val="00262DAA"/>
    <w:rsid w:val="002802E2"/>
    <w:rsid w:val="00280865"/>
    <w:rsid w:val="00283831"/>
    <w:rsid w:val="00283A94"/>
    <w:rsid w:val="002876E3"/>
    <w:rsid w:val="0029400A"/>
    <w:rsid w:val="0029444A"/>
    <w:rsid w:val="00295C9B"/>
    <w:rsid w:val="002A3464"/>
    <w:rsid w:val="002A3F8E"/>
    <w:rsid w:val="002A4666"/>
    <w:rsid w:val="002A6590"/>
    <w:rsid w:val="002A7DB9"/>
    <w:rsid w:val="002B15CB"/>
    <w:rsid w:val="002B1C1B"/>
    <w:rsid w:val="002B5EA7"/>
    <w:rsid w:val="002B5FF1"/>
    <w:rsid w:val="002C17BE"/>
    <w:rsid w:val="002C21F6"/>
    <w:rsid w:val="002C5FB8"/>
    <w:rsid w:val="002C6E2A"/>
    <w:rsid w:val="002C7B32"/>
    <w:rsid w:val="002D08C5"/>
    <w:rsid w:val="002D1CEF"/>
    <w:rsid w:val="002D4687"/>
    <w:rsid w:val="002D549F"/>
    <w:rsid w:val="002D55D3"/>
    <w:rsid w:val="002E0E3F"/>
    <w:rsid w:val="002E26F6"/>
    <w:rsid w:val="002E3320"/>
    <w:rsid w:val="002F1336"/>
    <w:rsid w:val="002F1FEF"/>
    <w:rsid w:val="00300865"/>
    <w:rsid w:val="00300E47"/>
    <w:rsid w:val="003011DC"/>
    <w:rsid w:val="0030308C"/>
    <w:rsid w:val="0030547A"/>
    <w:rsid w:val="0030552B"/>
    <w:rsid w:val="0031305A"/>
    <w:rsid w:val="003141B6"/>
    <w:rsid w:val="00314BFC"/>
    <w:rsid w:val="00314D96"/>
    <w:rsid w:val="00315C3D"/>
    <w:rsid w:val="0032223D"/>
    <w:rsid w:val="00323946"/>
    <w:rsid w:val="00330FFC"/>
    <w:rsid w:val="00337600"/>
    <w:rsid w:val="00337FB8"/>
    <w:rsid w:val="003414A7"/>
    <w:rsid w:val="0034237F"/>
    <w:rsid w:val="0034254F"/>
    <w:rsid w:val="00342AA1"/>
    <w:rsid w:val="00344265"/>
    <w:rsid w:val="0034501C"/>
    <w:rsid w:val="0035256F"/>
    <w:rsid w:val="00357900"/>
    <w:rsid w:val="00357CEE"/>
    <w:rsid w:val="003622F7"/>
    <w:rsid w:val="0036450C"/>
    <w:rsid w:val="00364876"/>
    <w:rsid w:val="00365A8C"/>
    <w:rsid w:val="00365BE5"/>
    <w:rsid w:val="00366E80"/>
    <w:rsid w:val="003672B5"/>
    <w:rsid w:val="003710F4"/>
    <w:rsid w:val="00371A9B"/>
    <w:rsid w:val="003801CE"/>
    <w:rsid w:val="00383226"/>
    <w:rsid w:val="003863B7"/>
    <w:rsid w:val="00387F41"/>
    <w:rsid w:val="00387FE3"/>
    <w:rsid w:val="00392073"/>
    <w:rsid w:val="00394130"/>
    <w:rsid w:val="00396EE1"/>
    <w:rsid w:val="003A0722"/>
    <w:rsid w:val="003A0FD2"/>
    <w:rsid w:val="003A1AD9"/>
    <w:rsid w:val="003A1C8D"/>
    <w:rsid w:val="003A2214"/>
    <w:rsid w:val="003A37D1"/>
    <w:rsid w:val="003A5F61"/>
    <w:rsid w:val="003B11AF"/>
    <w:rsid w:val="003B17FA"/>
    <w:rsid w:val="003B2972"/>
    <w:rsid w:val="003B4B8B"/>
    <w:rsid w:val="003B6CE0"/>
    <w:rsid w:val="003C00B2"/>
    <w:rsid w:val="003C26B8"/>
    <w:rsid w:val="003C50A7"/>
    <w:rsid w:val="003D203D"/>
    <w:rsid w:val="003D5A63"/>
    <w:rsid w:val="003D7C10"/>
    <w:rsid w:val="003E1CA6"/>
    <w:rsid w:val="003E3FDF"/>
    <w:rsid w:val="003E74B2"/>
    <w:rsid w:val="003F2E0C"/>
    <w:rsid w:val="003F6104"/>
    <w:rsid w:val="0040263E"/>
    <w:rsid w:val="00402D3F"/>
    <w:rsid w:val="00403BBB"/>
    <w:rsid w:val="004055C4"/>
    <w:rsid w:val="004102BC"/>
    <w:rsid w:val="00412836"/>
    <w:rsid w:val="004164A2"/>
    <w:rsid w:val="00416C00"/>
    <w:rsid w:val="004214DE"/>
    <w:rsid w:val="00422EE2"/>
    <w:rsid w:val="00423F98"/>
    <w:rsid w:val="00425C88"/>
    <w:rsid w:val="00425D32"/>
    <w:rsid w:val="00436E05"/>
    <w:rsid w:val="004400A2"/>
    <w:rsid w:val="00440305"/>
    <w:rsid w:val="004458B9"/>
    <w:rsid w:val="00451D07"/>
    <w:rsid w:val="00452283"/>
    <w:rsid w:val="0045345D"/>
    <w:rsid w:val="00454E28"/>
    <w:rsid w:val="0046035A"/>
    <w:rsid w:val="00467C59"/>
    <w:rsid w:val="00470FE3"/>
    <w:rsid w:val="004711C5"/>
    <w:rsid w:val="00474E1C"/>
    <w:rsid w:val="0047552C"/>
    <w:rsid w:val="00475E1A"/>
    <w:rsid w:val="00482356"/>
    <w:rsid w:val="0048279C"/>
    <w:rsid w:val="00485DB2"/>
    <w:rsid w:val="0049191F"/>
    <w:rsid w:val="00491EED"/>
    <w:rsid w:val="004926B6"/>
    <w:rsid w:val="00492A4A"/>
    <w:rsid w:val="00495999"/>
    <w:rsid w:val="004A52D3"/>
    <w:rsid w:val="004B16E7"/>
    <w:rsid w:val="004B1CED"/>
    <w:rsid w:val="004B38E4"/>
    <w:rsid w:val="004B4579"/>
    <w:rsid w:val="004B547E"/>
    <w:rsid w:val="004B6C9A"/>
    <w:rsid w:val="004C7138"/>
    <w:rsid w:val="004D25CC"/>
    <w:rsid w:val="004D2B11"/>
    <w:rsid w:val="004D6F0A"/>
    <w:rsid w:val="004D7DCA"/>
    <w:rsid w:val="004E45FA"/>
    <w:rsid w:val="004E46B7"/>
    <w:rsid w:val="004E6BBF"/>
    <w:rsid w:val="004F1A6C"/>
    <w:rsid w:val="004F2BCE"/>
    <w:rsid w:val="004F380C"/>
    <w:rsid w:val="005028D7"/>
    <w:rsid w:val="00502BF9"/>
    <w:rsid w:val="00504CA8"/>
    <w:rsid w:val="00511974"/>
    <w:rsid w:val="005308E3"/>
    <w:rsid w:val="005339AD"/>
    <w:rsid w:val="00533DFE"/>
    <w:rsid w:val="00536A82"/>
    <w:rsid w:val="005441A5"/>
    <w:rsid w:val="00546FC6"/>
    <w:rsid w:val="005471CC"/>
    <w:rsid w:val="00550375"/>
    <w:rsid w:val="00550BCB"/>
    <w:rsid w:val="005523E0"/>
    <w:rsid w:val="00552BC8"/>
    <w:rsid w:val="0055369F"/>
    <w:rsid w:val="00555061"/>
    <w:rsid w:val="00557F06"/>
    <w:rsid w:val="00565B5E"/>
    <w:rsid w:val="00567BDE"/>
    <w:rsid w:val="00567E27"/>
    <w:rsid w:val="00571793"/>
    <w:rsid w:val="00571C77"/>
    <w:rsid w:val="00571F60"/>
    <w:rsid w:val="00572121"/>
    <w:rsid w:val="00573C63"/>
    <w:rsid w:val="005759F2"/>
    <w:rsid w:val="005760C6"/>
    <w:rsid w:val="00576BE6"/>
    <w:rsid w:val="005778D1"/>
    <w:rsid w:val="00590096"/>
    <w:rsid w:val="005927B1"/>
    <w:rsid w:val="00595EBD"/>
    <w:rsid w:val="005A0007"/>
    <w:rsid w:val="005A4314"/>
    <w:rsid w:val="005A4C99"/>
    <w:rsid w:val="005A533C"/>
    <w:rsid w:val="005A681A"/>
    <w:rsid w:val="005A6FFC"/>
    <w:rsid w:val="005B1C31"/>
    <w:rsid w:val="005B2A36"/>
    <w:rsid w:val="005B2E88"/>
    <w:rsid w:val="005B323A"/>
    <w:rsid w:val="005B3815"/>
    <w:rsid w:val="005B587F"/>
    <w:rsid w:val="005B607B"/>
    <w:rsid w:val="005C37B4"/>
    <w:rsid w:val="005C44D8"/>
    <w:rsid w:val="005C4BD8"/>
    <w:rsid w:val="005D030B"/>
    <w:rsid w:val="005D198E"/>
    <w:rsid w:val="005D19F1"/>
    <w:rsid w:val="005D1A6B"/>
    <w:rsid w:val="005D222E"/>
    <w:rsid w:val="005D2F09"/>
    <w:rsid w:val="005D44FD"/>
    <w:rsid w:val="005D7CA5"/>
    <w:rsid w:val="005D7E2C"/>
    <w:rsid w:val="005E0148"/>
    <w:rsid w:val="005E26B8"/>
    <w:rsid w:val="005E26CD"/>
    <w:rsid w:val="005E2A19"/>
    <w:rsid w:val="005E41C2"/>
    <w:rsid w:val="005E4892"/>
    <w:rsid w:val="005E6C37"/>
    <w:rsid w:val="005E6EEF"/>
    <w:rsid w:val="005F5FE5"/>
    <w:rsid w:val="005F7E4D"/>
    <w:rsid w:val="00607141"/>
    <w:rsid w:val="0061095A"/>
    <w:rsid w:val="00611AF3"/>
    <w:rsid w:val="006146A4"/>
    <w:rsid w:val="006177A6"/>
    <w:rsid w:val="006222DC"/>
    <w:rsid w:val="00626468"/>
    <w:rsid w:val="00627159"/>
    <w:rsid w:val="00631BA1"/>
    <w:rsid w:val="00636B22"/>
    <w:rsid w:val="00640DBC"/>
    <w:rsid w:val="00655CA8"/>
    <w:rsid w:val="00657200"/>
    <w:rsid w:val="00660DE7"/>
    <w:rsid w:val="006618D6"/>
    <w:rsid w:val="00664854"/>
    <w:rsid w:val="006650C7"/>
    <w:rsid w:val="006655FF"/>
    <w:rsid w:val="0066622F"/>
    <w:rsid w:val="006717A1"/>
    <w:rsid w:val="00672947"/>
    <w:rsid w:val="0067458F"/>
    <w:rsid w:val="00681245"/>
    <w:rsid w:val="00683BCB"/>
    <w:rsid w:val="00683DDF"/>
    <w:rsid w:val="00683EB1"/>
    <w:rsid w:val="00685BD1"/>
    <w:rsid w:val="00690CC7"/>
    <w:rsid w:val="006A04C7"/>
    <w:rsid w:val="006A546B"/>
    <w:rsid w:val="006A56E2"/>
    <w:rsid w:val="006B0FA2"/>
    <w:rsid w:val="006B3184"/>
    <w:rsid w:val="006B3D69"/>
    <w:rsid w:val="006B4CAE"/>
    <w:rsid w:val="006C0825"/>
    <w:rsid w:val="006C31D1"/>
    <w:rsid w:val="006C54E2"/>
    <w:rsid w:val="006C68E7"/>
    <w:rsid w:val="006C6C72"/>
    <w:rsid w:val="006D2849"/>
    <w:rsid w:val="006E01F5"/>
    <w:rsid w:val="006E30A0"/>
    <w:rsid w:val="006E4206"/>
    <w:rsid w:val="006E7375"/>
    <w:rsid w:val="006F2D58"/>
    <w:rsid w:val="006F7A45"/>
    <w:rsid w:val="00700372"/>
    <w:rsid w:val="00703CF2"/>
    <w:rsid w:val="00705CD5"/>
    <w:rsid w:val="007122A4"/>
    <w:rsid w:val="00712496"/>
    <w:rsid w:val="007155B6"/>
    <w:rsid w:val="0072237F"/>
    <w:rsid w:val="00724B79"/>
    <w:rsid w:val="00725B06"/>
    <w:rsid w:val="007307C8"/>
    <w:rsid w:val="007314C4"/>
    <w:rsid w:val="00731CF6"/>
    <w:rsid w:val="00733410"/>
    <w:rsid w:val="007337CF"/>
    <w:rsid w:val="00734CA3"/>
    <w:rsid w:val="00734FE5"/>
    <w:rsid w:val="00736E27"/>
    <w:rsid w:val="00741A9E"/>
    <w:rsid w:val="007524FD"/>
    <w:rsid w:val="007529BC"/>
    <w:rsid w:val="00755CD0"/>
    <w:rsid w:val="00757FF5"/>
    <w:rsid w:val="0076167A"/>
    <w:rsid w:val="007645E8"/>
    <w:rsid w:val="00765A66"/>
    <w:rsid w:val="00765D49"/>
    <w:rsid w:val="00766BA0"/>
    <w:rsid w:val="00770A59"/>
    <w:rsid w:val="0077332C"/>
    <w:rsid w:val="0077479E"/>
    <w:rsid w:val="00775D55"/>
    <w:rsid w:val="007764A7"/>
    <w:rsid w:val="007856DB"/>
    <w:rsid w:val="00787A75"/>
    <w:rsid w:val="007978EC"/>
    <w:rsid w:val="007A0C71"/>
    <w:rsid w:val="007A2AD4"/>
    <w:rsid w:val="007A36C2"/>
    <w:rsid w:val="007A4ACD"/>
    <w:rsid w:val="007B1C95"/>
    <w:rsid w:val="007B4605"/>
    <w:rsid w:val="007B53C4"/>
    <w:rsid w:val="007B5D7D"/>
    <w:rsid w:val="007B766F"/>
    <w:rsid w:val="007C3A62"/>
    <w:rsid w:val="007C40A1"/>
    <w:rsid w:val="007D34C2"/>
    <w:rsid w:val="007D4399"/>
    <w:rsid w:val="007E16E0"/>
    <w:rsid w:val="007F271C"/>
    <w:rsid w:val="007F7718"/>
    <w:rsid w:val="00800F78"/>
    <w:rsid w:val="0080186A"/>
    <w:rsid w:val="00804E5D"/>
    <w:rsid w:val="00805A93"/>
    <w:rsid w:val="00806F4D"/>
    <w:rsid w:val="0081399A"/>
    <w:rsid w:val="008144D8"/>
    <w:rsid w:val="008156FB"/>
    <w:rsid w:val="00823ABC"/>
    <w:rsid w:val="008243FD"/>
    <w:rsid w:val="0083681F"/>
    <w:rsid w:val="008375AE"/>
    <w:rsid w:val="008407BD"/>
    <w:rsid w:val="0085144D"/>
    <w:rsid w:val="008525E0"/>
    <w:rsid w:val="00855521"/>
    <w:rsid w:val="00855CF2"/>
    <w:rsid w:val="0086251F"/>
    <w:rsid w:val="00862E8D"/>
    <w:rsid w:val="008635DB"/>
    <w:rsid w:val="00863F47"/>
    <w:rsid w:val="0086449C"/>
    <w:rsid w:val="008663AD"/>
    <w:rsid w:val="00871BDD"/>
    <w:rsid w:val="008725B2"/>
    <w:rsid w:val="0087290C"/>
    <w:rsid w:val="00875124"/>
    <w:rsid w:val="00876570"/>
    <w:rsid w:val="00880142"/>
    <w:rsid w:val="00881335"/>
    <w:rsid w:val="00883058"/>
    <w:rsid w:val="0088353E"/>
    <w:rsid w:val="00884160"/>
    <w:rsid w:val="00884480"/>
    <w:rsid w:val="00885CF6"/>
    <w:rsid w:val="00893D20"/>
    <w:rsid w:val="0089458E"/>
    <w:rsid w:val="0089590D"/>
    <w:rsid w:val="00897EB3"/>
    <w:rsid w:val="008A151D"/>
    <w:rsid w:val="008A5C24"/>
    <w:rsid w:val="008A657E"/>
    <w:rsid w:val="008B02E2"/>
    <w:rsid w:val="008B065B"/>
    <w:rsid w:val="008B0E6B"/>
    <w:rsid w:val="008B7F6F"/>
    <w:rsid w:val="008C1CB3"/>
    <w:rsid w:val="008C55F6"/>
    <w:rsid w:val="008C6B2E"/>
    <w:rsid w:val="008D5F2B"/>
    <w:rsid w:val="008D69B0"/>
    <w:rsid w:val="008D70D6"/>
    <w:rsid w:val="008E14A9"/>
    <w:rsid w:val="008E1C6A"/>
    <w:rsid w:val="008E3997"/>
    <w:rsid w:val="008E737D"/>
    <w:rsid w:val="008E784A"/>
    <w:rsid w:val="008F300C"/>
    <w:rsid w:val="008F31A2"/>
    <w:rsid w:val="008F3543"/>
    <w:rsid w:val="008F47E5"/>
    <w:rsid w:val="008F5C54"/>
    <w:rsid w:val="008F7F5A"/>
    <w:rsid w:val="00900C7A"/>
    <w:rsid w:val="00911A8F"/>
    <w:rsid w:val="00911DD0"/>
    <w:rsid w:val="009145CA"/>
    <w:rsid w:val="00917002"/>
    <w:rsid w:val="00920356"/>
    <w:rsid w:val="00920C22"/>
    <w:rsid w:val="00920E6F"/>
    <w:rsid w:val="00921006"/>
    <w:rsid w:val="009226B5"/>
    <w:rsid w:val="009238AC"/>
    <w:rsid w:val="00923CCA"/>
    <w:rsid w:val="00927F67"/>
    <w:rsid w:val="00930E00"/>
    <w:rsid w:val="00931B05"/>
    <w:rsid w:val="00933B57"/>
    <w:rsid w:val="00935734"/>
    <w:rsid w:val="00935FFE"/>
    <w:rsid w:val="00936A35"/>
    <w:rsid w:val="00937413"/>
    <w:rsid w:val="00942123"/>
    <w:rsid w:val="009422A2"/>
    <w:rsid w:val="0094256C"/>
    <w:rsid w:val="00943A3E"/>
    <w:rsid w:val="0094592F"/>
    <w:rsid w:val="00951866"/>
    <w:rsid w:val="0095190A"/>
    <w:rsid w:val="00953901"/>
    <w:rsid w:val="00953DDF"/>
    <w:rsid w:val="00963B0C"/>
    <w:rsid w:val="00963FD2"/>
    <w:rsid w:val="00964001"/>
    <w:rsid w:val="00965054"/>
    <w:rsid w:val="00967258"/>
    <w:rsid w:val="00975EFE"/>
    <w:rsid w:val="009806DD"/>
    <w:rsid w:val="009813AE"/>
    <w:rsid w:val="00981CEA"/>
    <w:rsid w:val="00987501"/>
    <w:rsid w:val="00987562"/>
    <w:rsid w:val="00997D6E"/>
    <w:rsid w:val="009A524A"/>
    <w:rsid w:val="009A5D58"/>
    <w:rsid w:val="009B0647"/>
    <w:rsid w:val="009B0F7E"/>
    <w:rsid w:val="009B0FE7"/>
    <w:rsid w:val="009B2E4B"/>
    <w:rsid w:val="009B5C6E"/>
    <w:rsid w:val="009B7180"/>
    <w:rsid w:val="009C006B"/>
    <w:rsid w:val="009C0BCE"/>
    <w:rsid w:val="009C1948"/>
    <w:rsid w:val="009C1B9B"/>
    <w:rsid w:val="009C22AA"/>
    <w:rsid w:val="009C306C"/>
    <w:rsid w:val="009D01D1"/>
    <w:rsid w:val="009D3FA9"/>
    <w:rsid w:val="009D56A4"/>
    <w:rsid w:val="009D74EC"/>
    <w:rsid w:val="009E10AE"/>
    <w:rsid w:val="009E1160"/>
    <w:rsid w:val="009E377B"/>
    <w:rsid w:val="009E50D7"/>
    <w:rsid w:val="009E577E"/>
    <w:rsid w:val="009E6354"/>
    <w:rsid w:val="009F2862"/>
    <w:rsid w:val="009F54D1"/>
    <w:rsid w:val="009F6612"/>
    <w:rsid w:val="009F70B7"/>
    <w:rsid w:val="00A00FA2"/>
    <w:rsid w:val="00A060F6"/>
    <w:rsid w:val="00A07D2D"/>
    <w:rsid w:val="00A140D4"/>
    <w:rsid w:val="00A14A43"/>
    <w:rsid w:val="00A22AC3"/>
    <w:rsid w:val="00A24E2B"/>
    <w:rsid w:val="00A3318D"/>
    <w:rsid w:val="00A420C9"/>
    <w:rsid w:val="00A46170"/>
    <w:rsid w:val="00A517FF"/>
    <w:rsid w:val="00A52200"/>
    <w:rsid w:val="00A5339A"/>
    <w:rsid w:val="00A55FE0"/>
    <w:rsid w:val="00A601AC"/>
    <w:rsid w:val="00A60F1A"/>
    <w:rsid w:val="00A62E7B"/>
    <w:rsid w:val="00A631BC"/>
    <w:rsid w:val="00A6448F"/>
    <w:rsid w:val="00A64BB5"/>
    <w:rsid w:val="00A64F80"/>
    <w:rsid w:val="00A65392"/>
    <w:rsid w:val="00A665BD"/>
    <w:rsid w:val="00A66ED7"/>
    <w:rsid w:val="00A7032E"/>
    <w:rsid w:val="00A73C11"/>
    <w:rsid w:val="00A754DD"/>
    <w:rsid w:val="00A76218"/>
    <w:rsid w:val="00A76BBB"/>
    <w:rsid w:val="00A80A00"/>
    <w:rsid w:val="00A82C54"/>
    <w:rsid w:val="00A83DDE"/>
    <w:rsid w:val="00A90341"/>
    <w:rsid w:val="00A94482"/>
    <w:rsid w:val="00A96451"/>
    <w:rsid w:val="00AA0AED"/>
    <w:rsid w:val="00AA3FC6"/>
    <w:rsid w:val="00AA4D47"/>
    <w:rsid w:val="00AA6528"/>
    <w:rsid w:val="00AB4A0C"/>
    <w:rsid w:val="00AB5B88"/>
    <w:rsid w:val="00AB5C6A"/>
    <w:rsid w:val="00AC0010"/>
    <w:rsid w:val="00AC1AA3"/>
    <w:rsid w:val="00AC2E26"/>
    <w:rsid w:val="00AD03E0"/>
    <w:rsid w:val="00AD2231"/>
    <w:rsid w:val="00AD24CE"/>
    <w:rsid w:val="00AD6F43"/>
    <w:rsid w:val="00AD74F3"/>
    <w:rsid w:val="00AD7C78"/>
    <w:rsid w:val="00AE51F6"/>
    <w:rsid w:val="00AE599B"/>
    <w:rsid w:val="00AE7EE0"/>
    <w:rsid w:val="00AF0938"/>
    <w:rsid w:val="00AF2DAE"/>
    <w:rsid w:val="00AF5807"/>
    <w:rsid w:val="00AF6815"/>
    <w:rsid w:val="00AF6EA7"/>
    <w:rsid w:val="00AF77A2"/>
    <w:rsid w:val="00AF7DA2"/>
    <w:rsid w:val="00B013A1"/>
    <w:rsid w:val="00B032A8"/>
    <w:rsid w:val="00B0665F"/>
    <w:rsid w:val="00B07999"/>
    <w:rsid w:val="00B1134A"/>
    <w:rsid w:val="00B13136"/>
    <w:rsid w:val="00B14276"/>
    <w:rsid w:val="00B15121"/>
    <w:rsid w:val="00B174BF"/>
    <w:rsid w:val="00B20C36"/>
    <w:rsid w:val="00B20E6B"/>
    <w:rsid w:val="00B258A9"/>
    <w:rsid w:val="00B2690F"/>
    <w:rsid w:val="00B2698F"/>
    <w:rsid w:val="00B27C57"/>
    <w:rsid w:val="00B30F30"/>
    <w:rsid w:val="00B33FFD"/>
    <w:rsid w:val="00B41CD8"/>
    <w:rsid w:val="00B518DB"/>
    <w:rsid w:val="00B53A1E"/>
    <w:rsid w:val="00B55CAD"/>
    <w:rsid w:val="00B5725F"/>
    <w:rsid w:val="00B60448"/>
    <w:rsid w:val="00B648D4"/>
    <w:rsid w:val="00B70935"/>
    <w:rsid w:val="00B716E4"/>
    <w:rsid w:val="00B71E05"/>
    <w:rsid w:val="00B74718"/>
    <w:rsid w:val="00B747DC"/>
    <w:rsid w:val="00B81625"/>
    <w:rsid w:val="00B82CD1"/>
    <w:rsid w:val="00B90895"/>
    <w:rsid w:val="00B91A9B"/>
    <w:rsid w:val="00B923E4"/>
    <w:rsid w:val="00B95FDE"/>
    <w:rsid w:val="00B9616D"/>
    <w:rsid w:val="00B96954"/>
    <w:rsid w:val="00B96E98"/>
    <w:rsid w:val="00BA0160"/>
    <w:rsid w:val="00BA3A1C"/>
    <w:rsid w:val="00BB198A"/>
    <w:rsid w:val="00BB2C9B"/>
    <w:rsid w:val="00BB313F"/>
    <w:rsid w:val="00BB35F6"/>
    <w:rsid w:val="00BB7CB9"/>
    <w:rsid w:val="00BC0F11"/>
    <w:rsid w:val="00BC10D5"/>
    <w:rsid w:val="00BC4AA0"/>
    <w:rsid w:val="00BC57EB"/>
    <w:rsid w:val="00BC6654"/>
    <w:rsid w:val="00BD032A"/>
    <w:rsid w:val="00BD1D32"/>
    <w:rsid w:val="00BD3B94"/>
    <w:rsid w:val="00BD3C88"/>
    <w:rsid w:val="00BD5567"/>
    <w:rsid w:val="00BE2DC3"/>
    <w:rsid w:val="00BE317F"/>
    <w:rsid w:val="00BE4116"/>
    <w:rsid w:val="00BE51A7"/>
    <w:rsid w:val="00BE563B"/>
    <w:rsid w:val="00BE6B4E"/>
    <w:rsid w:val="00BF0F49"/>
    <w:rsid w:val="00BF1CCA"/>
    <w:rsid w:val="00BF37C8"/>
    <w:rsid w:val="00BF5CE4"/>
    <w:rsid w:val="00BF6EE5"/>
    <w:rsid w:val="00C07012"/>
    <w:rsid w:val="00C10560"/>
    <w:rsid w:val="00C1670B"/>
    <w:rsid w:val="00C16A9F"/>
    <w:rsid w:val="00C2227B"/>
    <w:rsid w:val="00C2430F"/>
    <w:rsid w:val="00C25819"/>
    <w:rsid w:val="00C275C0"/>
    <w:rsid w:val="00C30323"/>
    <w:rsid w:val="00C323E9"/>
    <w:rsid w:val="00C33085"/>
    <w:rsid w:val="00C35B95"/>
    <w:rsid w:val="00C362DC"/>
    <w:rsid w:val="00C366BC"/>
    <w:rsid w:val="00C36D14"/>
    <w:rsid w:val="00C37C1D"/>
    <w:rsid w:val="00C40AAE"/>
    <w:rsid w:val="00C41C09"/>
    <w:rsid w:val="00C45E65"/>
    <w:rsid w:val="00C46BA7"/>
    <w:rsid w:val="00C47FCA"/>
    <w:rsid w:val="00C50C86"/>
    <w:rsid w:val="00C54A3D"/>
    <w:rsid w:val="00C6033A"/>
    <w:rsid w:val="00C60ABB"/>
    <w:rsid w:val="00C60D6C"/>
    <w:rsid w:val="00C65025"/>
    <w:rsid w:val="00C662CA"/>
    <w:rsid w:val="00C6722B"/>
    <w:rsid w:val="00C72913"/>
    <w:rsid w:val="00C72C9E"/>
    <w:rsid w:val="00C736B8"/>
    <w:rsid w:val="00C75439"/>
    <w:rsid w:val="00C75B47"/>
    <w:rsid w:val="00C77E02"/>
    <w:rsid w:val="00C802FE"/>
    <w:rsid w:val="00C851D1"/>
    <w:rsid w:val="00C85DE5"/>
    <w:rsid w:val="00C8634F"/>
    <w:rsid w:val="00C906F3"/>
    <w:rsid w:val="00C9149D"/>
    <w:rsid w:val="00C9571F"/>
    <w:rsid w:val="00CA0661"/>
    <w:rsid w:val="00CA3F97"/>
    <w:rsid w:val="00CA6D61"/>
    <w:rsid w:val="00CB1AC0"/>
    <w:rsid w:val="00CB3101"/>
    <w:rsid w:val="00CB651C"/>
    <w:rsid w:val="00CB71AD"/>
    <w:rsid w:val="00CC1144"/>
    <w:rsid w:val="00CC25E5"/>
    <w:rsid w:val="00CC4815"/>
    <w:rsid w:val="00CC4CD7"/>
    <w:rsid w:val="00CC59D2"/>
    <w:rsid w:val="00CC6ADA"/>
    <w:rsid w:val="00CC7543"/>
    <w:rsid w:val="00CD0799"/>
    <w:rsid w:val="00CD1489"/>
    <w:rsid w:val="00CD366E"/>
    <w:rsid w:val="00CD5448"/>
    <w:rsid w:val="00CD5593"/>
    <w:rsid w:val="00CD5C42"/>
    <w:rsid w:val="00CD6256"/>
    <w:rsid w:val="00CE2DEC"/>
    <w:rsid w:val="00CE2FC0"/>
    <w:rsid w:val="00CE44F5"/>
    <w:rsid w:val="00CE4BA0"/>
    <w:rsid w:val="00CE730E"/>
    <w:rsid w:val="00CF3BA9"/>
    <w:rsid w:val="00D0387D"/>
    <w:rsid w:val="00D0592E"/>
    <w:rsid w:val="00D0609C"/>
    <w:rsid w:val="00D12A11"/>
    <w:rsid w:val="00D150E8"/>
    <w:rsid w:val="00D15A0B"/>
    <w:rsid w:val="00D1718E"/>
    <w:rsid w:val="00D20295"/>
    <w:rsid w:val="00D275A9"/>
    <w:rsid w:val="00D27FC6"/>
    <w:rsid w:val="00D30D04"/>
    <w:rsid w:val="00D35819"/>
    <w:rsid w:val="00D36036"/>
    <w:rsid w:val="00D40641"/>
    <w:rsid w:val="00D40E6A"/>
    <w:rsid w:val="00D41B8C"/>
    <w:rsid w:val="00D540A7"/>
    <w:rsid w:val="00D568E0"/>
    <w:rsid w:val="00D6115F"/>
    <w:rsid w:val="00D626C6"/>
    <w:rsid w:val="00D62A7C"/>
    <w:rsid w:val="00D62AC5"/>
    <w:rsid w:val="00D652BE"/>
    <w:rsid w:val="00D65EC8"/>
    <w:rsid w:val="00D67111"/>
    <w:rsid w:val="00D71B47"/>
    <w:rsid w:val="00D72049"/>
    <w:rsid w:val="00D74DC7"/>
    <w:rsid w:val="00D75F95"/>
    <w:rsid w:val="00D81578"/>
    <w:rsid w:val="00D84D78"/>
    <w:rsid w:val="00D86D35"/>
    <w:rsid w:val="00D92E14"/>
    <w:rsid w:val="00D93950"/>
    <w:rsid w:val="00D945D4"/>
    <w:rsid w:val="00D96588"/>
    <w:rsid w:val="00D968C7"/>
    <w:rsid w:val="00D977DE"/>
    <w:rsid w:val="00DA10ED"/>
    <w:rsid w:val="00DA1BA0"/>
    <w:rsid w:val="00DA5A20"/>
    <w:rsid w:val="00DA68F4"/>
    <w:rsid w:val="00DA6D66"/>
    <w:rsid w:val="00DA7EE0"/>
    <w:rsid w:val="00DB50F6"/>
    <w:rsid w:val="00DB7740"/>
    <w:rsid w:val="00DC0C89"/>
    <w:rsid w:val="00DC52DC"/>
    <w:rsid w:val="00DC7C06"/>
    <w:rsid w:val="00DD2376"/>
    <w:rsid w:val="00DD3DE1"/>
    <w:rsid w:val="00DD52FE"/>
    <w:rsid w:val="00DE0BA5"/>
    <w:rsid w:val="00DE176E"/>
    <w:rsid w:val="00DE195D"/>
    <w:rsid w:val="00DE38EA"/>
    <w:rsid w:val="00DF5F8C"/>
    <w:rsid w:val="00DF6D7D"/>
    <w:rsid w:val="00E03DAF"/>
    <w:rsid w:val="00E0560F"/>
    <w:rsid w:val="00E1172F"/>
    <w:rsid w:val="00E15A79"/>
    <w:rsid w:val="00E20A53"/>
    <w:rsid w:val="00E20EAA"/>
    <w:rsid w:val="00E21650"/>
    <w:rsid w:val="00E21D17"/>
    <w:rsid w:val="00E22668"/>
    <w:rsid w:val="00E30DEC"/>
    <w:rsid w:val="00E31E65"/>
    <w:rsid w:val="00E33FB0"/>
    <w:rsid w:val="00E34445"/>
    <w:rsid w:val="00E41BE3"/>
    <w:rsid w:val="00E422AD"/>
    <w:rsid w:val="00E527C1"/>
    <w:rsid w:val="00E54CFB"/>
    <w:rsid w:val="00E57FF2"/>
    <w:rsid w:val="00E605A0"/>
    <w:rsid w:val="00E612C5"/>
    <w:rsid w:val="00E70C16"/>
    <w:rsid w:val="00E71BEA"/>
    <w:rsid w:val="00E7319E"/>
    <w:rsid w:val="00E7614A"/>
    <w:rsid w:val="00E83306"/>
    <w:rsid w:val="00E91215"/>
    <w:rsid w:val="00E912C7"/>
    <w:rsid w:val="00E91466"/>
    <w:rsid w:val="00E94493"/>
    <w:rsid w:val="00E96CAB"/>
    <w:rsid w:val="00E970D3"/>
    <w:rsid w:val="00EA1AF5"/>
    <w:rsid w:val="00EA529C"/>
    <w:rsid w:val="00EA57EB"/>
    <w:rsid w:val="00EA6252"/>
    <w:rsid w:val="00EB2515"/>
    <w:rsid w:val="00EB2C11"/>
    <w:rsid w:val="00EB3B0E"/>
    <w:rsid w:val="00EB4D54"/>
    <w:rsid w:val="00EB6B79"/>
    <w:rsid w:val="00EC1D4D"/>
    <w:rsid w:val="00EC2D58"/>
    <w:rsid w:val="00EC5CBD"/>
    <w:rsid w:val="00ED1E9B"/>
    <w:rsid w:val="00ED294F"/>
    <w:rsid w:val="00ED6DE2"/>
    <w:rsid w:val="00EE0026"/>
    <w:rsid w:val="00EE1CEA"/>
    <w:rsid w:val="00EE30A3"/>
    <w:rsid w:val="00EE3826"/>
    <w:rsid w:val="00EF0DDA"/>
    <w:rsid w:val="00EF2AA1"/>
    <w:rsid w:val="00EF4208"/>
    <w:rsid w:val="00F0005C"/>
    <w:rsid w:val="00F0438E"/>
    <w:rsid w:val="00F10410"/>
    <w:rsid w:val="00F11B17"/>
    <w:rsid w:val="00F163FB"/>
    <w:rsid w:val="00F17A02"/>
    <w:rsid w:val="00F2001E"/>
    <w:rsid w:val="00F2061C"/>
    <w:rsid w:val="00F21182"/>
    <w:rsid w:val="00F22599"/>
    <w:rsid w:val="00F2507B"/>
    <w:rsid w:val="00F276C3"/>
    <w:rsid w:val="00F2774A"/>
    <w:rsid w:val="00F31B09"/>
    <w:rsid w:val="00F34A33"/>
    <w:rsid w:val="00F354F7"/>
    <w:rsid w:val="00F43AB2"/>
    <w:rsid w:val="00F43D85"/>
    <w:rsid w:val="00F47D96"/>
    <w:rsid w:val="00F47E5C"/>
    <w:rsid w:val="00F51D69"/>
    <w:rsid w:val="00F52CB9"/>
    <w:rsid w:val="00F52CBD"/>
    <w:rsid w:val="00F57C54"/>
    <w:rsid w:val="00F622F4"/>
    <w:rsid w:val="00F62FFA"/>
    <w:rsid w:val="00F633A4"/>
    <w:rsid w:val="00F6403D"/>
    <w:rsid w:val="00F6417E"/>
    <w:rsid w:val="00F64291"/>
    <w:rsid w:val="00F65CF6"/>
    <w:rsid w:val="00F66AC7"/>
    <w:rsid w:val="00F7197A"/>
    <w:rsid w:val="00F7208D"/>
    <w:rsid w:val="00F72371"/>
    <w:rsid w:val="00F73EE0"/>
    <w:rsid w:val="00F80686"/>
    <w:rsid w:val="00F8129D"/>
    <w:rsid w:val="00F81511"/>
    <w:rsid w:val="00F83BF3"/>
    <w:rsid w:val="00F83D52"/>
    <w:rsid w:val="00F8578A"/>
    <w:rsid w:val="00F85AB5"/>
    <w:rsid w:val="00F93231"/>
    <w:rsid w:val="00F9433D"/>
    <w:rsid w:val="00F948D2"/>
    <w:rsid w:val="00F9799B"/>
    <w:rsid w:val="00F97EB7"/>
    <w:rsid w:val="00F97F03"/>
    <w:rsid w:val="00FA1260"/>
    <w:rsid w:val="00FA26B7"/>
    <w:rsid w:val="00FA682A"/>
    <w:rsid w:val="00FA7944"/>
    <w:rsid w:val="00FA7EC7"/>
    <w:rsid w:val="00FB23FC"/>
    <w:rsid w:val="00FB78B2"/>
    <w:rsid w:val="00FB7ABA"/>
    <w:rsid w:val="00FC154C"/>
    <w:rsid w:val="00FC1E1A"/>
    <w:rsid w:val="00FC4EE9"/>
    <w:rsid w:val="00FC5509"/>
    <w:rsid w:val="00FC5E66"/>
    <w:rsid w:val="00FC6419"/>
    <w:rsid w:val="00FD156A"/>
    <w:rsid w:val="00FD158A"/>
    <w:rsid w:val="00FD3852"/>
    <w:rsid w:val="00FD3C5B"/>
    <w:rsid w:val="00FD5307"/>
    <w:rsid w:val="00FE0396"/>
    <w:rsid w:val="00FE2F7B"/>
    <w:rsid w:val="00FE30CB"/>
    <w:rsid w:val="00FE49C9"/>
    <w:rsid w:val="00FE7642"/>
    <w:rsid w:val="00FE77DF"/>
    <w:rsid w:val="00FF0D3C"/>
    <w:rsid w:val="00FF230B"/>
    <w:rsid w:val="00FF2DD3"/>
    <w:rsid w:val="00FF504F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  <w14:docId w14:val="0BC9C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C4C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0E3611"/>
  </w:style>
  <w:style w:type="character" w:customStyle="1" w:styleId="Kappaleenoletuskirjasin10">
    <w:name w:val="Kappaleen oletuskirjasin1"/>
    <w:semiHidden/>
    <w:unhideWhenUsed/>
    <w:rsid w:val="00885CF6"/>
  </w:style>
  <w:style w:type="character" w:customStyle="1" w:styleId="Kappaleenoletuskirjasin11">
    <w:name w:val="Kappaleen oletuskirjasin1"/>
    <w:semiHidden/>
    <w:unhideWhenUsed/>
    <w:rsid w:val="009813AE"/>
  </w:style>
  <w:style w:type="character" w:customStyle="1" w:styleId="Kappaleenoletuskirjasin12">
    <w:name w:val="Kappaleen oletuskirjasin1"/>
    <w:semiHidden/>
    <w:unhideWhenUsed/>
    <w:rsid w:val="007314C4"/>
  </w:style>
  <w:style w:type="character" w:customStyle="1" w:styleId="Kappaleenoletuskirjasin13">
    <w:name w:val="Kappaleen oletuskirjasin1"/>
    <w:semiHidden/>
    <w:unhideWhenUsed/>
    <w:rsid w:val="00FF0D3C"/>
  </w:style>
  <w:style w:type="character" w:customStyle="1" w:styleId="Kappaleenoletuskirjasin14">
    <w:name w:val="Kappaleen oletuskirjasin1"/>
    <w:semiHidden/>
    <w:unhideWhenUsed/>
    <w:rsid w:val="000F237A"/>
  </w:style>
  <w:style w:type="character" w:customStyle="1" w:styleId="Kappaleenoletuskirjasin15">
    <w:name w:val="Kappaleen oletuskirjasin1"/>
    <w:semiHidden/>
    <w:unhideWhenUsed/>
    <w:rsid w:val="00B923E4"/>
  </w:style>
  <w:style w:type="character" w:customStyle="1" w:styleId="Kappaleenoletuskirjasin16">
    <w:name w:val="Kappaleen oletuskirjasin1"/>
    <w:semiHidden/>
    <w:unhideWhenUsed/>
    <w:rsid w:val="003B11AF"/>
  </w:style>
  <w:style w:type="character" w:customStyle="1" w:styleId="Kappaleenoletuskirjasin17">
    <w:name w:val="Kappaleen oletuskirjasin1"/>
    <w:semiHidden/>
    <w:unhideWhenUsed/>
    <w:rsid w:val="001A27E5"/>
  </w:style>
  <w:style w:type="character" w:customStyle="1" w:styleId="Kappaleenoletuskirjasin18">
    <w:name w:val="Kappaleen oletuskirjasin1"/>
    <w:semiHidden/>
    <w:unhideWhenUsed/>
    <w:rsid w:val="00F9799B"/>
  </w:style>
  <w:style w:type="character" w:customStyle="1" w:styleId="Kappaleenoletuskirjasin19">
    <w:name w:val="Kappaleen oletuskirjasin1"/>
    <w:semiHidden/>
    <w:unhideWhenUsed/>
    <w:rsid w:val="009B0647"/>
  </w:style>
  <w:style w:type="character" w:customStyle="1" w:styleId="Kappaleenoletuskirjasin1a">
    <w:name w:val="Kappaleen oletuskirjasin1"/>
    <w:semiHidden/>
    <w:unhideWhenUsed/>
    <w:rsid w:val="007D4399"/>
  </w:style>
  <w:style w:type="character" w:customStyle="1" w:styleId="Kappaleenoletuskirjasin1b">
    <w:name w:val="Kappaleen oletuskirjasin1"/>
    <w:uiPriority w:val="1"/>
    <w:semiHidden/>
    <w:unhideWhenUsed/>
    <w:rsid w:val="00B716E4"/>
  </w:style>
  <w:style w:type="paragraph" w:styleId="Yltunniste">
    <w:name w:val="header"/>
    <w:basedOn w:val="Normaali"/>
    <w:link w:val="Yl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kirjasin1b"/>
    <w:link w:val="Yltunniste"/>
    <w:uiPriority w:val="99"/>
    <w:rsid w:val="00683EB1"/>
    <w:rPr>
      <w:sz w:val="24"/>
      <w:szCs w:val="24"/>
    </w:rPr>
  </w:style>
  <w:style w:type="paragraph" w:styleId="Alatunniste">
    <w:name w:val="footer"/>
    <w:basedOn w:val="Normaali"/>
    <w:link w:val="AlatunnisteMerkki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kirjasin1b"/>
    <w:link w:val="Alatunniste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ali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ali"/>
    <w:qFormat/>
    <w:rsid w:val="00074152"/>
    <w:pPr>
      <w:tabs>
        <w:tab w:val="left" w:pos="226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ali"/>
    <w:qFormat/>
    <w:rsid w:val="00A76BBB"/>
    <w:rPr>
      <w:rFonts w:ascii="Eurostile" w:hAnsi="Eurostile"/>
      <w:b/>
      <w:caps/>
      <w:color w:val="000000" w:themeColor="text1"/>
      <w:sz w:val="44"/>
    </w:rPr>
  </w:style>
  <w:style w:type="character" w:styleId="Hyperlinkki">
    <w:name w:val="Hyperlink"/>
    <w:basedOn w:val="Kappaleenoletuskirjasin1b"/>
    <w:rsid w:val="00B33FFD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Merkki"/>
    <w:rsid w:val="00D62A7C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b"/>
    <w:link w:val="Seliteteksti"/>
    <w:rsid w:val="00D62A7C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rsid w:val="00D0609C"/>
    <w:rPr>
      <w:color w:val="800080" w:themeColor="followedHyperlink"/>
      <w:u w:val="single"/>
    </w:rPr>
  </w:style>
  <w:style w:type="paragraph" w:styleId="Luettelokappale">
    <w:name w:val="List Paragraph"/>
    <w:basedOn w:val="Normaali"/>
    <w:rsid w:val="00ED6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g.com/vehicle-awards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aru.fi" TargetMode="External"/><Relationship Id="rId2" Type="http://schemas.openxmlformats.org/officeDocument/2006/relationships/hyperlink" Target="http://www.subar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localhost/Volumes/Eight/PROJEKT/Subaru/Nya%20Guidelines%202010/BILDER/HIGH/WORDBILDER/FINAL/FI/LEHDISTO%CC%88TIEDOTE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1587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Marko Mäkinen Oy</cp:lastModifiedBy>
  <cp:revision>14</cp:revision>
  <cp:lastPrinted>2011-12-09T10:11:00Z</cp:lastPrinted>
  <dcterms:created xsi:type="dcterms:W3CDTF">2018-02-21T14:40:00Z</dcterms:created>
  <dcterms:modified xsi:type="dcterms:W3CDTF">2018-02-22T06:47:00Z</dcterms:modified>
</cp:coreProperties>
</file>