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0626" w14:textId="77777777" w:rsidR="004451CC" w:rsidRPr="00C63802" w:rsidRDefault="00F66197" w:rsidP="005F7101">
      <w:pPr>
        <w:pStyle w:val="NoSpacing"/>
        <w:jc w:val="center"/>
      </w:pPr>
      <w:bookmarkStart w:id="0" w:name="_GoBack"/>
      <w:bookmarkEnd w:id="0"/>
      <w:r w:rsidRPr="00C63802">
        <w:rPr>
          <w:noProof/>
          <w:lang w:val="en-US"/>
        </w:rPr>
        <w:drawing>
          <wp:inline distT="0" distB="0" distL="0" distR="0" wp14:anchorId="6DA331F5" wp14:editId="28C08110">
            <wp:extent cx="1299268" cy="100138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_logo_NegSigill_posTypo_liten3.eps"/>
                    <pic:cNvPicPr/>
                  </pic:nvPicPr>
                  <pic:blipFill>
                    <a:blip r:embed="rId5">
                      <a:extLst>
                        <a:ext uri="{28A0092B-C50C-407E-A947-70E740481C1C}">
                          <a14:useLocalDpi xmlns:a14="http://schemas.microsoft.com/office/drawing/2010/main"/>
                        </a:ext>
                      </a:extLst>
                    </a:blip>
                    <a:stretch>
                      <a:fillRect/>
                    </a:stretch>
                  </pic:blipFill>
                  <pic:spPr>
                    <a:xfrm>
                      <a:off x="0" y="0"/>
                      <a:ext cx="1299791" cy="1001791"/>
                    </a:xfrm>
                    <a:prstGeom prst="rect">
                      <a:avLst/>
                    </a:prstGeom>
                  </pic:spPr>
                </pic:pic>
              </a:graphicData>
            </a:graphic>
          </wp:inline>
        </w:drawing>
      </w:r>
    </w:p>
    <w:p w14:paraId="20524E00" w14:textId="77777777" w:rsidR="00DD1E34" w:rsidRDefault="00DD1E34" w:rsidP="009C48E0">
      <w:pPr>
        <w:widowControl w:val="0"/>
        <w:autoSpaceDE w:val="0"/>
        <w:autoSpaceDN w:val="0"/>
        <w:adjustRightInd w:val="0"/>
        <w:ind w:left="-567" w:right="-205"/>
        <w:rPr>
          <w:rFonts w:cs="Arial"/>
          <w:szCs w:val="22"/>
        </w:rPr>
      </w:pPr>
    </w:p>
    <w:p w14:paraId="724F1275" w14:textId="0167DF8F" w:rsidR="00F66197" w:rsidRDefault="009F4338" w:rsidP="009C48E0">
      <w:pPr>
        <w:widowControl w:val="0"/>
        <w:autoSpaceDE w:val="0"/>
        <w:autoSpaceDN w:val="0"/>
        <w:adjustRightInd w:val="0"/>
        <w:ind w:left="-567" w:right="-205"/>
        <w:rPr>
          <w:rFonts w:cs="Arial"/>
          <w:szCs w:val="22"/>
        </w:rPr>
      </w:pPr>
      <w:r>
        <w:rPr>
          <w:rFonts w:cs="Arial"/>
          <w:szCs w:val="22"/>
        </w:rPr>
        <w:t>Pressmeddelande 2019</w:t>
      </w:r>
      <w:r w:rsidR="00BD73A1" w:rsidRPr="00DD0DB2">
        <w:rPr>
          <w:rFonts w:cs="Arial"/>
          <w:szCs w:val="22"/>
        </w:rPr>
        <w:t>-0</w:t>
      </w:r>
      <w:r w:rsidR="00291E85">
        <w:rPr>
          <w:rFonts w:cs="Arial"/>
          <w:szCs w:val="22"/>
        </w:rPr>
        <w:t>6</w:t>
      </w:r>
      <w:r w:rsidR="00B40D92" w:rsidRPr="00DD0DB2">
        <w:rPr>
          <w:rFonts w:cs="Arial"/>
          <w:szCs w:val="22"/>
        </w:rPr>
        <w:t>-</w:t>
      </w:r>
      <w:r w:rsidR="002A7CA8">
        <w:rPr>
          <w:rFonts w:cs="Arial"/>
          <w:szCs w:val="22"/>
        </w:rPr>
        <w:t>17</w:t>
      </w:r>
    </w:p>
    <w:p w14:paraId="30662393" w14:textId="77777777" w:rsidR="00891344" w:rsidRPr="00DD0DB2" w:rsidRDefault="00891344" w:rsidP="009C48E0">
      <w:pPr>
        <w:widowControl w:val="0"/>
        <w:autoSpaceDE w:val="0"/>
        <w:autoSpaceDN w:val="0"/>
        <w:adjustRightInd w:val="0"/>
        <w:ind w:left="-567" w:right="-205"/>
        <w:rPr>
          <w:rFonts w:cs="Arial"/>
          <w:i/>
          <w:szCs w:val="22"/>
        </w:rPr>
      </w:pPr>
    </w:p>
    <w:p w14:paraId="4F23AE72" w14:textId="77777777" w:rsidR="005E7951" w:rsidRPr="00DD0DB2" w:rsidRDefault="005E7951" w:rsidP="009C48E0">
      <w:pPr>
        <w:widowControl w:val="0"/>
        <w:autoSpaceDE w:val="0"/>
        <w:autoSpaceDN w:val="0"/>
        <w:adjustRightInd w:val="0"/>
        <w:ind w:left="-567" w:right="-205"/>
        <w:rPr>
          <w:rFonts w:cs="Arial"/>
          <w:szCs w:val="22"/>
        </w:rPr>
      </w:pPr>
    </w:p>
    <w:p w14:paraId="5E840B83" w14:textId="6B8919BD" w:rsidR="00F66197" w:rsidRPr="00892EB0" w:rsidRDefault="00F60779" w:rsidP="009C48E0">
      <w:pPr>
        <w:widowControl w:val="0"/>
        <w:autoSpaceDE w:val="0"/>
        <w:autoSpaceDN w:val="0"/>
        <w:adjustRightInd w:val="0"/>
        <w:ind w:left="-567" w:right="-205"/>
        <w:rPr>
          <w:rFonts w:cs="Arial"/>
          <w:b/>
          <w:sz w:val="30"/>
          <w:szCs w:val="30"/>
        </w:rPr>
      </w:pPr>
      <w:proofErr w:type="spellStart"/>
      <w:r>
        <w:rPr>
          <w:rFonts w:cs="Arial"/>
          <w:b/>
          <w:sz w:val="30"/>
          <w:szCs w:val="30"/>
        </w:rPr>
        <w:t>Konstakademien</w:t>
      </w:r>
      <w:proofErr w:type="spellEnd"/>
      <w:r>
        <w:rPr>
          <w:rFonts w:cs="Arial"/>
          <w:b/>
          <w:sz w:val="30"/>
          <w:szCs w:val="30"/>
        </w:rPr>
        <w:t xml:space="preserve"> visar skulptur av </w:t>
      </w:r>
      <w:r w:rsidR="009A28D7" w:rsidRPr="00892EB0">
        <w:rPr>
          <w:rFonts w:cs="Arial"/>
          <w:b/>
          <w:sz w:val="30"/>
          <w:szCs w:val="30"/>
        </w:rPr>
        <w:t>Bård Breivik</w:t>
      </w:r>
      <w:r>
        <w:rPr>
          <w:rFonts w:cs="Arial"/>
          <w:b/>
          <w:sz w:val="30"/>
          <w:szCs w:val="30"/>
        </w:rPr>
        <w:t xml:space="preserve"> i Salarna</w:t>
      </w:r>
    </w:p>
    <w:p w14:paraId="3DE64158" w14:textId="23608C4C" w:rsidR="009A28D7" w:rsidRPr="009A28D7" w:rsidRDefault="00F60779" w:rsidP="009A28D7">
      <w:pPr>
        <w:widowControl w:val="0"/>
        <w:autoSpaceDE w:val="0"/>
        <w:autoSpaceDN w:val="0"/>
        <w:adjustRightInd w:val="0"/>
        <w:spacing w:before="100" w:beforeAutospacing="1" w:after="100" w:afterAutospacing="1"/>
        <w:ind w:left="-567" w:right="-205"/>
        <w:rPr>
          <w:rFonts w:cs="Times Roman"/>
          <w:b/>
          <w:lang w:eastAsia="ja-JP"/>
        </w:rPr>
      </w:pPr>
      <w:r>
        <w:rPr>
          <w:rFonts w:cs="Times Roman"/>
          <w:b/>
          <w:lang w:eastAsia="ja-JP"/>
        </w:rPr>
        <w:t xml:space="preserve">Den </w:t>
      </w:r>
      <w:r w:rsidR="00513B2F">
        <w:rPr>
          <w:rFonts w:cs="Times Roman"/>
          <w:b/>
          <w:lang w:eastAsia="ja-JP"/>
        </w:rPr>
        <w:t xml:space="preserve">24 augusti till 29 september visar </w:t>
      </w:r>
      <w:proofErr w:type="spellStart"/>
      <w:r w:rsidR="00513B2F">
        <w:rPr>
          <w:rFonts w:cs="Times Roman"/>
          <w:b/>
          <w:lang w:eastAsia="ja-JP"/>
        </w:rPr>
        <w:t>Konstakademien</w:t>
      </w:r>
      <w:proofErr w:type="spellEnd"/>
      <w:r w:rsidR="00513B2F">
        <w:rPr>
          <w:rFonts w:cs="Times Roman"/>
          <w:b/>
          <w:lang w:eastAsia="ja-JP"/>
        </w:rPr>
        <w:t xml:space="preserve"> </w:t>
      </w:r>
      <w:r>
        <w:rPr>
          <w:rFonts w:cs="Times Roman"/>
          <w:b/>
          <w:lang w:eastAsia="ja-JP"/>
        </w:rPr>
        <w:t>skulptur av Bård Breivik</w:t>
      </w:r>
      <w:r w:rsidR="00513B2F">
        <w:rPr>
          <w:rFonts w:cs="Times Roman"/>
          <w:b/>
          <w:lang w:eastAsia="ja-JP"/>
        </w:rPr>
        <w:t xml:space="preserve"> i en </w:t>
      </w:r>
      <w:r w:rsidR="001147D3">
        <w:rPr>
          <w:rFonts w:cs="Times Roman"/>
          <w:b/>
          <w:lang w:eastAsia="ja-JP"/>
        </w:rPr>
        <w:t xml:space="preserve">stor </w:t>
      </w:r>
      <w:r w:rsidR="00513B2F">
        <w:rPr>
          <w:rFonts w:cs="Times Roman"/>
          <w:b/>
          <w:lang w:eastAsia="ja-JP"/>
        </w:rPr>
        <w:t xml:space="preserve">utställning skapad av Sune Nordgren. </w:t>
      </w:r>
      <w:r w:rsidR="002D42A6">
        <w:rPr>
          <w:rFonts w:cs="Arial"/>
          <w:color w:val="17160E"/>
        </w:rPr>
        <w:t xml:space="preserve"> </w:t>
      </w:r>
      <w:r>
        <w:rPr>
          <w:b/>
        </w:rPr>
        <w:t xml:space="preserve">Utställningen spänner över fyra decennier – från </w:t>
      </w:r>
      <w:r w:rsidR="009A28D7" w:rsidRPr="009A28D7">
        <w:rPr>
          <w:b/>
        </w:rPr>
        <w:t>de t</w:t>
      </w:r>
      <w:r>
        <w:rPr>
          <w:b/>
        </w:rPr>
        <w:t>idigaste båtformerna och årorna</w:t>
      </w:r>
      <w:r w:rsidR="009A28D7" w:rsidRPr="009A28D7">
        <w:rPr>
          <w:b/>
        </w:rPr>
        <w:t xml:space="preserve"> till Breiviks</w:t>
      </w:r>
      <w:r w:rsidR="00BE2D42">
        <w:rPr>
          <w:b/>
        </w:rPr>
        <w:t xml:space="preserve"> allra sista projekt, </w:t>
      </w:r>
      <w:proofErr w:type="spellStart"/>
      <w:r w:rsidR="00BE2D42">
        <w:rPr>
          <w:b/>
        </w:rPr>
        <w:t>War</w:t>
      </w:r>
      <w:proofErr w:type="spellEnd"/>
      <w:r w:rsidR="00BE2D42">
        <w:rPr>
          <w:b/>
        </w:rPr>
        <w:t xml:space="preserve"> Paint</w:t>
      </w:r>
      <w:r w:rsidR="009A28D7" w:rsidRPr="009A28D7">
        <w:rPr>
          <w:b/>
        </w:rPr>
        <w:t>.</w:t>
      </w:r>
    </w:p>
    <w:p w14:paraId="3721EBAD" w14:textId="0B4A034D" w:rsidR="00F60779" w:rsidRDefault="00892EB0" w:rsidP="00F60779">
      <w:pPr>
        <w:widowControl w:val="0"/>
        <w:autoSpaceDE w:val="0"/>
        <w:autoSpaceDN w:val="0"/>
        <w:adjustRightInd w:val="0"/>
        <w:spacing w:before="100" w:beforeAutospacing="1" w:after="100" w:afterAutospacing="1"/>
        <w:ind w:left="-567" w:right="-205"/>
        <w:rPr>
          <w:rFonts w:cs="Arial"/>
          <w:color w:val="17160E"/>
        </w:rPr>
      </w:pPr>
      <w:r>
        <w:rPr>
          <w:rFonts w:cs="Arial"/>
          <w:color w:val="17160E"/>
        </w:rPr>
        <w:t>Bård Brevik</w:t>
      </w:r>
      <w:r w:rsidR="009A28D7">
        <w:rPr>
          <w:rFonts w:cs="Arial"/>
          <w:color w:val="17160E"/>
        </w:rPr>
        <w:t>, 1948</w:t>
      </w:r>
      <w:r w:rsidR="00BE2D42">
        <w:rPr>
          <w:rFonts w:cs="Arial"/>
          <w:color w:val="17160E"/>
        </w:rPr>
        <w:t>-2016</w:t>
      </w:r>
      <w:r w:rsidR="00620238">
        <w:rPr>
          <w:rFonts w:cs="Arial"/>
          <w:color w:val="17160E"/>
        </w:rPr>
        <w:t xml:space="preserve">, var en av Norges internationellt mest kända skulptörer. </w:t>
      </w:r>
      <w:r w:rsidR="007D2DF2">
        <w:rPr>
          <w:rFonts w:cs="Arial"/>
          <w:color w:val="17160E"/>
        </w:rPr>
        <w:t>Han var</w:t>
      </w:r>
      <w:r w:rsidR="00CE4F67">
        <w:rPr>
          <w:rFonts w:cs="Arial"/>
          <w:color w:val="17160E"/>
        </w:rPr>
        <w:t xml:space="preserve"> utbildad vid Bergens Konsthantverkskola och </w:t>
      </w:r>
      <w:r w:rsidR="002F4238">
        <w:rPr>
          <w:rFonts w:cs="Arial"/>
          <w:color w:val="17160E"/>
        </w:rPr>
        <w:t>Saint Martins Col</w:t>
      </w:r>
      <w:r w:rsidR="00CE4F67">
        <w:rPr>
          <w:rFonts w:cs="Arial"/>
          <w:color w:val="17160E"/>
        </w:rPr>
        <w:t xml:space="preserve">lege </w:t>
      </w:r>
      <w:proofErr w:type="spellStart"/>
      <w:r w:rsidR="00CE4F67">
        <w:rPr>
          <w:rFonts w:cs="Arial"/>
          <w:color w:val="17160E"/>
        </w:rPr>
        <w:t>of</w:t>
      </w:r>
      <w:proofErr w:type="spellEnd"/>
      <w:r w:rsidR="00CE4F67">
        <w:rPr>
          <w:rFonts w:cs="Arial"/>
          <w:color w:val="17160E"/>
        </w:rPr>
        <w:t xml:space="preserve"> Art and Design i London. </w:t>
      </w:r>
      <w:r w:rsidR="00F60779">
        <w:rPr>
          <w:rFonts w:cs="Arial"/>
          <w:color w:val="17160E"/>
        </w:rPr>
        <w:t>Han hade sin första separatutställning i Oslo 1974.</w:t>
      </w:r>
    </w:p>
    <w:p w14:paraId="63AA34AB" w14:textId="2735CD1A" w:rsidR="00291E85" w:rsidRDefault="00BE2D42" w:rsidP="00F60779">
      <w:pPr>
        <w:widowControl w:val="0"/>
        <w:autoSpaceDE w:val="0"/>
        <w:autoSpaceDN w:val="0"/>
        <w:adjustRightInd w:val="0"/>
        <w:spacing w:before="100" w:beforeAutospacing="1" w:after="100" w:afterAutospacing="1"/>
        <w:ind w:left="-567" w:right="-205"/>
        <w:rPr>
          <w:rFonts w:cs="Arial"/>
          <w:color w:val="17160E"/>
        </w:rPr>
      </w:pPr>
      <w:r>
        <w:rPr>
          <w:rFonts w:cs="Arial"/>
          <w:color w:val="17160E"/>
        </w:rPr>
        <w:t>Bård Breivik har varit</w:t>
      </w:r>
      <w:r w:rsidR="00291E85">
        <w:rPr>
          <w:rFonts w:cs="Arial"/>
          <w:color w:val="17160E"/>
        </w:rPr>
        <w:t xml:space="preserve"> verksam som lärare vid flera konstskolor och professor i skulptur vid Kungl. Konsthögskolan 1982-1985. </w:t>
      </w:r>
    </w:p>
    <w:p w14:paraId="3703EC9C" w14:textId="5440EC3B" w:rsidR="00BD3518" w:rsidRDefault="00BE2D42" w:rsidP="004A2B83">
      <w:pPr>
        <w:widowControl w:val="0"/>
        <w:autoSpaceDE w:val="0"/>
        <w:autoSpaceDN w:val="0"/>
        <w:adjustRightInd w:val="0"/>
        <w:spacing w:before="100" w:beforeAutospacing="1" w:after="100" w:afterAutospacing="1"/>
        <w:ind w:left="-567" w:right="-205"/>
        <w:rPr>
          <w:rFonts w:eastAsia="Times New Roman"/>
        </w:rPr>
      </w:pPr>
      <w:r>
        <w:t>Han</w:t>
      </w:r>
      <w:r w:rsidR="002F4238">
        <w:t xml:space="preserve"> </w:t>
      </w:r>
      <w:r>
        <w:t>arbetade</w:t>
      </w:r>
      <w:r w:rsidR="002F4238">
        <w:t xml:space="preserve"> både i</w:t>
      </w:r>
      <w:r w:rsidR="00620238">
        <w:t xml:space="preserve"> små</w:t>
      </w:r>
      <w:r>
        <w:t xml:space="preserve">, stora och monumentala format, </w:t>
      </w:r>
      <w:r w:rsidR="00620238">
        <w:t xml:space="preserve">främst </w:t>
      </w:r>
      <w:r>
        <w:t xml:space="preserve">som </w:t>
      </w:r>
      <w:r w:rsidR="00620238">
        <w:t xml:space="preserve">bildhuggare och skulptör, </w:t>
      </w:r>
      <w:r w:rsidR="002F4238">
        <w:t>men</w:t>
      </w:r>
      <w:r w:rsidR="00620238">
        <w:t xml:space="preserve"> </w:t>
      </w:r>
      <w:r w:rsidR="002F4238">
        <w:t>delar av</w:t>
      </w:r>
      <w:r w:rsidR="00620238">
        <w:t xml:space="preserve"> hans konst rörde sig i gränslandet mellan arkitektur, land</w:t>
      </w:r>
      <w:r w:rsidR="002F4238">
        <w:t>skapskonst och stadsplanering</w:t>
      </w:r>
      <w:r w:rsidR="00620238">
        <w:t xml:space="preserve">. </w:t>
      </w:r>
      <w:r w:rsidR="004365AB">
        <w:t>I Sverige finns</w:t>
      </w:r>
      <w:r w:rsidR="00BD3518">
        <w:t xml:space="preserve"> </w:t>
      </w:r>
      <w:r>
        <w:t xml:space="preserve">Bård Breivik </w:t>
      </w:r>
      <w:r w:rsidR="00BD3518">
        <w:t xml:space="preserve">bland annat </w:t>
      </w:r>
      <w:r>
        <w:t>representerad</w:t>
      </w:r>
      <w:r w:rsidR="00BD3518">
        <w:t xml:space="preserve"> i Moderna Museets samlingar oc</w:t>
      </w:r>
      <w:r w:rsidR="004365AB">
        <w:t>h genom</w:t>
      </w:r>
      <w:r w:rsidR="00BD3518">
        <w:t xml:space="preserve"> flera offentliga verk. Hans konst har visats i utställningar över hela världen </w:t>
      </w:r>
      <w:r w:rsidR="004365AB">
        <w:t xml:space="preserve">– från Beijing till Mali – </w:t>
      </w:r>
      <w:r w:rsidR="00BD3518">
        <w:t xml:space="preserve">och senast </w:t>
      </w:r>
      <w:r w:rsidR="00CE4F67">
        <w:rPr>
          <w:rFonts w:eastAsia="Times New Roman"/>
        </w:rPr>
        <w:t>på Landskrona Konsthall</w:t>
      </w:r>
      <w:r w:rsidR="007D2DF2">
        <w:rPr>
          <w:rFonts w:eastAsia="Times New Roman"/>
        </w:rPr>
        <w:t>.</w:t>
      </w:r>
      <w:r w:rsidR="00CE4F67">
        <w:rPr>
          <w:rFonts w:eastAsia="Times New Roman"/>
        </w:rPr>
        <w:t xml:space="preserve"> </w:t>
      </w:r>
    </w:p>
    <w:p w14:paraId="05CD8DC5" w14:textId="2C98DF49" w:rsidR="004A2B83" w:rsidRPr="00BD3518" w:rsidRDefault="00CE4F67" w:rsidP="004A2B83">
      <w:pPr>
        <w:widowControl w:val="0"/>
        <w:autoSpaceDE w:val="0"/>
        <w:autoSpaceDN w:val="0"/>
        <w:adjustRightInd w:val="0"/>
        <w:spacing w:before="100" w:beforeAutospacing="1" w:after="100" w:afterAutospacing="1"/>
        <w:ind w:left="-567" w:right="-205"/>
      </w:pPr>
      <w:r>
        <w:rPr>
          <w:rFonts w:eastAsia="Times New Roman"/>
        </w:rPr>
        <w:t xml:space="preserve">Nu öppnar en </w:t>
      </w:r>
      <w:r w:rsidR="001147D3">
        <w:rPr>
          <w:rFonts w:eastAsia="Times New Roman"/>
        </w:rPr>
        <w:t>stor</w:t>
      </w:r>
      <w:r>
        <w:rPr>
          <w:rFonts w:eastAsia="Times New Roman"/>
        </w:rPr>
        <w:t xml:space="preserve"> utställning på </w:t>
      </w:r>
      <w:proofErr w:type="spellStart"/>
      <w:r>
        <w:rPr>
          <w:rFonts w:eastAsia="Times New Roman"/>
        </w:rPr>
        <w:t>Konstakadem</w:t>
      </w:r>
      <w:r w:rsidR="002D42A6">
        <w:rPr>
          <w:rFonts w:eastAsia="Times New Roman"/>
        </w:rPr>
        <w:t>ien</w:t>
      </w:r>
      <w:proofErr w:type="spellEnd"/>
      <w:r w:rsidR="002D42A6">
        <w:rPr>
          <w:rFonts w:eastAsia="Times New Roman"/>
        </w:rPr>
        <w:t>, där de tre S</w:t>
      </w:r>
      <w:r>
        <w:rPr>
          <w:rFonts w:eastAsia="Times New Roman"/>
        </w:rPr>
        <w:t>alarna fylls med arbeten från h</w:t>
      </w:r>
      <w:r w:rsidR="001147D3">
        <w:rPr>
          <w:rFonts w:eastAsia="Times New Roman"/>
        </w:rPr>
        <w:t xml:space="preserve">ela </w:t>
      </w:r>
      <w:r w:rsidR="0036283A">
        <w:rPr>
          <w:rFonts w:eastAsia="Times New Roman"/>
        </w:rPr>
        <w:t xml:space="preserve">Breiviks konstnärskap. </w:t>
      </w:r>
      <w:r w:rsidR="002F4238">
        <w:rPr>
          <w:rFonts w:cs="Arial"/>
          <w:color w:val="17160E"/>
        </w:rPr>
        <w:t xml:space="preserve">Utställningen är </w:t>
      </w:r>
      <w:proofErr w:type="spellStart"/>
      <w:r w:rsidR="002F4238">
        <w:rPr>
          <w:rFonts w:cs="Arial"/>
          <w:color w:val="17160E"/>
        </w:rPr>
        <w:t>curerad</w:t>
      </w:r>
      <w:proofErr w:type="spellEnd"/>
      <w:r w:rsidR="002F4238">
        <w:rPr>
          <w:rFonts w:cs="Arial"/>
          <w:color w:val="17160E"/>
        </w:rPr>
        <w:t xml:space="preserve"> av </w:t>
      </w:r>
      <w:r w:rsidR="00140354">
        <w:rPr>
          <w:rFonts w:cs="Arial"/>
          <w:color w:val="17160E"/>
        </w:rPr>
        <w:t xml:space="preserve">akademiledamoten </w:t>
      </w:r>
      <w:r w:rsidR="002F4238">
        <w:rPr>
          <w:rFonts w:cs="Arial"/>
          <w:color w:val="17160E"/>
        </w:rPr>
        <w:t>Sune Nordg</w:t>
      </w:r>
      <w:r w:rsidR="002D42A6">
        <w:rPr>
          <w:rFonts w:cs="Arial"/>
          <w:color w:val="17160E"/>
        </w:rPr>
        <w:t xml:space="preserve">ren. </w:t>
      </w:r>
    </w:p>
    <w:p w14:paraId="3DA2F020" w14:textId="77777777" w:rsidR="00291E85" w:rsidRDefault="004A2B83" w:rsidP="004A2B83">
      <w:pPr>
        <w:widowControl w:val="0"/>
        <w:autoSpaceDE w:val="0"/>
        <w:autoSpaceDN w:val="0"/>
        <w:adjustRightInd w:val="0"/>
        <w:spacing w:before="100" w:beforeAutospacing="1" w:after="100" w:afterAutospacing="1"/>
        <w:ind w:left="-567" w:right="-205"/>
        <w:rPr>
          <w:rFonts w:cs="Arial"/>
          <w:color w:val="17160E"/>
        </w:rPr>
      </w:pPr>
      <w:r>
        <w:t xml:space="preserve">– </w:t>
      </w:r>
      <w:r w:rsidRPr="00613654">
        <w:t xml:space="preserve">Som alla nyskapande konstnärer var han upptagen av sina egna experiment, men lika sträng som han var mot sig själv, lika generös var han mot andra. Som lärare, professor i skulptur </w:t>
      </w:r>
      <w:r w:rsidR="00291E85">
        <w:t xml:space="preserve">vid </w:t>
      </w:r>
      <w:proofErr w:type="spellStart"/>
      <w:r w:rsidR="00291E85">
        <w:t>Konstakademien</w:t>
      </w:r>
      <w:proofErr w:type="spellEnd"/>
      <w:r w:rsidR="00291E85">
        <w:t xml:space="preserve"> i Stockholm</w:t>
      </w:r>
      <w:r w:rsidRPr="00613654">
        <w:t>, som mentor och medarbetare i stenbrotte</w:t>
      </w:r>
      <w:r>
        <w:t>n</w:t>
      </w:r>
      <w:r w:rsidRPr="00613654">
        <w:t xml:space="preserve"> och på gjuterie</w:t>
      </w:r>
      <w:r>
        <w:t>rna</w:t>
      </w:r>
      <w:r w:rsidRPr="00613654">
        <w:t>, som ambassadör när han representerade sitt lands samtidskonst i Sao Paulo och Venedig, New York och London, Paris och Beijing. Men först och främst var han en världsmedborga</w:t>
      </w:r>
      <w:r>
        <w:t xml:space="preserve">re som representerade </w:t>
      </w:r>
      <w:r w:rsidR="00291E85">
        <w:t>sig själv, säger Sune Nordgren.</w:t>
      </w:r>
    </w:p>
    <w:p w14:paraId="09504561" w14:textId="6E57F543" w:rsidR="00BD3518" w:rsidRDefault="00291E85" w:rsidP="009F4338">
      <w:pPr>
        <w:widowControl w:val="0"/>
        <w:autoSpaceDE w:val="0"/>
        <w:autoSpaceDN w:val="0"/>
        <w:adjustRightInd w:val="0"/>
        <w:spacing w:before="100" w:beforeAutospacing="1" w:after="100" w:afterAutospacing="1"/>
        <w:ind w:left="-567" w:right="-205"/>
        <w:rPr>
          <w:rFonts w:cs="Arial"/>
          <w:color w:val="17160E"/>
        </w:rPr>
      </w:pPr>
      <w:r>
        <w:rPr>
          <w:rFonts w:cs="Arial"/>
          <w:color w:val="17160E"/>
        </w:rPr>
        <w:t xml:space="preserve">Utställningen </w:t>
      </w:r>
      <w:r w:rsidR="00BE2D42">
        <w:rPr>
          <w:rFonts w:cs="Arial"/>
          <w:color w:val="17160E"/>
        </w:rPr>
        <w:t xml:space="preserve">invigs av Sune Nordgren klockan 14.00 den 24 augusti </w:t>
      </w:r>
      <w:r>
        <w:t xml:space="preserve">och </w:t>
      </w:r>
      <w:r w:rsidR="004A2B83">
        <w:t>pågår till den 29 september.</w:t>
      </w:r>
    </w:p>
    <w:p w14:paraId="2E8ADD23" w14:textId="67825821" w:rsidR="00DD1E34" w:rsidRPr="00BD3518" w:rsidRDefault="00F66197" w:rsidP="009F4338">
      <w:pPr>
        <w:widowControl w:val="0"/>
        <w:autoSpaceDE w:val="0"/>
        <w:autoSpaceDN w:val="0"/>
        <w:adjustRightInd w:val="0"/>
        <w:spacing w:before="100" w:beforeAutospacing="1" w:after="100" w:afterAutospacing="1"/>
        <w:ind w:left="-567" w:right="-205"/>
        <w:rPr>
          <w:rStyle w:val="Hyperlink"/>
          <w:rFonts w:cs="Arial"/>
          <w:color w:val="17160E"/>
          <w:u w:val="none"/>
        </w:rPr>
      </w:pPr>
      <w:r w:rsidRPr="00C63802">
        <w:rPr>
          <w:rFonts w:cs="Arial"/>
          <w:b/>
          <w:color w:val="17160E"/>
        </w:rPr>
        <w:t>För mer information kontakta</w:t>
      </w:r>
      <w:r w:rsidR="005F7101">
        <w:rPr>
          <w:rFonts w:cs="Arial"/>
          <w:color w:val="17160E"/>
        </w:rPr>
        <w:t>:</w:t>
      </w:r>
      <w:r w:rsidR="005F7101">
        <w:rPr>
          <w:rFonts w:cs="Arial"/>
          <w:color w:val="17160E"/>
        </w:rPr>
        <w:br/>
      </w:r>
      <w:r w:rsidRPr="00C63802">
        <w:rPr>
          <w:rFonts w:cs="Arial"/>
          <w:color w:val="17160E"/>
        </w:rPr>
        <w:t xml:space="preserve">Isabella Nilsson, </w:t>
      </w:r>
      <w:r w:rsidR="00EE0A44" w:rsidRPr="00C63802">
        <w:rPr>
          <w:rFonts w:cs="Arial"/>
          <w:color w:val="17160E"/>
        </w:rPr>
        <w:t>070-856 38 68</w:t>
      </w:r>
      <w:r w:rsidR="00EE0A44" w:rsidRPr="00C63802">
        <w:rPr>
          <w:rFonts w:cs="Arial"/>
          <w:color w:val="17160E"/>
        </w:rPr>
        <w:t xml:space="preserve">‬ eller </w:t>
      </w:r>
      <w:hyperlink r:id="rId6" w:history="1">
        <w:r w:rsidR="00EE0A44" w:rsidRPr="00C63802">
          <w:rPr>
            <w:rStyle w:val="Hyperlink"/>
            <w:rFonts w:cs="Arial"/>
          </w:rPr>
          <w:t>isabella.nilsson@konstakademien.se</w:t>
        </w:r>
      </w:hyperlink>
    </w:p>
    <w:p w14:paraId="082E2738" w14:textId="596F8AE7" w:rsidR="00F66197" w:rsidRPr="00F66197" w:rsidRDefault="009C48E0" w:rsidP="009C48E0">
      <w:pPr>
        <w:widowControl w:val="0"/>
        <w:autoSpaceDE w:val="0"/>
        <w:autoSpaceDN w:val="0"/>
        <w:adjustRightInd w:val="0"/>
        <w:ind w:left="-567" w:right="-205"/>
        <w:rPr>
          <w:rFonts w:cs="AppleSystemUIFont"/>
          <w:color w:val="353535"/>
          <w:sz w:val="20"/>
          <w:szCs w:val="20"/>
        </w:rPr>
      </w:pPr>
      <w:r w:rsidRPr="00C63802">
        <w:rPr>
          <w:rFonts w:cs="AppleSystemUIFont"/>
          <w:color w:val="353535"/>
          <w:sz w:val="20"/>
          <w:szCs w:val="20"/>
        </w:rPr>
        <w:br/>
      </w:r>
      <w:r w:rsidR="00F66197" w:rsidRPr="00C63802">
        <w:rPr>
          <w:rFonts w:cs="AppleSystemUIFont"/>
          <w:color w:val="353535"/>
          <w:sz w:val="20"/>
          <w:szCs w:val="20"/>
        </w:rPr>
        <w:t xml:space="preserve">Kungliga akademien för de fria konsterna, </w:t>
      </w:r>
      <w:proofErr w:type="spellStart"/>
      <w:r w:rsidR="00F66197" w:rsidRPr="00C63802">
        <w:rPr>
          <w:rFonts w:cs="AppleSystemUIFont"/>
          <w:color w:val="353535"/>
          <w:sz w:val="20"/>
          <w:szCs w:val="20"/>
        </w:rPr>
        <w:t>Konstakademien</w:t>
      </w:r>
      <w:proofErr w:type="spellEnd"/>
      <w:r w:rsidR="00F66197" w:rsidRPr="00C63802">
        <w:rPr>
          <w:rFonts w:cs="AppleSystemUIFont"/>
          <w:color w:val="353535"/>
          <w:sz w:val="20"/>
          <w:szCs w:val="20"/>
        </w:rPr>
        <w:t xml:space="preserve">, grundades 1735 med ändamålet att främja utvecklingen av bildkonsten. Detta sker bland annat genom att bevaka området och föra konstens talan, förvalta samlingar, anordna utställningar samt främja utbildning och forskning genom nationella och internationella kontakter. </w:t>
      </w:r>
      <w:r w:rsidR="00F66197" w:rsidRPr="00C63802">
        <w:rPr>
          <w:rFonts w:cs="Arial"/>
          <w:color w:val="17160E"/>
          <w:sz w:val="20"/>
          <w:szCs w:val="20"/>
        </w:rPr>
        <w:t xml:space="preserve">Se vidare </w:t>
      </w:r>
      <w:hyperlink r:id="rId7" w:history="1">
        <w:r w:rsidR="00F66197" w:rsidRPr="00C63802">
          <w:rPr>
            <w:rStyle w:val="Hyperlink"/>
            <w:rFonts w:cs="Arial"/>
            <w:sz w:val="20"/>
            <w:szCs w:val="20"/>
          </w:rPr>
          <w:t>www.konstakademien.se</w:t>
        </w:r>
      </w:hyperlink>
      <w:r w:rsidR="00F66197" w:rsidRPr="00C63802">
        <w:rPr>
          <w:rFonts w:eastAsia="MS Mincho" w:cs="MS Mincho"/>
          <w:color w:val="000000"/>
          <w:sz w:val="20"/>
          <w:szCs w:val="20"/>
          <w:lang w:eastAsia="ja-JP"/>
        </w:rPr>
        <w:t>.</w:t>
      </w:r>
    </w:p>
    <w:sectPr w:rsidR="00F66197" w:rsidRPr="00F66197" w:rsidSect="00AC52CD">
      <w:pgSz w:w="11900" w:h="16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97"/>
    <w:rsid w:val="00001B60"/>
    <w:rsid w:val="00033910"/>
    <w:rsid w:val="000925EB"/>
    <w:rsid w:val="000C0464"/>
    <w:rsid w:val="001016F4"/>
    <w:rsid w:val="001147D3"/>
    <w:rsid w:val="00140354"/>
    <w:rsid w:val="00194653"/>
    <w:rsid w:val="001A29E2"/>
    <w:rsid w:val="001B210E"/>
    <w:rsid w:val="001C44A4"/>
    <w:rsid w:val="001C7B66"/>
    <w:rsid w:val="001E6734"/>
    <w:rsid w:val="0020689C"/>
    <w:rsid w:val="00291E85"/>
    <w:rsid w:val="002A674E"/>
    <w:rsid w:val="002A7CA8"/>
    <w:rsid w:val="002B10B9"/>
    <w:rsid w:val="002D41A4"/>
    <w:rsid w:val="002D42A6"/>
    <w:rsid w:val="002F4238"/>
    <w:rsid w:val="002F790A"/>
    <w:rsid w:val="00323D4A"/>
    <w:rsid w:val="0036283A"/>
    <w:rsid w:val="003B2050"/>
    <w:rsid w:val="003C7E16"/>
    <w:rsid w:val="003D5E66"/>
    <w:rsid w:val="003E1D15"/>
    <w:rsid w:val="003F4E3D"/>
    <w:rsid w:val="004365AB"/>
    <w:rsid w:val="004451CC"/>
    <w:rsid w:val="00465BEC"/>
    <w:rsid w:val="0047448A"/>
    <w:rsid w:val="004A2B83"/>
    <w:rsid w:val="004B594A"/>
    <w:rsid w:val="004D6EC8"/>
    <w:rsid w:val="00502099"/>
    <w:rsid w:val="00513B2F"/>
    <w:rsid w:val="00544285"/>
    <w:rsid w:val="005C45D9"/>
    <w:rsid w:val="005E7951"/>
    <w:rsid w:val="005F7101"/>
    <w:rsid w:val="00620238"/>
    <w:rsid w:val="0066727C"/>
    <w:rsid w:val="00686719"/>
    <w:rsid w:val="006E61B5"/>
    <w:rsid w:val="00730069"/>
    <w:rsid w:val="0079137C"/>
    <w:rsid w:val="007D2DF2"/>
    <w:rsid w:val="00854A8D"/>
    <w:rsid w:val="00864CE0"/>
    <w:rsid w:val="00881E5A"/>
    <w:rsid w:val="00891344"/>
    <w:rsid w:val="00892EB0"/>
    <w:rsid w:val="008A308F"/>
    <w:rsid w:val="008B6B1A"/>
    <w:rsid w:val="008C1492"/>
    <w:rsid w:val="009374E2"/>
    <w:rsid w:val="00942CEA"/>
    <w:rsid w:val="00943E18"/>
    <w:rsid w:val="00980E45"/>
    <w:rsid w:val="009A14E5"/>
    <w:rsid w:val="009A28D7"/>
    <w:rsid w:val="009C48E0"/>
    <w:rsid w:val="009F4338"/>
    <w:rsid w:val="009F6353"/>
    <w:rsid w:val="00A1129C"/>
    <w:rsid w:val="00A13ECF"/>
    <w:rsid w:val="00A27452"/>
    <w:rsid w:val="00A82354"/>
    <w:rsid w:val="00AC0F94"/>
    <w:rsid w:val="00AC52CD"/>
    <w:rsid w:val="00AE575E"/>
    <w:rsid w:val="00B14EFA"/>
    <w:rsid w:val="00B26EF4"/>
    <w:rsid w:val="00B3427F"/>
    <w:rsid w:val="00B40D92"/>
    <w:rsid w:val="00BA2048"/>
    <w:rsid w:val="00BB3043"/>
    <w:rsid w:val="00BD3518"/>
    <w:rsid w:val="00BD5858"/>
    <w:rsid w:val="00BD73A1"/>
    <w:rsid w:val="00BE03D6"/>
    <w:rsid w:val="00BE2D42"/>
    <w:rsid w:val="00BE3DDB"/>
    <w:rsid w:val="00C0006F"/>
    <w:rsid w:val="00C436A6"/>
    <w:rsid w:val="00C63802"/>
    <w:rsid w:val="00C84DED"/>
    <w:rsid w:val="00CB5E80"/>
    <w:rsid w:val="00CD6EF6"/>
    <w:rsid w:val="00CE4F67"/>
    <w:rsid w:val="00CF19A3"/>
    <w:rsid w:val="00D14D79"/>
    <w:rsid w:val="00D266F6"/>
    <w:rsid w:val="00D4718A"/>
    <w:rsid w:val="00DD0DB2"/>
    <w:rsid w:val="00DD1E34"/>
    <w:rsid w:val="00E30E98"/>
    <w:rsid w:val="00EE0A44"/>
    <w:rsid w:val="00F103ED"/>
    <w:rsid w:val="00F60779"/>
    <w:rsid w:val="00F61C7B"/>
    <w:rsid w:val="00F66197"/>
    <w:rsid w:val="00F72F08"/>
    <w:rsid w:val="00F802B0"/>
    <w:rsid w:val="00F94FE7"/>
    <w:rsid w:val="00FA10DC"/>
    <w:rsid w:val="00FB5659"/>
    <w:rsid w:val="00FE54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7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97"/>
    <w:rPr>
      <w:rFonts w:ascii="Lucida Grande" w:hAnsi="Lucida Grande" w:cs="Lucida Grande"/>
      <w:sz w:val="18"/>
      <w:szCs w:val="18"/>
    </w:rPr>
  </w:style>
  <w:style w:type="character" w:styleId="Hyperlink">
    <w:name w:val="Hyperlink"/>
    <w:basedOn w:val="DefaultParagraphFont"/>
    <w:uiPriority w:val="99"/>
    <w:unhideWhenUsed/>
    <w:rsid w:val="00F66197"/>
    <w:rPr>
      <w:color w:val="0000FF" w:themeColor="hyperlink"/>
      <w:u w:val="single"/>
    </w:rPr>
  </w:style>
  <w:style w:type="paragraph" w:styleId="NormalWeb">
    <w:name w:val="Normal (Web)"/>
    <w:basedOn w:val="Normal"/>
    <w:uiPriority w:val="99"/>
    <w:unhideWhenUsed/>
    <w:rsid w:val="00F66197"/>
    <w:pPr>
      <w:spacing w:before="100" w:beforeAutospacing="1" w:after="100" w:afterAutospacing="1"/>
    </w:pPr>
    <w:rPr>
      <w:rFonts w:ascii="Times New Roman" w:eastAsiaTheme="minorHAnsi" w:hAnsi="Times New Roman" w:cs="Times New Roman"/>
      <w:lang w:eastAsia="sv-SE"/>
    </w:rPr>
  </w:style>
  <w:style w:type="character" w:styleId="FollowedHyperlink">
    <w:name w:val="FollowedHyperlink"/>
    <w:basedOn w:val="DefaultParagraphFont"/>
    <w:uiPriority w:val="99"/>
    <w:semiHidden/>
    <w:unhideWhenUsed/>
    <w:rsid w:val="00EE0A44"/>
    <w:rPr>
      <w:color w:val="800080" w:themeColor="followedHyperlink"/>
      <w:u w:val="single"/>
    </w:rPr>
  </w:style>
  <w:style w:type="character" w:styleId="CommentReference">
    <w:name w:val="annotation reference"/>
    <w:basedOn w:val="DefaultParagraphFont"/>
    <w:uiPriority w:val="99"/>
    <w:semiHidden/>
    <w:unhideWhenUsed/>
    <w:rsid w:val="00AC52CD"/>
    <w:rPr>
      <w:sz w:val="18"/>
      <w:szCs w:val="18"/>
    </w:rPr>
  </w:style>
  <w:style w:type="paragraph" w:styleId="CommentText">
    <w:name w:val="annotation text"/>
    <w:basedOn w:val="Normal"/>
    <w:link w:val="CommentTextChar"/>
    <w:uiPriority w:val="99"/>
    <w:semiHidden/>
    <w:unhideWhenUsed/>
    <w:rsid w:val="00AC52CD"/>
  </w:style>
  <w:style w:type="character" w:customStyle="1" w:styleId="CommentTextChar">
    <w:name w:val="Comment Text Char"/>
    <w:basedOn w:val="DefaultParagraphFont"/>
    <w:link w:val="CommentText"/>
    <w:uiPriority w:val="99"/>
    <w:semiHidden/>
    <w:rsid w:val="00AC52CD"/>
  </w:style>
  <w:style w:type="paragraph" w:styleId="CommentSubject">
    <w:name w:val="annotation subject"/>
    <w:basedOn w:val="CommentText"/>
    <w:next w:val="CommentText"/>
    <w:link w:val="CommentSubjectChar"/>
    <w:uiPriority w:val="99"/>
    <w:semiHidden/>
    <w:unhideWhenUsed/>
    <w:rsid w:val="00AC52CD"/>
    <w:rPr>
      <w:b/>
      <w:bCs/>
      <w:sz w:val="20"/>
      <w:szCs w:val="20"/>
    </w:rPr>
  </w:style>
  <w:style w:type="character" w:customStyle="1" w:styleId="CommentSubjectChar">
    <w:name w:val="Comment Subject Char"/>
    <w:basedOn w:val="CommentTextChar"/>
    <w:link w:val="CommentSubject"/>
    <w:uiPriority w:val="99"/>
    <w:semiHidden/>
    <w:rsid w:val="00AC52CD"/>
    <w:rPr>
      <w:b/>
      <w:bCs/>
      <w:sz w:val="20"/>
      <w:szCs w:val="20"/>
    </w:rPr>
  </w:style>
  <w:style w:type="paragraph" w:styleId="NoSpacing">
    <w:name w:val="No Spacing"/>
    <w:uiPriority w:val="1"/>
    <w:qFormat/>
    <w:rsid w:val="00730069"/>
  </w:style>
  <w:style w:type="character" w:customStyle="1" w:styleId="cite-reference-link-bracket">
    <w:name w:val="cite-reference-link-bracket"/>
    <w:basedOn w:val="DefaultParagraphFont"/>
    <w:rsid w:val="006202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97"/>
    <w:rPr>
      <w:rFonts w:ascii="Lucida Grande" w:hAnsi="Lucida Grande" w:cs="Lucida Grande"/>
      <w:sz w:val="18"/>
      <w:szCs w:val="18"/>
    </w:rPr>
  </w:style>
  <w:style w:type="character" w:styleId="Hyperlink">
    <w:name w:val="Hyperlink"/>
    <w:basedOn w:val="DefaultParagraphFont"/>
    <w:uiPriority w:val="99"/>
    <w:unhideWhenUsed/>
    <w:rsid w:val="00F66197"/>
    <w:rPr>
      <w:color w:val="0000FF" w:themeColor="hyperlink"/>
      <w:u w:val="single"/>
    </w:rPr>
  </w:style>
  <w:style w:type="paragraph" w:styleId="NormalWeb">
    <w:name w:val="Normal (Web)"/>
    <w:basedOn w:val="Normal"/>
    <w:uiPriority w:val="99"/>
    <w:unhideWhenUsed/>
    <w:rsid w:val="00F66197"/>
    <w:pPr>
      <w:spacing w:before="100" w:beforeAutospacing="1" w:after="100" w:afterAutospacing="1"/>
    </w:pPr>
    <w:rPr>
      <w:rFonts w:ascii="Times New Roman" w:eastAsiaTheme="minorHAnsi" w:hAnsi="Times New Roman" w:cs="Times New Roman"/>
      <w:lang w:eastAsia="sv-SE"/>
    </w:rPr>
  </w:style>
  <w:style w:type="character" w:styleId="FollowedHyperlink">
    <w:name w:val="FollowedHyperlink"/>
    <w:basedOn w:val="DefaultParagraphFont"/>
    <w:uiPriority w:val="99"/>
    <w:semiHidden/>
    <w:unhideWhenUsed/>
    <w:rsid w:val="00EE0A44"/>
    <w:rPr>
      <w:color w:val="800080" w:themeColor="followedHyperlink"/>
      <w:u w:val="single"/>
    </w:rPr>
  </w:style>
  <w:style w:type="character" w:styleId="CommentReference">
    <w:name w:val="annotation reference"/>
    <w:basedOn w:val="DefaultParagraphFont"/>
    <w:uiPriority w:val="99"/>
    <w:semiHidden/>
    <w:unhideWhenUsed/>
    <w:rsid w:val="00AC52CD"/>
    <w:rPr>
      <w:sz w:val="18"/>
      <w:szCs w:val="18"/>
    </w:rPr>
  </w:style>
  <w:style w:type="paragraph" w:styleId="CommentText">
    <w:name w:val="annotation text"/>
    <w:basedOn w:val="Normal"/>
    <w:link w:val="CommentTextChar"/>
    <w:uiPriority w:val="99"/>
    <w:semiHidden/>
    <w:unhideWhenUsed/>
    <w:rsid w:val="00AC52CD"/>
  </w:style>
  <w:style w:type="character" w:customStyle="1" w:styleId="CommentTextChar">
    <w:name w:val="Comment Text Char"/>
    <w:basedOn w:val="DefaultParagraphFont"/>
    <w:link w:val="CommentText"/>
    <w:uiPriority w:val="99"/>
    <w:semiHidden/>
    <w:rsid w:val="00AC52CD"/>
  </w:style>
  <w:style w:type="paragraph" w:styleId="CommentSubject">
    <w:name w:val="annotation subject"/>
    <w:basedOn w:val="CommentText"/>
    <w:next w:val="CommentText"/>
    <w:link w:val="CommentSubjectChar"/>
    <w:uiPriority w:val="99"/>
    <w:semiHidden/>
    <w:unhideWhenUsed/>
    <w:rsid w:val="00AC52CD"/>
    <w:rPr>
      <w:b/>
      <w:bCs/>
      <w:sz w:val="20"/>
      <w:szCs w:val="20"/>
    </w:rPr>
  </w:style>
  <w:style w:type="character" w:customStyle="1" w:styleId="CommentSubjectChar">
    <w:name w:val="Comment Subject Char"/>
    <w:basedOn w:val="CommentTextChar"/>
    <w:link w:val="CommentSubject"/>
    <w:uiPriority w:val="99"/>
    <w:semiHidden/>
    <w:rsid w:val="00AC52CD"/>
    <w:rPr>
      <w:b/>
      <w:bCs/>
      <w:sz w:val="20"/>
      <w:szCs w:val="20"/>
    </w:rPr>
  </w:style>
  <w:style w:type="paragraph" w:styleId="NoSpacing">
    <w:name w:val="No Spacing"/>
    <w:uiPriority w:val="1"/>
    <w:qFormat/>
    <w:rsid w:val="00730069"/>
  </w:style>
  <w:style w:type="character" w:customStyle="1" w:styleId="cite-reference-link-bracket">
    <w:name w:val="cite-reference-link-bracket"/>
    <w:basedOn w:val="DefaultParagraphFont"/>
    <w:rsid w:val="0062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76800">
      <w:bodyDiv w:val="1"/>
      <w:marLeft w:val="0"/>
      <w:marRight w:val="0"/>
      <w:marTop w:val="0"/>
      <w:marBottom w:val="0"/>
      <w:divBdr>
        <w:top w:val="none" w:sz="0" w:space="0" w:color="auto"/>
        <w:left w:val="none" w:sz="0" w:space="0" w:color="auto"/>
        <w:bottom w:val="none" w:sz="0" w:space="0" w:color="auto"/>
        <w:right w:val="none" w:sz="0" w:space="0" w:color="auto"/>
      </w:divBdr>
    </w:div>
    <w:div w:id="829639697">
      <w:bodyDiv w:val="1"/>
      <w:marLeft w:val="0"/>
      <w:marRight w:val="0"/>
      <w:marTop w:val="0"/>
      <w:marBottom w:val="0"/>
      <w:divBdr>
        <w:top w:val="none" w:sz="0" w:space="0" w:color="auto"/>
        <w:left w:val="none" w:sz="0" w:space="0" w:color="auto"/>
        <w:bottom w:val="none" w:sz="0" w:space="0" w:color="auto"/>
        <w:right w:val="none" w:sz="0" w:space="0" w:color="auto"/>
      </w:divBdr>
    </w:div>
    <w:div w:id="965087628">
      <w:bodyDiv w:val="1"/>
      <w:marLeft w:val="0"/>
      <w:marRight w:val="0"/>
      <w:marTop w:val="0"/>
      <w:marBottom w:val="0"/>
      <w:divBdr>
        <w:top w:val="none" w:sz="0" w:space="0" w:color="auto"/>
        <w:left w:val="none" w:sz="0" w:space="0" w:color="auto"/>
        <w:bottom w:val="none" w:sz="0" w:space="0" w:color="auto"/>
        <w:right w:val="none" w:sz="0" w:space="0" w:color="auto"/>
      </w:divBdr>
    </w:div>
    <w:div w:id="1005280442">
      <w:bodyDiv w:val="1"/>
      <w:marLeft w:val="0"/>
      <w:marRight w:val="0"/>
      <w:marTop w:val="0"/>
      <w:marBottom w:val="0"/>
      <w:divBdr>
        <w:top w:val="none" w:sz="0" w:space="0" w:color="auto"/>
        <w:left w:val="none" w:sz="0" w:space="0" w:color="auto"/>
        <w:bottom w:val="none" w:sz="0" w:space="0" w:color="auto"/>
        <w:right w:val="none" w:sz="0" w:space="0" w:color="auto"/>
      </w:divBdr>
    </w:div>
    <w:div w:id="1487086914">
      <w:bodyDiv w:val="1"/>
      <w:marLeft w:val="0"/>
      <w:marRight w:val="0"/>
      <w:marTop w:val="0"/>
      <w:marBottom w:val="0"/>
      <w:divBdr>
        <w:top w:val="none" w:sz="0" w:space="0" w:color="auto"/>
        <w:left w:val="none" w:sz="0" w:space="0" w:color="auto"/>
        <w:bottom w:val="none" w:sz="0" w:space="0" w:color="auto"/>
        <w:right w:val="none" w:sz="0" w:space="0" w:color="auto"/>
      </w:divBdr>
    </w:div>
    <w:div w:id="1775898154">
      <w:bodyDiv w:val="1"/>
      <w:marLeft w:val="0"/>
      <w:marRight w:val="0"/>
      <w:marTop w:val="0"/>
      <w:marBottom w:val="0"/>
      <w:divBdr>
        <w:top w:val="none" w:sz="0" w:space="0" w:color="auto"/>
        <w:left w:val="none" w:sz="0" w:space="0" w:color="auto"/>
        <w:bottom w:val="none" w:sz="0" w:space="0" w:color="auto"/>
        <w:right w:val="none" w:sz="0" w:space="0" w:color="auto"/>
      </w:divBdr>
    </w:div>
    <w:div w:id="1884562749">
      <w:bodyDiv w:val="1"/>
      <w:marLeft w:val="0"/>
      <w:marRight w:val="0"/>
      <w:marTop w:val="0"/>
      <w:marBottom w:val="0"/>
      <w:divBdr>
        <w:top w:val="none" w:sz="0" w:space="0" w:color="auto"/>
        <w:left w:val="none" w:sz="0" w:space="0" w:color="auto"/>
        <w:bottom w:val="none" w:sz="0" w:space="0" w:color="auto"/>
        <w:right w:val="none" w:sz="0" w:space="0" w:color="auto"/>
      </w:divBdr>
      <w:divsChild>
        <w:div w:id="816268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0444">
              <w:marLeft w:val="0"/>
              <w:marRight w:val="0"/>
              <w:marTop w:val="0"/>
              <w:marBottom w:val="0"/>
              <w:divBdr>
                <w:top w:val="none" w:sz="0" w:space="0" w:color="auto"/>
                <w:left w:val="none" w:sz="0" w:space="0" w:color="auto"/>
                <w:bottom w:val="none" w:sz="0" w:space="0" w:color="auto"/>
                <w:right w:val="none" w:sz="0" w:space="0" w:color="auto"/>
              </w:divBdr>
              <w:divsChild>
                <w:div w:id="1932004324">
                  <w:marLeft w:val="0"/>
                  <w:marRight w:val="0"/>
                  <w:marTop w:val="0"/>
                  <w:marBottom w:val="0"/>
                  <w:divBdr>
                    <w:top w:val="none" w:sz="0" w:space="0" w:color="auto"/>
                    <w:left w:val="none" w:sz="0" w:space="0" w:color="auto"/>
                    <w:bottom w:val="none" w:sz="0" w:space="0" w:color="auto"/>
                    <w:right w:val="none" w:sz="0" w:space="0" w:color="auto"/>
                  </w:divBdr>
                  <w:divsChild>
                    <w:div w:id="1447848160">
                      <w:marLeft w:val="0"/>
                      <w:marRight w:val="0"/>
                      <w:marTop w:val="0"/>
                      <w:marBottom w:val="0"/>
                      <w:divBdr>
                        <w:top w:val="none" w:sz="0" w:space="0" w:color="auto"/>
                        <w:left w:val="none" w:sz="0" w:space="0" w:color="auto"/>
                        <w:bottom w:val="none" w:sz="0" w:space="0" w:color="auto"/>
                        <w:right w:val="none" w:sz="0" w:space="0" w:color="auto"/>
                      </w:divBdr>
                      <w:divsChild>
                        <w:div w:id="1325010563">
                          <w:marLeft w:val="0"/>
                          <w:marRight w:val="0"/>
                          <w:marTop w:val="0"/>
                          <w:marBottom w:val="0"/>
                          <w:divBdr>
                            <w:top w:val="none" w:sz="0" w:space="0" w:color="auto"/>
                            <w:left w:val="none" w:sz="0" w:space="0" w:color="auto"/>
                            <w:bottom w:val="none" w:sz="0" w:space="0" w:color="auto"/>
                            <w:right w:val="none" w:sz="0" w:space="0" w:color="auto"/>
                          </w:divBdr>
                          <w:divsChild>
                            <w:div w:id="115117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239252">
                                  <w:marLeft w:val="0"/>
                                  <w:marRight w:val="0"/>
                                  <w:marTop w:val="0"/>
                                  <w:marBottom w:val="0"/>
                                  <w:divBdr>
                                    <w:top w:val="none" w:sz="0" w:space="0" w:color="auto"/>
                                    <w:left w:val="none" w:sz="0" w:space="0" w:color="auto"/>
                                    <w:bottom w:val="none" w:sz="0" w:space="0" w:color="auto"/>
                                    <w:right w:val="none" w:sz="0" w:space="0" w:color="auto"/>
                                  </w:divBdr>
                                  <w:divsChild>
                                    <w:div w:id="437025066">
                                      <w:marLeft w:val="0"/>
                                      <w:marRight w:val="0"/>
                                      <w:marTop w:val="0"/>
                                      <w:marBottom w:val="0"/>
                                      <w:divBdr>
                                        <w:top w:val="none" w:sz="0" w:space="0" w:color="auto"/>
                                        <w:left w:val="none" w:sz="0" w:space="0" w:color="auto"/>
                                        <w:bottom w:val="none" w:sz="0" w:space="0" w:color="auto"/>
                                        <w:right w:val="none" w:sz="0" w:space="0" w:color="auto"/>
                                      </w:divBdr>
                                      <w:divsChild>
                                        <w:div w:id="723873113">
                                          <w:marLeft w:val="0"/>
                                          <w:marRight w:val="0"/>
                                          <w:marTop w:val="0"/>
                                          <w:marBottom w:val="0"/>
                                          <w:divBdr>
                                            <w:top w:val="none" w:sz="0" w:space="0" w:color="auto"/>
                                            <w:left w:val="none" w:sz="0" w:space="0" w:color="auto"/>
                                            <w:bottom w:val="none" w:sz="0" w:space="0" w:color="auto"/>
                                            <w:right w:val="none" w:sz="0" w:space="0" w:color="auto"/>
                                          </w:divBdr>
                                          <w:divsChild>
                                            <w:div w:id="1202132648">
                                              <w:marLeft w:val="0"/>
                                              <w:marRight w:val="0"/>
                                              <w:marTop w:val="0"/>
                                              <w:marBottom w:val="0"/>
                                              <w:divBdr>
                                                <w:top w:val="none" w:sz="0" w:space="0" w:color="auto"/>
                                                <w:left w:val="none" w:sz="0" w:space="0" w:color="auto"/>
                                                <w:bottom w:val="none" w:sz="0" w:space="0" w:color="auto"/>
                                                <w:right w:val="none" w:sz="0" w:space="0" w:color="auto"/>
                                              </w:divBdr>
                                              <w:divsChild>
                                                <w:div w:id="1783332142">
                                                  <w:marLeft w:val="0"/>
                                                  <w:marRight w:val="0"/>
                                                  <w:marTop w:val="0"/>
                                                  <w:marBottom w:val="0"/>
                                                  <w:divBdr>
                                                    <w:top w:val="none" w:sz="0" w:space="0" w:color="auto"/>
                                                    <w:left w:val="none" w:sz="0" w:space="0" w:color="auto"/>
                                                    <w:bottom w:val="none" w:sz="0" w:space="0" w:color="auto"/>
                                                    <w:right w:val="none" w:sz="0" w:space="0" w:color="auto"/>
                                                  </w:divBdr>
                                                </w:div>
                                                <w:div w:id="112284740">
                                                  <w:marLeft w:val="0"/>
                                                  <w:marRight w:val="0"/>
                                                  <w:marTop w:val="0"/>
                                                  <w:marBottom w:val="0"/>
                                                  <w:divBdr>
                                                    <w:top w:val="none" w:sz="0" w:space="0" w:color="auto"/>
                                                    <w:left w:val="none" w:sz="0" w:space="0" w:color="auto"/>
                                                    <w:bottom w:val="none" w:sz="0" w:space="0" w:color="auto"/>
                                                    <w:right w:val="none" w:sz="0" w:space="0" w:color="auto"/>
                                                  </w:divBdr>
                                                </w:div>
                                                <w:div w:id="1621954599">
                                                  <w:marLeft w:val="0"/>
                                                  <w:marRight w:val="0"/>
                                                  <w:marTop w:val="0"/>
                                                  <w:marBottom w:val="0"/>
                                                  <w:divBdr>
                                                    <w:top w:val="none" w:sz="0" w:space="0" w:color="auto"/>
                                                    <w:left w:val="none" w:sz="0" w:space="0" w:color="auto"/>
                                                    <w:bottom w:val="none" w:sz="0" w:space="0" w:color="auto"/>
                                                    <w:right w:val="none" w:sz="0" w:space="0" w:color="auto"/>
                                                  </w:divBdr>
                                                </w:div>
                                                <w:div w:id="1073116030">
                                                  <w:marLeft w:val="0"/>
                                                  <w:marRight w:val="0"/>
                                                  <w:marTop w:val="0"/>
                                                  <w:marBottom w:val="0"/>
                                                  <w:divBdr>
                                                    <w:top w:val="none" w:sz="0" w:space="0" w:color="auto"/>
                                                    <w:left w:val="none" w:sz="0" w:space="0" w:color="auto"/>
                                                    <w:bottom w:val="none" w:sz="0" w:space="0" w:color="auto"/>
                                                    <w:right w:val="none" w:sz="0" w:space="0" w:color="auto"/>
                                                  </w:divBdr>
                                                </w:div>
                                                <w:div w:id="1707221681">
                                                  <w:marLeft w:val="0"/>
                                                  <w:marRight w:val="0"/>
                                                  <w:marTop w:val="0"/>
                                                  <w:marBottom w:val="0"/>
                                                  <w:divBdr>
                                                    <w:top w:val="none" w:sz="0" w:space="0" w:color="auto"/>
                                                    <w:left w:val="none" w:sz="0" w:space="0" w:color="auto"/>
                                                    <w:bottom w:val="none" w:sz="0" w:space="0" w:color="auto"/>
                                                    <w:right w:val="none" w:sz="0" w:space="0" w:color="auto"/>
                                                  </w:divBdr>
                                                </w:div>
                                                <w:div w:id="1715736862">
                                                  <w:marLeft w:val="0"/>
                                                  <w:marRight w:val="0"/>
                                                  <w:marTop w:val="0"/>
                                                  <w:marBottom w:val="0"/>
                                                  <w:divBdr>
                                                    <w:top w:val="none" w:sz="0" w:space="0" w:color="auto"/>
                                                    <w:left w:val="none" w:sz="0" w:space="0" w:color="auto"/>
                                                    <w:bottom w:val="none" w:sz="0" w:space="0" w:color="auto"/>
                                                    <w:right w:val="none" w:sz="0" w:space="0" w:color="auto"/>
                                                  </w:divBdr>
                                                </w:div>
                                                <w:div w:id="656033998">
                                                  <w:marLeft w:val="0"/>
                                                  <w:marRight w:val="0"/>
                                                  <w:marTop w:val="0"/>
                                                  <w:marBottom w:val="0"/>
                                                  <w:divBdr>
                                                    <w:top w:val="none" w:sz="0" w:space="0" w:color="auto"/>
                                                    <w:left w:val="none" w:sz="0" w:space="0" w:color="auto"/>
                                                    <w:bottom w:val="none" w:sz="0" w:space="0" w:color="auto"/>
                                                    <w:right w:val="none" w:sz="0" w:space="0" w:color="auto"/>
                                                  </w:divBdr>
                                                </w:div>
                                                <w:div w:id="703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95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sabella.nilsson@konstakademien.se" TargetMode="External"/><Relationship Id="rId7" Type="http://schemas.openxmlformats.org/officeDocument/2006/relationships/hyperlink" Target="http://www.konstakademi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2031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Susanne Krutrök Åfors</cp:lastModifiedBy>
  <cp:revision>3</cp:revision>
  <cp:lastPrinted>2019-03-03T11:21:00Z</cp:lastPrinted>
  <dcterms:created xsi:type="dcterms:W3CDTF">2019-06-13T08:31:00Z</dcterms:created>
  <dcterms:modified xsi:type="dcterms:W3CDTF">2019-06-13T08:32:00Z</dcterms:modified>
  <cp:category/>
</cp:coreProperties>
</file>