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7BBB5" w14:textId="77777777" w:rsidR="00B23115" w:rsidRDefault="00B23115"/>
    <w:p w14:paraId="2CE8CF92" w14:textId="77777777" w:rsidR="0034488D" w:rsidRDefault="0034488D"/>
    <w:p w14:paraId="7A6FCC15" w14:textId="77777777" w:rsidR="0034488D" w:rsidRDefault="0034488D"/>
    <w:p w14:paraId="2DF53CBD" w14:textId="77777777" w:rsidR="0034488D" w:rsidRDefault="0034488D"/>
    <w:p w14:paraId="3427E2EC" w14:textId="77777777" w:rsidR="0034488D" w:rsidRDefault="0034488D"/>
    <w:p w14:paraId="79393D6A" w14:textId="77777777" w:rsidR="0034488D" w:rsidRDefault="0034488D"/>
    <w:p w14:paraId="23F608DD" w14:textId="2C326117" w:rsidR="0034488D" w:rsidRDefault="00A15CE6">
      <w:r>
        <w:t xml:space="preserve">Pressmeddelande </w:t>
      </w:r>
      <w:r w:rsidR="00EF795F">
        <w:t xml:space="preserve">6 juli 2017 </w:t>
      </w:r>
    </w:p>
    <w:p w14:paraId="30BEDBC8" w14:textId="77777777" w:rsidR="0034488D" w:rsidRDefault="0034488D"/>
    <w:p w14:paraId="225A030D" w14:textId="57A50970" w:rsidR="009B485A" w:rsidRDefault="009B485A">
      <w:pPr>
        <w:rPr>
          <w:b/>
          <w:sz w:val="40"/>
          <w:szCs w:val="40"/>
        </w:rPr>
      </w:pPr>
      <w:r>
        <w:rPr>
          <w:b/>
          <w:sz w:val="40"/>
          <w:szCs w:val="40"/>
        </w:rPr>
        <w:t>Så ska Åre öka omsättningen på cykling med 20 miljoner</w:t>
      </w:r>
    </w:p>
    <w:p w14:paraId="33E05024" w14:textId="07D7F803" w:rsidR="009D2931" w:rsidRPr="009D2931" w:rsidRDefault="009D2931">
      <w:pPr>
        <w:rPr>
          <w:b/>
        </w:rPr>
      </w:pPr>
      <w:r>
        <w:rPr>
          <w:b/>
        </w:rPr>
        <w:t xml:space="preserve">Genom att aktivt jobba för ökad cykelturism i Åre ska omsättningen från </w:t>
      </w:r>
      <w:r w:rsidR="00E40C9B">
        <w:rPr>
          <w:b/>
        </w:rPr>
        <w:t xml:space="preserve">just cyklingen </w:t>
      </w:r>
      <w:r>
        <w:rPr>
          <w:b/>
        </w:rPr>
        <w:t xml:space="preserve">öka med drygt 20 miljoner </w:t>
      </w:r>
      <w:r w:rsidR="004146A4">
        <w:rPr>
          <w:b/>
        </w:rPr>
        <w:t xml:space="preserve">kronor </w:t>
      </w:r>
      <w:r>
        <w:rPr>
          <w:b/>
        </w:rPr>
        <w:t xml:space="preserve">till år 2025. </w:t>
      </w:r>
      <w:r w:rsidR="009B485A">
        <w:rPr>
          <w:b/>
        </w:rPr>
        <w:t xml:space="preserve">En betydande del i detta blir att vidareutveckla crosscountrycyklingen. </w:t>
      </w:r>
      <w:r w:rsidR="00F411F3">
        <w:rPr>
          <w:b/>
        </w:rPr>
        <w:t>Idag, 6 juli,</w:t>
      </w:r>
      <w:r w:rsidR="004146A4">
        <w:rPr>
          <w:b/>
        </w:rPr>
        <w:t xml:space="preserve"> sätts spaden i marken för Björnens nya xc-område.</w:t>
      </w:r>
    </w:p>
    <w:p w14:paraId="127D626A" w14:textId="77777777" w:rsidR="0034488D" w:rsidRDefault="0034488D">
      <w:pPr>
        <w:rPr>
          <w:b/>
        </w:rPr>
      </w:pPr>
    </w:p>
    <w:p w14:paraId="60D83614" w14:textId="3571CFAA" w:rsidR="00524492" w:rsidRDefault="00524492">
      <w:r w:rsidRPr="004146A4">
        <w:t xml:space="preserve">Cyklingen i Åre omsatte 2016 drygt 32 miljoner kronor. Då räknar man med både cykeldagar i Åre Bike Park, uthyrning av cyklar, guidning, logi, restaurangbesök </w:t>
      </w:r>
      <w:r w:rsidR="00A663FA" w:rsidRPr="004146A4">
        <w:t>och shopping. Nu har Biking Åre</w:t>
      </w:r>
      <w:r w:rsidR="009B485A" w:rsidRPr="004146A4">
        <w:t>*</w:t>
      </w:r>
      <w:r w:rsidR="00A663FA" w:rsidRPr="004146A4">
        <w:t>, Åres gemensamma arbetsgrupp för cyklingen i Åre</w:t>
      </w:r>
      <w:r w:rsidR="00085CFD" w:rsidRPr="004146A4">
        <w:t>, bestämt att denna omsättning ska ökas t</w:t>
      </w:r>
      <w:r w:rsidR="004146A4">
        <w:t>ill närmare 54 miljoner kronor å</w:t>
      </w:r>
      <w:r w:rsidR="00085CFD" w:rsidRPr="004146A4">
        <w:t>r 2025.</w:t>
      </w:r>
    </w:p>
    <w:p w14:paraId="2A00C57B" w14:textId="77777777" w:rsidR="00085CFD" w:rsidRDefault="00085CFD"/>
    <w:p w14:paraId="20BB410B" w14:textId="00620578" w:rsidR="00085CFD" w:rsidRDefault="004146A4" w:rsidP="00085CFD">
      <w:pPr>
        <w:pStyle w:val="Liststycke"/>
        <w:numPr>
          <w:ilvl w:val="0"/>
          <w:numId w:val="2"/>
        </w:numPr>
      </w:pPr>
      <w:r>
        <w:t>Cyklingen är en mycket</w:t>
      </w:r>
      <w:r w:rsidR="00085CFD">
        <w:t xml:space="preserve"> viktig del av besöksnäringen i Åre under barmarkssäsongen. Tillsammans med vandringen är det en huvudanledning till besök för våra gäster. Intresset för cyklingen i Åre växer för varje år och vi har satt upp ty</w:t>
      </w:r>
      <w:r>
        <w:t>dliga</w:t>
      </w:r>
      <w:r w:rsidR="00DF716E">
        <w:t xml:space="preserve"> </w:t>
      </w:r>
      <w:r>
        <w:t xml:space="preserve">mål mot vilka vi nu jobbar, säger </w:t>
      </w:r>
      <w:r w:rsidR="00074379">
        <w:t xml:space="preserve">Therese </w:t>
      </w:r>
      <w:proofErr w:type="spellStart"/>
      <w:r w:rsidR="00074379">
        <w:t>Sjölundh</w:t>
      </w:r>
      <w:proofErr w:type="spellEnd"/>
      <w:r w:rsidR="00074379">
        <w:t>, VD, Åre Destination</w:t>
      </w:r>
      <w:r>
        <w:t>.</w:t>
      </w:r>
    </w:p>
    <w:p w14:paraId="62C6DFAE" w14:textId="77777777" w:rsidR="00085CFD" w:rsidRDefault="00085CFD" w:rsidP="00085CFD"/>
    <w:p w14:paraId="2D2D742A" w14:textId="16744659" w:rsidR="00DF716E" w:rsidRDefault="00DF716E" w:rsidP="00085CFD">
      <w:r>
        <w:t>Inom dessa mål ligger at</w:t>
      </w:r>
      <w:r w:rsidR="00FF654C">
        <w:t>t bredda cykelprodukten. B</w:t>
      </w:r>
      <w:r>
        <w:t>åde downhillcyklingen i Åre Bike Park med fler enklare leder så att insteget blir lägre för nybörjare och barnfamiljer, men också att skapa en riktigt bra crosscountryprodukt</w:t>
      </w:r>
      <w:r w:rsidR="00FF654C">
        <w:t xml:space="preserve"> i centrala Åre</w:t>
      </w:r>
      <w:r>
        <w:t xml:space="preserve">. </w:t>
      </w:r>
    </w:p>
    <w:p w14:paraId="5BEE14B8" w14:textId="77777777" w:rsidR="00DF716E" w:rsidRDefault="00DF716E" w:rsidP="00085CFD"/>
    <w:p w14:paraId="0BBD4F57" w14:textId="6D09ABD4" w:rsidR="003478C5" w:rsidRDefault="00F411F3" w:rsidP="00DF716E">
      <w:r>
        <w:t>Nu i juli</w:t>
      </w:r>
      <w:r w:rsidR="00DF716E">
        <w:t xml:space="preserve"> drar bygget av helt nya crosscou</w:t>
      </w:r>
      <w:r w:rsidR="003F23D5">
        <w:t>n</w:t>
      </w:r>
      <w:r w:rsidR="00DF716E">
        <w:t>tryleder igång i Björnen där den första slingan blir en enklare b</w:t>
      </w:r>
      <w:r w:rsidR="007579B7">
        <w:t>lå led ned</w:t>
      </w:r>
      <w:r w:rsidR="00D3085B">
        <w:t xml:space="preserve"> mot Sadeln samt en</w:t>
      </w:r>
      <w:r w:rsidR="00DF716E">
        <w:t xml:space="preserve"> ba</w:t>
      </w:r>
      <w:r w:rsidR="000D1FE1">
        <w:t xml:space="preserve">rnslinga och grillplats </w:t>
      </w:r>
      <w:r w:rsidR="00DF716E">
        <w:t xml:space="preserve">vid Valles skidland. </w:t>
      </w:r>
      <w:r w:rsidR="00F65A67">
        <w:t>Dessa beräknas stå klara till sommaren 2018. Åre Destination ligger bakom projektet</w:t>
      </w:r>
      <w:r w:rsidR="003478C5">
        <w:t>**</w:t>
      </w:r>
      <w:r>
        <w:t xml:space="preserve"> som finansieras </w:t>
      </w:r>
      <w:r w:rsidR="00F65A67">
        <w:t xml:space="preserve">av </w:t>
      </w:r>
      <w:r w:rsidR="00264D75">
        <w:t>Leader</w:t>
      </w:r>
      <w:r>
        <w:t xml:space="preserve">. </w:t>
      </w:r>
      <w:r w:rsidR="00C97FA8">
        <w:t xml:space="preserve">Åre Destination, Björnbergets fastighetsutveckling och </w:t>
      </w:r>
      <w:r w:rsidR="00F65A67">
        <w:t>Sk</w:t>
      </w:r>
      <w:r w:rsidR="00F21A6E">
        <w:t>iStar, som också</w:t>
      </w:r>
      <w:r w:rsidR="00C97FA8">
        <w:t xml:space="preserve"> utför själva byggnationen, är</w:t>
      </w:r>
      <w:r w:rsidR="003478C5">
        <w:t xml:space="preserve"> medfinansiär</w:t>
      </w:r>
      <w:r w:rsidR="00C97FA8">
        <w:t>er</w:t>
      </w:r>
      <w:r w:rsidR="003478C5">
        <w:t>.</w:t>
      </w:r>
    </w:p>
    <w:p w14:paraId="33CF0BE2" w14:textId="77777777" w:rsidR="003478C5" w:rsidRDefault="003478C5" w:rsidP="00DF716E"/>
    <w:p w14:paraId="24FF7CED" w14:textId="49F9795C" w:rsidR="00DF716E" w:rsidRDefault="008F0507" w:rsidP="00DF716E">
      <w:r>
        <w:t xml:space="preserve">Utöver </w:t>
      </w:r>
      <w:r w:rsidR="00FF7139">
        <w:t xml:space="preserve">detta projekterar SkiStar för att bygga </w:t>
      </w:r>
      <w:r w:rsidR="001F5CDD">
        <w:t>en ny xc-led uppe på VM-</w:t>
      </w:r>
      <w:r w:rsidR="003478C5">
        <w:t>pl</w:t>
      </w:r>
      <w:r w:rsidR="00953496">
        <w:t>a</w:t>
      </w:r>
      <w:r w:rsidR="003478C5">
        <w:t>tån</w:t>
      </w:r>
      <w:r w:rsidR="00252DA6">
        <w:t>, vid liften VM8</w:t>
      </w:r>
      <w:r w:rsidR="000B513E">
        <w:t>:</w:t>
      </w:r>
      <w:r w:rsidR="00252DA6">
        <w:t>ans toppstation</w:t>
      </w:r>
      <w:r w:rsidR="003478C5">
        <w:t xml:space="preserve">. </w:t>
      </w:r>
    </w:p>
    <w:p w14:paraId="29C95347" w14:textId="77777777" w:rsidR="00F65A67" w:rsidRDefault="00F65A67" w:rsidP="00DF716E"/>
    <w:p w14:paraId="4C587AC0" w14:textId="1D1B1FA1" w:rsidR="00F65A67" w:rsidRDefault="00F65A67" w:rsidP="00F65A67">
      <w:pPr>
        <w:pStyle w:val="Liststycke"/>
        <w:numPr>
          <w:ilvl w:val="0"/>
          <w:numId w:val="2"/>
        </w:numPr>
      </w:pPr>
      <w:r>
        <w:t xml:space="preserve">En tydligare crosscountryprodukt i centrala Åre är efterlängtad och det känns väldigt kul att vi äntligen är igång. De enklare blå </w:t>
      </w:r>
      <w:r w:rsidR="00FF654C">
        <w:t xml:space="preserve">crosscountrylederna </w:t>
      </w:r>
      <w:r>
        <w:t xml:space="preserve">byggs för att passa både nybörjare och mer vana cyklister och blir ett </w:t>
      </w:r>
      <w:r w:rsidR="00FF654C">
        <w:t xml:space="preserve">bra komplement till redan befintliga </w:t>
      </w:r>
      <w:proofErr w:type="spellStart"/>
      <w:r w:rsidR="00FF654C">
        <w:t>downhill</w:t>
      </w:r>
      <w:r w:rsidR="00863D95">
        <w:t>leder</w:t>
      </w:r>
      <w:proofErr w:type="spellEnd"/>
      <w:r w:rsidR="00863D95">
        <w:t xml:space="preserve"> i Åre Bike Park, säger Therese</w:t>
      </w:r>
      <w:r w:rsidR="00FF654C">
        <w:t>.</w:t>
      </w:r>
    </w:p>
    <w:p w14:paraId="6C341466" w14:textId="77777777" w:rsidR="00DF716E" w:rsidRDefault="00DF716E" w:rsidP="00085CFD"/>
    <w:p w14:paraId="6563268D" w14:textId="34448DC5" w:rsidR="00FF654C" w:rsidRDefault="00085CFD" w:rsidP="00A76B02">
      <w:r>
        <w:t xml:space="preserve">Åre Bike Park har tidigare utnämnts till världens fjärde bästa bikepark och bjuder på downhillcykling i absolut världsklass. </w:t>
      </w:r>
      <w:r w:rsidR="004146A4">
        <w:t>Med hjälp av</w:t>
      </w:r>
      <w:r>
        <w:t xml:space="preserve"> even</w:t>
      </w:r>
      <w:r w:rsidR="004146A4">
        <w:t xml:space="preserve">emang som </w:t>
      </w:r>
      <w:hyperlink r:id="rId7" w:history="1">
        <w:r w:rsidR="004146A4" w:rsidRPr="00A147E7">
          <w:rPr>
            <w:rStyle w:val="Hyperlnk"/>
          </w:rPr>
          <w:t>Åre Bike Festival</w:t>
        </w:r>
      </w:hyperlink>
      <w:r w:rsidR="004146A4">
        <w:t xml:space="preserve">, </w:t>
      </w:r>
      <w:r>
        <w:t xml:space="preserve">världsstjärnor som </w:t>
      </w:r>
      <w:hyperlink r:id="rId8" w:history="1">
        <w:r w:rsidRPr="00A147E7">
          <w:rPr>
            <w:rStyle w:val="Hyperlnk"/>
          </w:rPr>
          <w:t>Robin Wallner</w:t>
        </w:r>
      </w:hyperlink>
      <w:r>
        <w:t xml:space="preserve"> och en drive</w:t>
      </w:r>
      <w:bookmarkStart w:id="0" w:name="_GoBack"/>
      <w:bookmarkEnd w:id="0"/>
      <w:r>
        <w:t>n cykelklubb</w:t>
      </w:r>
      <w:r w:rsidR="00376B94">
        <w:t>,</w:t>
      </w:r>
      <w:r>
        <w:t xml:space="preserve"> </w:t>
      </w:r>
      <w:hyperlink r:id="rId9" w:history="1">
        <w:r w:rsidRPr="00A147E7">
          <w:rPr>
            <w:rStyle w:val="Hyperlnk"/>
          </w:rPr>
          <w:t>Åre Bergscyklister</w:t>
        </w:r>
      </w:hyperlink>
      <w:r w:rsidR="00376B94">
        <w:t>,</w:t>
      </w:r>
      <w:r>
        <w:t xml:space="preserve"> har </w:t>
      </w:r>
      <w:r w:rsidR="004146A4">
        <w:t xml:space="preserve">Åre befäst sin plats </w:t>
      </w:r>
      <w:r w:rsidR="00376B94">
        <w:t>på kartan som en cykeldestination att räkna med.</w:t>
      </w:r>
    </w:p>
    <w:p w14:paraId="01CAA88A" w14:textId="27CAE22A" w:rsidR="00A76B02" w:rsidRDefault="009B485A" w:rsidP="00A76B02">
      <w:r>
        <w:lastRenderedPageBreak/>
        <w:br/>
        <w:t>*</w:t>
      </w:r>
      <w:r w:rsidR="00A76B02">
        <w:t>Biking Åre</w:t>
      </w:r>
      <w:r>
        <w:t xml:space="preserve"> är ett nätverk av cykelföretag i Åre som jobbar för att utveckla Åres cykelprodukt. Åre Destination ligger bakom initiativet och är även sammankallande.</w:t>
      </w:r>
    </w:p>
    <w:p w14:paraId="309070DA" w14:textId="77777777" w:rsidR="003478C5" w:rsidRDefault="003478C5" w:rsidP="00A76B02"/>
    <w:p w14:paraId="563356D8" w14:textId="77777777" w:rsidR="003F23D5" w:rsidRPr="00524492" w:rsidRDefault="003478C5" w:rsidP="003F23D5">
      <w:r>
        <w:t xml:space="preserve">** </w:t>
      </w:r>
      <w:r w:rsidR="003F23D5">
        <w:t>Åre Destination är projektägare</w:t>
      </w:r>
      <w:r w:rsidR="003F23D5" w:rsidRPr="00817CCC">
        <w:t xml:space="preserve">. </w:t>
      </w:r>
      <w:proofErr w:type="spellStart"/>
      <w:r w:rsidR="003F23D5" w:rsidRPr="00817CCC">
        <w:rPr>
          <w:rFonts w:cs="Helvetica"/>
          <w:noProof w:val="0"/>
        </w:rPr>
        <w:t>Leader</w:t>
      </w:r>
      <w:proofErr w:type="spellEnd"/>
      <w:r w:rsidR="003F23D5" w:rsidRPr="00817CCC">
        <w:rPr>
          <w:rFonts w:cs="Helvetica"/>
          <w:noProof w:val="0"/>
        </w:rPr>
        <w:t xml:space="preserve"> är en metod för landsbygdsutveckling som finansieras via Europeiska struktur- och investeringsfonden.</w:t>
      </w:r>
    </w:p>
    <w:p w14:paraId="30462D05" w14:textId="4F644EE4" w:rsidR="003478C5" w:rsidRPr="00524492" w:rsidRDefault="003478C5" w:rsidP="00A76B02"/>
    <w:p w14:paraId="6F35427D" w14:textId="77777777" w:rsidR="0034488D" w:rsidRDefault="0034488D"/>
    <w:p w14:paraId="6944A846" w14:textId="77777777" w:rsidR="0034488D" w:rsidRPr="0034488D" w:rsidRDefault="0034488D">
      <w:pPr>
        <w:rPr>
          <w:b/>
        </w:rPr>
      </w:pPr>
      <w:r w:rsidRPr="0034488D">
        <w:rPr>
          <w:b/>
        </w:rPr>
        <w:t>För mer info:</w:t>
      </w:r>
    </w:p>
    <w:p w14:paraId="7FDEB4F0" w14:textId="77777777" w:rsidR="00EB1034" w:rsidRDefault="00EB1034" w:rsidP="00EB1034">
      <w:pPr>
        <w:rPr>
          <w:rFonts w:eastAsia="Times New Roman" w:cs="Times New Roman"/>
          <w:noProof w:val="0"/>
          <w:color w:val="000000" w:themeColor="text1"/>
          <w:shd w:val="clear" w:color="auto" w:fill="FFFFFF"/>
        </w:rPr>
      </w:pPr>
      <w:r>
        <w:t>Therese Sjölundh, VD, Åre Destination</w:t>
      </w:r>
      <w:r w:rsidRPr="00EB1034">
        <w:rPr>
          <w:color w:val="000000" w:themeColor="text1"/>
        </w:rPr>
        <w:t xml:space="preserve">, </w:t>
      </w:r>
      <w:r w:rsidRPr="00EB1034">
        <w:rPr>
          <w:rFonts w:eastAsia="Times New Roman" w:cs="Times New Roman"/>
          <w:noProof w:val="0"/>
          <w:color w:val="000000" w:themeColor="text1"/>
          <w:shd w:val="clear" w:color="auto" w:fill="FFFFFF"/>
        </w:rPr>
        <w:t>+46 70 347 86 87</w:t>
      </w:r>
    </w:p>
    <w:p w14:paraId="475BD426" w14:textId="48DE936A" w:rsidR="00EB1034" w:rsidRPr="00EB1034" w:rsidRDefault="0021162C" w:rsidP="00EB1034">
      <w:pPr>
        <w:rPr>
          <w:rFonts w:eastAsia="Times New Roman" w:cs="Times New Roman"/>
          <w:noProof w:val="0"/>
          <w:color w:val="000000" w:themeColor="text1"/>
        </w:rPr>
      </w:pPr>
      <w:hyperlink r:id="rId10" w:history="1">
        <w:r w:rsidR="00EB1034" w:rsidRPr="006321DB">
          <w:rPr>
            <w:rStyle w:val="Hyperlnk"/>
            <w:rFonts w:eastAsia="Times New Roman" w:cs="Times New Roman"/>
            <w:noProof w:val="0"/>
            <w:shd w:val="clear" w:color="auto" w:fill="FFFFFF"/>
          </w:rPr>
          <w:t>therese@aredestination.com</w:t>
        </w:r>
      </w:hyperlink>
      <w:r w:rsidR="00EB1034">
        <w:rPr>
          <w:rFonts w:eastAsia="Times New Roman" w:cs="Times New Roman"/>
          <w:noProof w:val="0"/>
          <w:color w:val="000000" w:themeColor="text1"/>
          <w:shd w:val="clear" w:color="auto" w:fill="FFFFFF"/>
        </w:rPr>
        <w:t xml:space="preserve"> </w:t>
      </w:r>
    </w:p>
    <w:p w14:paraId="4493B560" w14:textId="1F94BE32" w:rsidR="0034488D" w:rsidRPr="00FF654C" w:rsidRDefault="0034488D">
      <w:pPr>
        <w:rPr>
          <w:rFonts w:ascii="Helvetica" w:hAnsi="Helvetica" w:cs="Helvetica"/>
          <w:noProof w:val="0"/>
        </w:rPr>
      </w:pPr>
    </w:p>
    <w:p w14:paraId="71A1FBFD" w14:textId="77777777" w:rsidR="0034488D" w:rsidRPr="0034488D" w:rsidRDefault="0034488D">
      <w:pPr>
        <w:rPr>
          <w:rFonts w:ascii="Cambria" w:hAnsi="Cambria"/>
        </w:rPr>
      </w:pPr>
    </w:p>
    <w:p w14:paraId="1C8A5926" w14:textId="77777777" w:rsidR="0034488D" w:rsidRPr="0034488D" w:rsidRDefault="0034488D" w:rsidP="0034488D">
      <w:pPr>
        <w:pStyle w:val="Normalwebb"/>
        <w:rPr>
          <w:rFonts w:ascii="Cambria" w:hAnsi="Cambria"/>
        </w:rPr>
      </w:pPr>
      <w:r w:rsidRPr="0034488D">
        <w:rPr>
          <w:rStyle w:val="Stark"/>
          <w:rFonts w:ascii="Cambria" w:hAnsi="Cambria"/>
        </w:rPr>
        <w:t>Kort om Åre:</w:t>
      </w:r>
      <w:r w:rsidRPr="0034488D">
        <w:rPr>
          <w:rFonts w:ascii="Cambria" w:hAnsi="Cambria"/>
          <w:b/>
          <w:bCs/>
        </w:rPr>
        <w:br/>
      </w:r>
      <w:r w:rsidRPr="0034488D">
        <w:rPr>
          <w:rFonts w:ascii="Cambria" w:hAnsi="Cambria"/>
        </w:rPr>
        <w:t xml:space="preserve">Åre är Skandinaviens alpina huvudstad, en svensk fjällpärla med en internationell atmosfär. </w:t>
      </w:r>
      <w:r w:rsidRPr="0034488D">
        <w:rPr>
          <w:rFonts w:ascii="Cambria" w:hAnsi="Cambria"/>
        </w:rPr>
        <w:br/>
        <w:t>Tåget stannar mitt i byn och inom en dryg timmes bilresa finns två internationella flygplatser - en i Östersund och en i Trondheim/</w:t>
      </w:r>
      <w:proofErr w:type="spellStart"/>
      <w:r w:rsidRPr="0034488D">
        <w:rPr>
          <w:rFonts w:ascii="Cambria" w:hAnsi="Cambria"/>
        </w:rPr>
        <w:t>Vaernes</w:t>
      </w:r>
      <w:proofErr w:type="spellEnd"/>
      <w:r w:rsidRPr="0034488D">
        <w:rPr>
          <w:rFonts w:ascii="Cambria" w:hAnsi="Cambria"/>
        </w:rPr>
        <w:t xml:space="preserve">. Åreskutan är nordens största samlingspunkt för aktiviteter året runt med fokus på skidåkning, cykling och vandring. Storslagna vyer, ett pulserande uteliv, shopping, gastronomi i världsklass och en mix av gäster, bofasta och </w:t>
      </w:r>
      <w:proofErr w:type="spellStart"/>
      <w:r w:rsidRPr="0034488D">
        <w:rPr>
          <w:rFonts w:ascii="Cambria" w:hAnsi="Cambria"/>
        </w:rPr>
        <w:t>säsongare</w:t>
      </w:r>
      <w:proofErr w:type="spellEnd"/>
      <w:r w:rsidRPr="0034488D">
        <w:rPr>
          <w:rFonts w:ascii="Cambria" w:hAnsi="Cambria"/>
        </w:rPr>
        <w:t xml:space="preserve"> gör Åre till en unik plats. </w:t>
      </w:r>
    </w:p>
    <w:p w14:paraId="028AD376" w14:textId="5114DCC5" w:rsidR="0034488D" w:rsidRPr="00E041EB" w:rsidRDefault="00E041EB" w:rsidP="00E041EB">
      <w:pPr>
        <w:pStyle w:val="Normalwebb"/>
        <w:rPr>
          <w:rFonts w:ascii="Cambria" w:hAnsi="Cambria"/>
        </w:rPr>
      </w:pPr>
      <w:r w:rsidRPr="0034488D">
        <w:rPr>
          <w:rStyle w:val="Stark"/>
          <w:rFonts w:ascii="Cambria" w:hAnsi="Cambria"/>
        </w:rPr>
        <w:t>Kort om Åre Destination:</w:t>
      </w:r>
      <w:r w:rsidRPr="0034488D">
        <w:rPr>
          <w:rFonts w:ascii="Cambria" w:hAnsi="Cambria"/>
          <w:b/>
          <w:bCs/>
        </w:rPr>
        <w:br/>
      </w:r>
      <w:r w:rsidRPr="0034488D">
        <w:rPr>
          <w:rFonts w:ascii="Cambria" w:hAnsi="Cambria"/>
        </w:rPr>
        <w:t xml:space="preserve">Åre Destination AB ägs av näringslivet i Åre och är dess samverkansplattform för </w:t>
      </w:r>
      <w:r>
        <w:rPr>
          <w:rFonts w:ascii="Cambria" w:hAnsi="Cambria"/>
        </w:rPr>
        <w:t xml:space="preserve">utvecklingen av Åre som en året runt destination. </w:t>
      </w:r>
      <w:r w:rsidRPr="0034488D">
        <w:rPr>
          <w:rFonts w:ascii="Cambria" w:hAnsi="Cambria"/>
        </w:rPr>
        <w:t>Vår vision är att bli Europas ledande alpina året runt destination. Gemensamt skapar vi förutsättningar för en långsiktig och hållbar utveckling av Åre.</w:t>
      </w:r>
      <w:hyperlink r:id="rId11" w:history="1">
        <w:r w:rsidRPr="0034488D">
          <w:rPr>
            <w:rFonts w:ascii="Cambria" w:hAnsi="Cambria"/>
            <w:color w:val="0000FF"/>
            <w:u w:val="single"/>
          </w:rPr>
          <w:br/>
        </w:r>
        <w:r w:rsidRPr="0034488D">
          <w:rPr>
            <w:rStyle w:val="Hyperlnk"/>
            <w:rFonts w:ascii="Cambria" w:hAnsi="Cambria"/>
          </w:rPr>
          <w:t>aresweden.com</w:t>
        </w:r>
      </w:hyperlink>
    </w:p>
    <w:p w14:paraId="22DF0260" w14:textId="77777777" w:rsidR="0034488D" w:rsidRDefault="0034488D">
      <w:pPr>
        <w:rPr>
          <w:rFonts w:ascii="Arial" w:hAnsi="Arial" w:cs="Arial"/>
        </w:rPr>
      </w:pPr>
    </w:p>
    <w:p w14:paraId="606AF2AB" w14:textId="77777777" w:rsidR="00B23115" w:rsidRDefault="00B23115">
      <w:pPr>
        <w:rPr>
          <w:rFonts w:ascii="Arial" w:hAnsi="Arial" w:cs="Arial"/>
        </w:rPr>
      </w:pPr>
    </w:p>
    <w:p w14:paraId="01EC7A25" w14:textId="77777777" w:rsidR="00B23115" w:rsidRDefault="00B23115">
      <w:pPr>
        <w:rPr>
          <w:rFonts w:ascii="Arial" w:hAnsi="Arial" w:cs="Arial"/>
        </w:rPr>
      </w:pPr>
    </w:p>
    <w:p w14:paraId="68167FC2" w14:textId="77777777" w:rsidR="00B23115" w:rsidRDefault="00B23115">
      <w:pPr>
        <w:rPr>
          <w:rFonts w:ascii="Arial" w:hAnsi="Arial" w:cs="Arial"/>
        </w:rPr>
      </w:pPr>
    </w:p>
    <w:p w14:paraId="423016A9" w14:textId="77777777" w:rsidR="00B23115" w:rsidRPr="00B23115" w:rsidRDefault="00B23115" w:rsidP="00B23115">
      <w:pPr>
        <w:rPr>
          <w:rFonts w:ascii="Georgia" w:hAnsi="Georgia" w:cs="Arial"/>
        </w:rPr>
      </w:pPr>
    </w:p>
    <w:sectPr w:rsidR="00B23115" w:rsidRPr="00B23115" w:rsidSect="00826D58">
      <w:headerReference w:type="default" r:id="rId12"/>
      <w:footerReference w:type="default" r:id="rId13"/>
      <w:pgSz w:w="11900" w:h="16840"/>
      <w:pgMar w:top="1417" w:right="1417" w:bottom="1417" w:left="1417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C372B" w14:textId="77777777" w:rsidR="0021162C" w:rsidRDefault="0021162C" w:rsidP="00826D58">
      <w:r>
        <w:separator/>
      </w:r>
    </w:p>
  </w:endnote>
  <w:endnote w:type="continuationSeparator" w:id="0">
    <w:p w14:paraId="595715F7" w14:textId="77777777" w:rsidR="0021162C" w:rsidRDefault="0021162C" w:rsidP="0082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B457C" w14:textId="12DD2DD1" w:rsidR="00E23683" w:rsidRDefault="00471991" w:rsidP="00826D58">
    <w:pPr>
      <w:pStyle w:val="Sidfot"/>
      <w:tabs>
        <w:tab w:val="clear" w:pos="9072"/>
        <w:tab w:val="right" w:pos="9498"/>
      </w:tabs>
      <w:ind w:right="-1426"/>
      <w:rPr>
        <w:rFonts w:ascii="Arial" w:hAnsi="Arial"/>
        <w:b/>
        <w:bCs/>
        <w:color w:val="636B70"/>
        <w:sz w:val="12"/>
        <w:szCs w:val="12"/>
      </w:rPr>
    </w:pPr>
    <w:r>
      <w:rPr>
        <w:rFonts w:ascii="Arial" w:hAnsi="Arial"/>
        <w:color w:val="595959" w:themeColor="text1" w:themeTint="A6"/>
        <w:sz w:val="12"/>
        <w:szCs w:val="12"/>
      </w:rPr>
      <w:drawing>
        <wp:anchor distT="0" distB="0" distL="114300" distR="114300" simplePos="0" relativeHeight="251664384" behindDoc="0" locked="0" layoutInCell="1" allowOverlap="1" wp14:anchorId="36CC6A59" wp14:editId="22778A58">
          <wp:simplePos x="0" y="0"/>
          <wp:positionH relativeFrom="column">
            <wp:posOffset>4709795</wp:posOffset>
          </wp:positionH>
          <wp:positionV relativeFrom="paragraph">
            <wp:posOffset>-13335</wp:posOffset>
          </wp:positionV>
          <wp:extent cx="611505" cy="596265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-flagga+Europeiska+jordbruksfonden+fä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color w:val="595959" w:themeColor="text1" w:themeTint="A6"/>
        <w:sz w:val="12"/>
        <w:szCs w:val="12"/>
      </w:rPr>
      <w:drawing>
        <wp:anchor distT="0" distB="0" distL="114300" distR="114300" simplePos="0" relativeHeight="251665408" behindDoc="0" locked="0" layoutInCell="1" allowOverlap="1" wp14:anchorId="6836AA93" wp14:editId="5CA9AC8E">
          <wp:simplePos x="0" y="0"/>
          <wp:positionH relativeFrom="column">
            <wp:posOffset>5433060</wp:posOffset>
          </wp:positionH>
          <wp:positionV relativeFrom="paragraph">
            <wp:posOffset>-19685</wp:posOffset>
          </wp:positionV>
          <wp:extent cx="575945" cy="575945"/>
          <wp:effectExtent l="0" t="0" r="8255" b="8255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ader+fär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255805" w14:textId="05BC6999" w:rsidR="00E23683" w:rsidRDefault="00F91A69" w:rsidP="00826D58">
    <w:pPr>
      <w:pStyle w:val="Sidfot"/>
      <w:tabs>
        <w:tab w:val="clear" w:pos="9072"/>
        <w:tab w:val="right" w:pos="9498"/>
      </w:tabs>
      <w:ind w:right="-1426"/>
      <w:rPr>
        <w:rFonts w:ascii="Arial" w:hAnsi="Arial"/>
        <w:b/>
        <w:bCs/>
        <w:color w:val="636B70"/>
        <w:sz w:val="12"/>
        <w:szCs w:val="12"/>
      </w:rPr>
    </w:pPr>
    <w:r>
      <w:rPr>
        <w:rFonts w:ascii="Arial" w:hAnsi="Arial"/>
        <w:sz w:val="12"/>
        <w:szCs w:val="12"/>
      </w:rPr>
      <w:drawing>
        <wp:anchor distT="0" distB="0" distL="114300" distR="114300" simplePos="0" relativeHeight="251662336" behindDoc="0" locked="0" layoutInCell="1" allowOverlap="1" wp14:anchorId="5233E2C0" wp14:editId="2B8D10B8">
          <wp:simplePos x="0" y="0"/>
          <wp:positionH relativeFrom="column">
            <wp:posOffset>-486410</wp:posOffset>
          </wp:positionH>
          <wp:positionV relativeFrom="paragraph">
            <wp:posOffset>123190</wp:posOffset>
          </wp:positionV>
          <wp:extent cx="486410" cy="237490"/>
          <wp:effectExtent l="0" t="0" r="0" b="0"/>
          <wp:wrapThrough wrapText="bothSides">
            <wp:wrapPolygon edited="0">
              <wp:start x="0" y="0"/>
              <wp:lineTo x="0" y="18481"/>
              <wp:lineTo x="20303" y="18481"/>
              <wp:lineTo x="20303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e_destination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410" cy="23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AEBDF1" w14:textId="3BCB6A5E" w:rsidR="00E23683" w:rsidRDefault="00E23683" w:rsidP="00E23683">
    <w:pPr>
      <w:pStyle w:val="Sidfot"/>
      <w:ind w:left="284"/>
      <w:rPr>
        <w:rFonts w:ascii="Arial" w:hAnsi="Arial"/>
        <w:b/>
        <w:bCs/>
        <w:color w:val="636B70"/>
        <w:sz w:val="12"/>
        <w:szCs w:val="12"/>
      </w:rPr>
    </w:pPr>
  </w:p>
  <w:p w14:paraId="1BB97F6D" w14:textId="663DAD1D" w:rsidR="00E23683" w:rsidRPr="00E23683" w:rsidRDefault="00E23683" w:rsidP="00E23683">
    <w:pPr>
      <w:pStyle w:val="Sidfot"/>
      <w:spacing w:line="276" w:lineRule="auto"/>
      <w:ind w:left="284"/>
      <w:rPr>
        <w:rFonts w:ascii="Arial" w:hAnsi="Arial"/>
        <w:b/>
        <w:bCs/>
        <w:color w:val="636B70"/>
        <w:sz w:val="12"/>
        <w:szCs w:val="12"/>
      </w:rPr>
    </w:pPr>
    <w:r w:rsidRPr="00A21732">
      <w:rPr>
        <w:rFonts w:ascii="Arial" w:hAnsi="Arial"/>
        <w:b/>
        <w:bCs/>
        <w:color w:val="3C3C3B"/>
        <w:sz w:val="12"/>
        <w:szCs w:val="12"/>
      </w:rPr>
      <w:t xml:space="preserve">ÅRE DESTINATION AB  </w:t>
    </w:r>
    <w:r w:rsidRPr="00A21732">
      <w:rPr>
        <w:rFonts w:ascii="Arial" w:hAnsi="Arial"/>
        <w:color w:val="3C3C3B"/>
        <w:sz w:val="12"/>
        <w:szCs w:val="12"/>
      </w:rPr>
      <w:t>|  SANKT OLAVS VÄG 33  |  S-830 13 ÅRE</w:t>
    </w:r>
    <w:r w:rsidR="005D0179">
      <w:rPr>
        <w:rFonts w:ascii="Arial" w:hAnsi="Arial"/>
        <w:color w:val="3C3C3B"/>
        <w:sz w:val="12"/>
        <w:szCs w:val="12"/>
      </w:rPr>
      <w:tab/>
    </w:r>
    <w:r w:rsidRPr="00826D58">
      <w:rPr>
        <w:rFonts w:ascii="Arial" w:hAnsi="Arial"/>
        <w:color w:val="595959" w:themeColor="text1" w:themeTint="A6"/>
        <w:sz w:val="12"/>
        <w:szCs w:val="12"/>
      </w:rPr>
      <w:br/>
    </w:r>
    <w:r>
      <w:rPr>
        <w:rFonts w:ascii="Arial" w:hAnsi="Arial"/>
        <w:color w:val="EE3524"/>
        <w:sz w:val="12"/>
        <w:szCs w:val="12"/>
      </w:rPr>
      <w:t>ARESWEDEN.COM</w:t>
    </w:r>
    <w:r w:rsidRPr="00A21732">
      <w:rPr>
        <w:rFonts w:ascii="Arial" w:hAnsi="Arial"/>
        <w:b/>
        <w:bCs/>
        <w:color w:val="636B70"/>
        <w:sz w:val="12"/>
        <w:szCs w:val="12"/>
      </w:rPr>
      <w:t xml:space="preserve"> </w:t>
    </w:r>
    <w:r>
      <w:rPr>
        <w:rFonts w:ascii="Arial" w:hAnsi="Arial"/>
        <w:b/>
        <w:bCs/>
        <w:color w:val="636B70"/>
        <w:sz w:val="12"/>
        <w:szCs w:val="12"/>
      </w:rPr>
      <w:t xml:space="preserve"> </w:t>
    </w:r>
    <w:r w:rsidRPr="00826D58">
      <w:rPr>
        <w:rFonts w:ascii="Arial" w:hAnsi="Arial"/>
        <w:color w:val="636B70"/>
        <w:sz w:val="12"/>
        <w:szCs w:val="12"/>
      </w:rPr>
      <w:t xml:space="preserve">|  </w:t>
    </w:r>
    <w:r>
      <w:rPr>
        <w:rFonts w:ascii="Arial" w:hAnsi="Arial"/>
        <w:color w:val="EE3524"/>
        <w:sz w:val="12"/>
        <w:szCs w:val="12"/>
      </w:rPr>
      <w:t>ARE360.COM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764EF" w14:textId="77777777" w:rsidR="0021162C" w:rsidRDefault="0021162C" w:rsidP="00826D58">
      <w:r>
        <w:separator/>
      </w:r>
    </w:p>
  </w:footnote>
  <w:footnote w:type="continuationSeparator" w:id="0">
    <w:p w14:paraId="41D445CA" w14:textId="77777777" w:rsidR="0021162C" w:rsidRDefault="0021162C" w:rsidP="00826D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9BE9D" w14:textId="77777777" w:rsidR="00E23683" w:rsidRDefault="00E23683">
    <w:pPr>
      <w:pStyle w:val="Sidhuvud"/>
    </w:pPr>
    <w:r>
      <w:rPr>
        <w:rFonts w:ascii="Arial" w:hAnsi="Arial"/>
        <w:b/>
        <w:bCs/>
        <w:color w:val="636B70"/>
        <w:sz w:val="12"/>
        <w:szCs w:val="12"/>
      </w:rPr>
      <w:drawing>
        <wp:anchor distT="0" distB="0" distL="114300" distR="114300" simplePos="0" relativeHeight="251660288" behindDoc="0" locked="0" layoutInCell="1" allowOverlap="1" wp14:anchorId="1D5DA457" wp14:editId="2C7651FB">
          <wp:simplePos x="0" y="0"/>
          <wp:positionH relativeFrom="column">
            <wp:posOffset>5029200</wp:posOffset>
          </wp:positionH>
          <wp:positionV relativeFrom="paragraph">
            <wp:posOffset>-235585</wp:posOffset>
          </wp:positionV>
          <wp:extent cx="837565" cy="669925"/>
          <wp:effectExtent l="0" t="0" r="635" b="0"/>
          <wp:wrapThrough wrapText="bothSides">
            <wp:wrapPolygon edited="0">
              <wp:start x="0" y="0"/>
              <wp:lineTo x="0" y="20474"/>
              <wp:lineTo x="20961" y="20474"/>
              <wp:lineTo x="20961" y="0"/>
              <wp:lineTo x="0" y="0"/>
            </wp:wrapPolygon>
          </wp:wrapThrough>
          <wp:docPr id="1" name="Bildobjekt 1" descr="SSD HD:Users:linamyhr:Documents:Åre Destination:Gemensam:Åre Destination Intern:Åre Sweden:Logoptyp:ÅRESWEDEN-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D HD:Users:linamyhr:Documents:Åre Destination:Gemensam:Åre Destination Intern:Åre Sweden:Logoptyp:ÅRESWEDEN-LO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576DB"/>
    <w:multiLevelType w:val="hybridMultilevel"/>
    <w:tmpl w:val="F898A0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56BD0"/>
    <w:multiLevelType w:val="hybridMultilevel"/>
    <w:tmpl w:val="1AFA4694"/>
    <w:lvl w:ilvl="0" w:tplc="8E143F4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58"/>
    <w:rsid w:val="00074379"/>
    <w:rsid w:val="00085CFD"/>
    <w:rsid w:val="000B513E"/>
    <w:rsid w:val="000D1FE1"/>
    <w:rsid w:val="000F064E"/>
    <w:rsid w:val="00113303"/>
    <w:rsid w:val="00116FC7"/>
    <w:rsid w:val="00144B7E"/>
    <w:rsid w:val="001A4BF5"/>
    <w:rsid w:val="001F5CDD"/>
    <w:rsid w:val="0021162C"/>
    <w:rsid w:val="00252DA6"/>
    <w:rsid w:val="00264D75"/>
    <w:rsid w:val="002D43E5"/>
    <w:rsid w:val="00310447"/>
    <w:rsid w:val="0034488D"/>
    <w:rsid w:val="003478C5"/>
    <w:rsid w:val="00376B94"/>
    <w:rsid w:val="003F23D5"/>
    <w:rsid w:val="004146A4"/>
    <w:rsid w:val="00471991"/>
    <w:rsid w:val="00475F13"/>
    <w:rsid w:val="004811A9"/>
    <w:rsid w:val="00524492"/>
    <w:rsid w:val="005D0179"/>
    <w:rsid w:val="005F3C69"/>
    <w:rsid w:val="006B0F69"/>
    <w:rsid w:val="006B66C2"/>
    <w:rsid w:val="006C00B1"/>
    <w:rsid w:val="006E4842"/>
    <w:rsid w:val="006F2C31"/>
    <w:rsid w:val="0075799D"/>
    <w:rsid w:val="007579B7"/>
    <w:rsid w:val="00826D58"/>
    <w:rsid w:val="00863D95"/>
    <w:rsid w:val="00877CC8"/>
    <w:rsid w:val="008A04B7"/>
    <w:rsid w:val="008F0507"/>
    <w:rsid w:val="00947345"/>
    <w:rsid w:val="00953496"/>
    <w:rsid w:val="009B485A"/>
    <w:rsid w:val="009D2931"/>
    <w:rsid w:val="00A147E7"/>
    <w:rsid w:val="00A15CE6"/>
    <w:rsid w:val="00A21732"/>
    <w:rsid w:val="00A663FA"/>
    <w:rsid w:val="00A76B02"/>
    <w:rsid w:val="00B23115"/>
    <w:rsid w:val="00B342B9"/>
    <w:rsid w:val="00C97FA8"/>
    <w:rsid w:val="00D24707"/>
    <w:rsid w:val="00D3085B"/>
    <w:rsid w:val="00D34548"/>
    <w:rsid w:val="00DA5EF5"/>
    <w:rsid w:val="00DC36A4"/>
    <w:rsid w:val="00DF716E"/>
    <w:rsid w:val="00E041EB"/>
    <w:rsid w:val="00E060FF"/>
    <w:rsid w:val="00E23683"/>
    <w:rsid w:val="00E27510"/>
    <w:rsid w:val="00E40C9B"/>
    <w:rsid w:val="00EB1034"/>
    <w:rsid w:val="00EF3A24"/>
    <w:rsid w:val="00EF795F"/>
    <w:rsid w:val="00F1059A"/>
    <w:rsid w:val="00F21A6E"/>
    <w:rsid w:val="00F411F3"/>
    <w:rsid w:val="00F65A67"/>
    <w:rsid w:val="00F91A69"/>
    <w:rsid w:val="00FF654C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360C4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Rubrik1">
    <w:name w:val="heading 1"/>
    <w:basedOn w:val="Normal"/>
    <w:next w:val="Normal"/>
    <w:link w:val="Rubrik1Char"/>
    <w:uiPriority w:val="9"/>
    <w:qFormat/>
    <w:rsid w:val="00B23115"/>
    <w:pPr>
      <w:keepNext/>
      <w:keepLines/>
      <w:spacing w:before="480" w:line="280" w:lineRule="exact"/>
      <w:outlineLvl w:val="0"/>
    </w:pPr>
    <w:rPr>
      <w:rFonts w:ascii="Arial" w:eastAsiaTheme="majorEastAsia" w:hAnsi="Arial" w:cstheme="majorBidi"/>
      <w:b/>
      <w:bCs/>
      <w:noProof w:val="0"/>
      <w:color w:val="000000" w:themeColor="text1"/>
      <w:sz w:val="20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26D5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26D58"/>
    <w:rPr>
      <w:noProof/>
    </w:rPr>
  </w:style>
  <w:style w:type="paragraph" w:styleId="Sidfot">
    <w:name w:val="footer"/>
    <w:basedOn w:val="Normal"/>
    <w:link w:val="SidfotChar"/>
    <w:uiPriority w:val="99"/>
    <w:unhideWhenUsed/>
    <w:rsid w:val="00826D5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26D58"/>
    <w:rPr>
      <w:noProof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26D58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26D58"/>
    <w:rPr>
      <w:rFonts w:ascii="Lucida Grande" w:hAnsi="Lucida Grande" w:cs="Lucida Grande"/>
      <w:noProof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B23115"/>
    <w:rPr>
      <w:rFonts w:ascii="Arial" w:eastAsiaTheme="majorEastAsia" w:hAnsi="Arial" w:cstheme="majorBidi"/>
      <w:b/>
      <w:bCs/>
      <w:color w:val="000000" w:themeColor="text1"/>
      <w:sz w:val="20"/>
      <w:szCs w:val="32"/>
    </w:rPr>
  </w:style>
  <w:style w:type="paragraph" w:styleId="Liststycke">
    <w:name w:val="List Paragraph"/>
    <w:basedOn w:val="Normal"/>
    <w:uiPriority w:val="34"/>
    <w:qFormat/>
    <w:rsid w:val="00B23115"/>
    <w:pPr>
      <w:spacing w:line="280" w:lineRule="exact"/>
      <w:ind w:left="720"/>
      <w:contextualSpacing/>
    </w:pPr>
    <w:rPr>
      <w:rFonts w:ascii="Georgia" w:hAnsi="Georgia"/>
      <w:noProof w:val="0"/>
      <w:sz w:val="20"/>
    </w:rPr>
  </w:style>
  <w:style w:type="paragraph" w:styleId="Normalwebb">
    <w:name w:val="Normal (Web)"/>
    <w:basedOn w:val="Normal"/>
    <w:uiPriority w:val="99"/>
    <w:unhideWhenUsed/>
    <w:rsid w:val="0034488D"/>
    <w:pPr>
      <w:spacing w:before="100" w:beforeAutospacing="1" w:after="100" w:afterAutospacing="1"/>
    </w:pPr>
    <w:rPr>
      <w:rFonts w:ascii="Times" w:hAnsi="Times" w:cs="Times New Roman"/>
      <w:noProof w:val="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34488D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344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re360.com/sv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arebikefestival.com/" TargetMode="External"/><Relationship Id="rId8" Type="http://schemas.openxmlformats.org/officeDocument/2006/relationships/hyperlink" Target="https://www.mynewsdesk.com/se/aredestination/blog_posts/robin-wallner-team-aare-sweden-54008" TargetMode="External"/><Relationship Id="rId9" Type="http://schemas.openxmlformats.org/officeDocument/2006/relationships/hyperlink" Target="http://www.arebergscyklister.se/" TargetMode="External"/><Relationship Id="rId10" Type="http://schemas.openxmlformats.org/officeDocument/2006/relationships/hyperlink" Target="mailto:therese@aredestination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Relationship Id="rId3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3321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Åre Destination AB</Company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Myhr</dc:creator>
  <cp:keywords/>
  <dc:description/>
  <cp:lastModifiedBy>Office Are Destination</cp:lastModifiedBy>
  <cp:revision>2</cp:revision>
  <cp:lastPrinted>2017-07-06T08:20:00Z</cp:lastPrinted>
  <dcterms:created xsi:type="dcterms:W3CDTF">2017-07-06T08:22:00Z</dcterms:created>
  <dcterms:modified xsi:type="dcterms:W3CDTF">2017-07-06T08:22:00Z</dcterms:modified>
</cp:coreProperties>
</file>