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DB" w:rsidRPr="00C37051" w:rsidRDefault="00907ACF" w:rsidP="00C37051">
      <w:pPr>
        <w:keepNext/>
        <w:spacing w:line="360" w:lineRule="auto"/>
        <w:ind w:right="1418"/>
        <w:outlineLvl w:val="1"/>
        <w:rPr>
          <w:rFonts w:ascii="Helvetica" w:eastAsia="Times New Roman" w:hAnsi="Helvetica"/>
          <w:b/>
          <w:kern w:val="28"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447787F2" wp14:editId="38A720F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B3767E" w:rsidRPr="00C37051">
        <w:rPr>
          <w:rFonts w:ascii="Helvetica" w:eastAsia="Times New Roman" w:hAnsi="Helvetica"/>
          <w:b/>
          <w:kern w:val="28"/>
          <w:sz w:val="22"/>
          <w:szCs w:val="22"/>
        </w:rPr>
        <w:t>Free simulation of wireless networks</w:t>
      </w:r>
    </w:p>
    <w:p w:rsidR="00B3767E" w:rsidRPr="00C37051" w:rsidRDefault="00B3767E" w:rsidP="001E3BDB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</w:p>
    <w:p w:rsidR="00CD60FE" w:rsidRPr="00C37051" w:rsidRDefault="00CD60FE" w:rsidP="00CD60FE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  <w:r w:rsidRPr="00C37051">
        <w:rPr>
          <w:rFonts w:ascii="Helvetica" w:eastAsia="Times New Roman" w:hAnsi="Helvetica"/>
          <w:kern w:val="28"/>
        </w:rPr>
        <w:t xml:space="preserve">To simplify the planning of wireless networks based on the </w:t>
      </w:r>
      <w:proofErr w:type="spellStart"/>
      <w:r w:rsidRPr="00C37051">
        <w:rPr>
          <w:rFonts w:ascii="Helvetica" w:eastAsia="Times New Roman" w:hAnsi="Helvetica"/>
          <w:kern w:val="28"/>
        </w:rPr>
        <w:t>Radioline</w:t>
      </w:r>
      <w:proofErr w:type="spellEnd"/>
      <w:r w:rsidRPr="00C37051">
        <w:rPr>
          <w:rFonts w:ascii="Helvetica" w:eastAsia="Times New Roman" w:hAnsi="Helvetica"/>
          <w:kern w:val="28"/>
        </w:rPr>
        <w:t xml:space="preserve"> wireless system, Phoenix Contact is offering free simulation of wireless networks with up to ten stations.</w:t>
      </w:r>
    </w:p>
    <w:p w:rsidR="00CD60FE" w:rsidRPr="00C37051" w:rsidRDefault="00CD60FE" w:rsidP="00CD60FE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</w:p>
    <w:p w:rsidR="00CD60FE" w:rsidRPr="00C37051" w:rsidRDefault="00CD60FE" w:rsidP="00CD60FE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  <w:r w:rsidRPr="00C37051">
        <w:rPr>
          <w:rFonts w:ascii="Helvetica" w:eastAsia="Times New Roman" w:hAnsi="Helvetica"/>
          <w:kern w:val="28"/>
        </w:rPr>
        <w:t xml:space="preserve">Infrastructure systems for power distribution or for water supply and disposal often include remote stations that are distributed over a large area. The sensor values change relatively slowly and sometimes have to be transmitted over several </w:t>
      </w:r>
      <w:r w:rsidR="00C37051" w:rsidRPr="00C37051">
        <w:rPr>
          <w:rFonts w:ascii="Helvetica" w:eastAsia="Times New Roman" w:hAnsi="Helvetica"/>
          <w:kern w:val="28"/>
        </w:rPr>
        <w:t>kilometres</w:t>
      </w:r>
      <w:r w:rsidRPr="00C37051">
        <w:rPr>
          <w:rFonts w:ascii="Helvetica" w:eastAsia="Times New Roman" w:hAnsi="Helvetica"/>
          <w:kern w:val="28"/>
        </w:rPr>
        <w:t xml:space="preserve"> to a control </w:t>
      </w:r>
      <w:r w:rsidR="00C37051" w:rsidRPr="00C37051">
        <w:rPr>
          <w:rFonts w:ascii="Helvetica" w:eastAsia="Times New Roman" w:hAnsi="Helvetica"/>
          <w:kern w:val="28"/>
        </w:rPr>
        <w:t>centre</w:t>
      </w:r>
      <w:r w:rsidRPr="00C37051">
        <w:rPr>
          <w:rFonts w:ascii="Helvetica" w:eastAsia="Times New Roman" w:hAnsi="Helvetica"/>
          <w:kern w:val="28"/>
        </w:rPr>
        <w:t>. To avoid the effort and expense of cable installation, wireless systems specifically designed for extensive systems present a viable alternative.</w:t>
      </w:r>
    </w:p>
    <w:p w:rsidR="00CD60FE" w:rsidRPr="00C37051" w:rsidRDefault="00CD60FE" w:rsidP="00CD60FE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  <w:r w:rsidRPr="00C37051">
        <w:rPr>
          <w:rFonts w:ascii="Helvetica" w:eastAsia="Times New Roman" w:hAnsi="Helvetica"/>
          <w:kern w:val="28"/>
        </w:rPr>
        <w:t xml:space="preserve"> </w:t>
      </w:r>
    </w:p>
    <w:p w:rsidR="00CD60FE" w:rsidRPr="00C37051" w:rsidRDefault="00CD60FE" w:rsidP="00CD60FE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  <w:r w:rsidRPr="00C37051">
        <w:rPr>
          <w:rFonts w:ascii="Helvetica" w:eastAsia="Times New Roman" w:hAnsi="Helvetica"/>
          <w:kern w:val="28"/>
        </w:rPr>
        <w:t>A simulation is used to determine whether a wireless connection will work, will not work or needs to be tested. The prognoses are so precise that a radio test is often unnecessary. The simulation takes into account altitude data, radio performance and surface properties.</w:t>
      </w:r>
    </w:p>
    <w:p w:rsidR="00CD60FE" w:rsidRPr="00C37051" w:rsidRDefault="00CD60FE" w:rsidP="00CD60FE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</w:p>
    <w:p w:rsidR="00CD60FE" w:rsidRPr="00C37051" w:rsidRDefault="00CD60FE" w:rsidP="00CD60FE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  <w:r w:rsidRPr="00C37051">
        <w:rPr>
          <w:rFonts w:ascii="Helvetica" w:eastAsia="Times New Roman" w:hAnsi="Helvetica"/>
          <w:kern w:val="28"/>
        </w:rPr>
        <w:t>The coordinates of all stations in the network are required. The documentation includes recommendations for locations, antennas, and mast heights. This service is available internationally and a fee applies for networks with more than ten stations.</w:t>
      </w:r>
    </w:p>
    <w:p w:rsidR="00602348" w:rsidRDefault="00602348" w:rsidP="00A15E86">
      <w:pPr>
        <w:spacing w:line="360" w:lineRule="auto"/>
        <w:rPr>
          <w:rFonts w:ascii="Helvetica" w:hAnsi="Helvetica"/>
          <w:b/>
        </w:rPr>
      </w:pPr>
    </w:p>
    <w:p w:rsidR="000D4044" w:rsidRDefault="00C37051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C37051" w:rsidRDefault="00C37051" w:rsidP="00A15E86">
      <w:pPr>
        <w:spacing w:line="360" w:lineRule="auto"/>
        <w:rPr>
          <w:rFonts w:ascii="Helvetica" w:hAnsi="Helvetica"/>
          <w:b/>
        </w:rPr>
      </w:pPr>
    </w:p>
    <w:p w:rsidR="00C37051" w:rsidRDefault="00C37051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July 2018</w:t>
      </w:r>
    </w:p>
    <w:p w:rsidR="00C37051" w:rsidRDefault="00C37051" w:rsidP="00A15E86">
      <w:pPr>
        <w:spacing w:line="360" w:lineRule="auto"/>
        <w:rPr>
          <w:rFonts w:ascii="Helvetica" w:hAnsi="Helvetica"/>
          <w:b/>
        </w:rPr>
      </w:pPr>
    </w:p>
    <w:p w:rsidR="005C67CD" w:rsidRDefault="00C37051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50</w:t>
      </w:r>
      <w:r w:rsidR="00CD60FE">
        <w:rPr>
          <w:rFonts w:ascii="Helvetica" w:hAnsi="Helvetica"/>
          <w:b/>
        </w:rPr>
        <w:t>54</w:t>
      </w:r>
      <w:r>
        <w:rPr>
          <w:rFonts w:ascii="Helvetica" w:hAnsi="Helvetica"/>
          <w:b/>
        </w:rPr>
        <w:t>GB</w:t>
      </w:r>
    </w:p>
    <w:p w:rsidR="00C37051" w:rsidRDefault="00C37051" w:rsidP="00A15E86">
      <w:pPr>
        <w:spacing w:line="360" w:lineRule="auto"/>
        <w:rPr>
          <w:rFonts w:ascii="Helvetica" w:hAnsi="Helvetica"/>
          <w:b/>
        </w:rPr>
      </w:pPr>
      <w:bookmarkStart w:id="1" w:name="_GoBack"/>
      <w:bookmarkEnd w:id="1"/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C37051" w:rsidRDefault="00C37051" w:rsidP="00C3705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C37051" w:rsidRDefault="00C37051" w:rsidP="00C37051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C37051" w:rsidRDefault="00C37051" w:rsidP="00C37051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C37051" w:rsidRDefault="00C37051" w:rsidP="00C37051">
      <w:pPr>
        <w:rPr>
          <w:rFonts w:ascii="Arial" w:hAnsi="Arial" w:cs="Arial"/>
        </w:rPr>
      </w:pPr>
    </w:p>
    <w:p w:rsidR="00C37051" w:rsidRDefault="00C37051" w:rsidP="00C37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YouTube</w:t>
      </w:r>
      <w:r>
        <w:rPr>
          <w:rFonts w:ascii="Arial" w:hAnsi="Arial" w:cs="Arial"/>
        </w:rPr>
        <w:t xml:space="preserve"> – Phoenix Contact UK</w:t>
      </w:r>
    </w:p>
    <w:p w:rsid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C37051" w:rsidRPr="00C37051" w:rsidRDefault="00C37051" w:rsidP="00C3705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sectPr w:rsidR="00C37051" w:rsidRPr="00C37051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51" w:rsidRDefault="00C37051" w:rsidP="00C37051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C37051" w:rsidRDefault="00C37051" w:rsidP="00C37051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C37051" w:rsidRDefault="00C37051" w:rsidP="00C37051">
    <w:pPr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C37051" w:rsidRDefault="001778E4" w:rsidP="00C37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B3767E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92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491D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0B0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87696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080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044"/>
    <w:rsid w:val="000D4E45"/>
    <w:rsid w:val="000D5063"/>
    <w:rsid w:val="000D56A4"/>
    <w:rsid w:val="000D5713"/>
    <w:rsid w:val="000D595C"/>
    <w:rsid w:val="000D6194"/>
    <w:rsid w:val="000D7137"/>
    <w:rsid w:val="000D7E8C"/>
    <w:rsid w:val="000E0A6B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5E0F"/>
    <w:rsid w:val="001060C1"/>
    <w:rsid w:val="001068A0"/>
    <w:rsid w:val="00106A9E"/>
    <w:rsid w:val="00107C4B"/>
    <w:rsid w:val="00107C86"/>
    <w:rsid w:val="00111179"/>
    <w:rsid w:val="001125C5"/>
    <w:rsid w:val="00112DBE"/>
    <w:rsid w:val="00112F5E"/>
    <w:rsid w:val="0011324B"/>
    <w:rsid w:val="00113B37"/>
    <w:rsid w:val="00114519"/>
    <w:rsid w:val="0011506A"/>
    <w:rsid w:val="00117966"/>
    <w:rsid w:val="00117E74"/>
    <w:rsid w:val="0012042B"/>
    <w:rsid w:val="001211DA"/>
    <w:rsid w:val="00121A7E"/>
    <w:rsid w:val="001234A5"/>
    <w:rsid w:val="00124EC6"/>
    <w:rsid w:val="001260D7"/>
    <w:rsid w:val="00126184"/>
    <w:rsid w:val="0012654E"/>
    <w:rsid w:val="00126AFD"/>
    <w:rsid w:val="00126E77"/>
    <w:rsid w:val="00130402"/>
    <w:rsid w:val="00130490"/>
    <w:rsid w:val="0013084A"/>
    <w:rsid w:val="00130BE3"/>
    <w:rsid w:val="00130D0A"/>
    <w:rsid w:val="00130F16"/>
    <w:rsid w:val="00132EF6"/>
    <w:rsid w:val="00133493"/>
    <w:rsid w:val="00134F3B"/>
    <w:rsid w:val="00135D8D"/>
    <w:rsid w:val="00137895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6F35"/>
    <w:rsid w:val="00157188"/>
    <w:rsid w:val="0015773E"/>
    <w:rsid w:val="00160A17"/>
    <w:rsid w:val="00163468"/>
    <w:rsid w:val="0016362B"/>
    <w:rsid w:val="00163E8D"/>
    <w:rsid w:val="001647D1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1F7E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3F9"/>
    <w:rsid w:val="00196856"/>
    <w:rsid w:val="00196D38"/>
    <w:rsid w:val="00197AAE"/>
    <w:rsid w:val="00197FD9"/>
    <w:rsid w:val="001A01C5"/>
    <w:rsid w:val="001A1617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5BC1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3BDB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8D1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1706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59A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6F91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9C4"/>
    <w:rsid w:val="00280AED"/>
    <w:rsid w:val="00282DEB"/>
    <w:rsid w:val="00283BBE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3B9"/>
    <w:rsid w:val="002A247B"/>
    <w:rsid w:val="002A309A"/>
    <w:rsid w:val="002A3C4B"/>
    <w:rsid w:val="002A53DF"/>
    <w:rsid w:val="002A5900"/>
    <w:rsid w:val="002A6227"/>
    <w:rsid w:val="002A63D8"/>
    <w:rsid w:val="002A6D5C"/>
    <w:rsid w:val="002A7E8E"/>
    <w:rsid w:val="002B2FE7"/>
    <w:rsid w:val="002B4623"/>
    <w:rsid w:val="002B5A9A"/>
    <w:rsid w:val="002B5FA6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8B6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037"/>
    <w:rsid w:val="00344935"/>
    <w:rsid w:val="00345580"/>
    <w:rsid w:val="00346949"/>
    <w:rsid w:val="003475AA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500E"/>
    <w:rsid w:val="003671F8"/>
    <w:rsid w:val="0037038C"/>
    <w:rsid w:val="00370B00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1DF0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327B"/>
    <w:rsid w:val="003C473E"/>
    <w:rsid w:val="003C74A4"/>
    <w:rsid w:val="003C7786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E5D52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406E"/>
    <w:rsid w:val="00427817"/>
    <w:rsid w:val="00430973"/>
    <w:rsid w:val="0043134B"/>
    <w:rsid w:val="00432D7D"/>
    <w:rsid w:val="0043430C"/>
    <w:rsid w:val="00435137"/>
    <w:rsid w:val="00435CA9"/>
    <w:rsid w:val="00436375"/>
    <w:rsid w:val="004402DB"/>
    <w:rsid w:val="00440B31"/>
    <w:rsid w:val="0044268D"/>
    <w:rsid w:val="00445B99"/>
    <w:rsid w:val="00447095"/>
    <w:rsid w:val="00447517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57DD9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2624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0904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1396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57A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178AB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1EB2"/>
    <w:rsid w:val="00532197"/>
    <w:rsid w:val="005322C2"/>
    <w:rsid w:val="00532A9C"/>
    <w:rsid w:val="00532B0C"/>
    <w:rsid w:val="005343AA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4702C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A3"/>
    <w:rsid w:val="00564AEC"/>
    <w:rsid w:val="0056554C"/>
    <w:rsid w:val="0056787E"/>
    <w:rsid w:val="00567922"/>
    <w:rsid w:val="00567A93"/>
    <w:rsid w:val="005705A1"/>
    <w:rsid w:val="00570C98"/>
    <w:rsid w:val="00571681"/>
    <w:rsid w:val="005717E6"/>
    <w:rsid w:val="00572A11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5C87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BD"/>
    <w:rsid w:val="006018F9"/>
    <w:rsid w:val="00602253"/>
    <w:rsid w:val="006022A5"/>
    <w:rsid w:val="006022D5"/>
    <w:rsid w:val="00602348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791"/>
    <w:rsid w:val="00645828"/>
    <w:rsid w:val="00646FD1"/>
    <w:rsid w:val="00647C2D"/>
    <w:rsid w:val="00650F65"/>
    <w:rsid w:val="00652755"/>
    <w:rsid w:val="00652B04"/>
    <w:rsid w:val="00656B23"/>
    <w:rsid w:val="006578FF"/>
    <w:rsid w:val="00660037"/>
    <w:rsid w:val="006618B9"/>
    <w:rsid w:val="00662C5C"/>
    <w:rsid w:val="00666FEA"/>
    <w:rsid w:val="00670F59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578D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5D36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A7DA6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1F9A"/>
    <w:rsid w:val="0070372B"/>
    <w:rsid w:val="00703CB9"/>
    <w:rsid w:val="0070432E"/>
    <w:rsid w:val="00705130"/>
    <w:rsid w:val="0070608A"/>
    <w:rsid w:val="007061CC"/>
    <w:rsid w:val="00706AF1"/>
    <w:rsid w:val="00707FC4"/>
    <w:rsid w:val="00710DE8"/>
    <w:rsid w:val="00710EF8"/>
    <w:rsid w:val="007118F4"/>
    <w:rsid w:val="00711926"/>
    <w:rsid w:val="00711961"/>
    <w:rsid w:val="00711DAD"/>
    <w:rsid w:val="007131DA"/>
    <w:rsid w:val="007136C7"/>
    <w:rsid w:val="007144A3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14C2"/>
    <w:rsid w:val="00742AAA"/>
    <w:rsid w:val="00742C25"/>
    <w:rsid w:val="00742E39"/>
    <w:rsid w:val="00743E93"/>
    <w:rsid w:val="007444F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2154"/>
    <w:rsid w:val="007B33A8"/>
    <w:rsid w:val="007B3D00"/>
    <w:rsid w:val="007B4695"/>
    <w:rsid w:val="007B5171"/>
    <w:rsid w:val="007B5A5B"/>
    <w:rsid w:val="007B5A78"/>
    <w:rsid w:val="007B5C64"/>
    <w:rsid w:val="007B5D02"/>
    <w:rsid w:val="007B6101"/>
    <w:rsid w:val="007B681B"/>
    <w:rsid w:val="007B7249"/>
    <w:rsid w:val="007B7631"/>
    <w:rsid w:val="007C01FB"/>
    <w:rsid w:val="007C065C"/>
    <w:rsid w:val="007C0F45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373"/>
    <w:rsid w:val="007F2F85"/>
    <w:rsid w:val="007F40E1"/>
    <w:rsid w:val="007F6228"/>
    <w:rsid w:val="007F64A0"/>
    <w:rsid w:val="007F692B"/>
    <w:rsid w:val="008001FA"/>
    <w:rsid w:val="0080371C"/>
    <w:rsid w:val="00803CA6"/>
    <w:rsid w:val="00806331"/>
    <w:rsid w:val="00806520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62D1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1D4D"/>
    <w:rsid w:val="0083487E"/>
    <w:rsid w:val="00834E91"/>
    <w:rsid w:val="008364CF"/>
    <w:rsid w:val="00840767"/>
    <w:rsid w:val="0084129B"/>
    <w:rsid w:val="00841B6C"/>
    <w:rsid w:val="00842095"/>
    <w:rsid w:val="00842F1F"/>
    <w:rsid w:val="00844C58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3714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6574"/>
    <w:rsid w:val="008B704A"/>
    <w:rsid w:val="008B70FA"/>
    <w:rsid w:val="008B75D8"/>
    <w:rsid w:val="008B7B8E"/>
    <w:rsid w:val="008B7D2B"/>
    <w:rsid w:val="008C082F"/>
    <w:rsid w:val="008C3760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612"/>
    <w:rsid w:val="008E7A6A"/>
    <w:rsid w:val="008F1A4B"/>
    <w:rsid w:val="008F3ECF"/>
    <w:rsid w:val="008F7181"/>
    <w:rsid w:val="0090112E"/>
    <w:rsid w:val="0090173B"/>
    <w:rsid w:val="00903BB1"/>
    <w:rsid w:val="00903BCD"/>
    <w:rsid w:val="009045EA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15071"/>
    <w:rsid w:val="009214E2"/>
    <w:rsid w:val="00921BD6"/>
    <w:rsid w:val="009222AF"/>
    <w:rsid w:val="009240ED"/>
    <w:rsid w:val="00924627"/>
    <w:rsid w:val="009259C5"/>
    <w:rsid w:val="00925B49"/>
    <w:rsid w:val="009267CD"/>
    <w:rsid w:val="0092691C"/>
    <w:rsid w:val="009305D4"/>
    <w:rsid w:val="00931064"/>
    <w:rsid w:val="009324B4"/>
    <w:rsid w:val="00932682"/>
    <w:rsid w:val="0093315A"/>
    <w:rsid w:val="00933343"/>
    <w:rsid w:val="009335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7D9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46E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0AF8"/>
    <w:rsid w:val="00991173"/>
    <w:rsid w:val="0099118D"/>
    <w:rsid w:val="009914CE"/>
    <w:rsid w:val="00991952"/>
    <w:rsid w:val="00993818"/>
    <w:rsid w:val="00995D62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5D04"/>
    <w:rsid w:val="009D71E9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08C2"/>
    <w:rsid w:val="009F38DD"/>
    <w:rsid w:val="009F398C"/>
    <w:rsid w:val="009F608D"/>
    <w:rsid w:val="009F73FD"/>
    <w:rsid w:val="009F74C9"/>
    <w:rsid w:val="009F7677"/>
    <w:rsid w:val="00A00BBB"/>
    <w:rsid w:val="00A03231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3FC3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5D6"/>
    <w:rsid w:val="00A26FD5"/>
    <w:rsid w:val="00A270F9"/>
    <w:rsid w:val="00A30744"/>
    <w:rsid w:val="00A30A5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3A9C"/>
    <w:rsid w:val="00A563B0"/>
    <w:rsid w:val="00A5713A"/>
    <w:rsid w:val="00A626AE"/>
    <w:rsid w:val="00A62EE2"/>
    <w:rsid w:val="00A63983"/>
    <w:rsid w:val="00A65691"/>
    <w:rsid w:val="00A67B10"/>
    <w:rsid w:val="00A7001E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374"/>
    <w:rsid w:val="00AB566B"/>
    <w:rsid w:val="00AC0366"/>
    <w:rsid w:val="00AC0B9A"/>
    <w:rsid w:val="00AC0BA4"/>
    <w:rsid w:val="00AC23CF"/>
    <w:rsid w:val="00AC2E5E"/>
    <w:rsid w:val="00AC3E92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186"/>
    <w:rsid w:val="00B1291C"/>
    <w:rsid w:val="00B12F82"/>
    <w:rsid w:val="00B13AA5"/>
    <w:rsid w:val="00B163CA"/>
    <w:rsid w:val="00B168DB"/>
    <w:rsid w:val="00B179B4"/>
    <w:rsid w:val="00B201E1"/>
    <w:rsid w:val="00B206D7"/>
    <w:rsid w:val="00B24AA5"/>
    <w:rsid w:val="00B24B91"/>
    <w:rsid w:val="00B253ED"/>
    <w:rsid w:val="00B2624C"/>
    <w:rsid w:val="00B26C0E"/>
    <w:rsid w:val="00B301B3"/>
    <w:rsid w:val="00B33297"/>
    <w:rsid w:val="00B335A2"/>
    <w:rsid w:val="00B33F70"/>
    <w:rsid w:val="00B34C42"/>
    <w:rsid w:val="00B34C9B"/>
    <w:rsid w:val="00B34FEF"/>
    <w:rsid w:val="00B3548D"/>
    <w:rsid w:val="00B3767E"/>
    <w:rsid w:val="00B403DF"/>
    <w:rsid w:val="00B40F0F"/>
    <w:rsid w:val="00B4142A"/>
    <w:rsid w:val="00B42754"/>
    <w:rsid w:val="00B42CD9"/>
    <w:rsid w:val="00B43CBD"/>
    <w:rsid w:val="00B44796"/>
    <w:rsid w:val="00B46634"/>
    <w:rsid w:val="00B50313"/>
    <w:rsid w:val="00B510CC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1FB2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5B81"/>
    <w:rsid w:val="00BF6909"/>
    <w:rsid w:val="00BF6A6A"/>
    <w:rsid w:val="00BF6D6D"/>
    <w:rsid w:val="00BF73AB"/>
    <w:rsid w:val="00BF7634"/>
    <w:rsid w:val="00BF766C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5B3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0F93"/>
    <w:rsid w:val="00C3183D"/>
    <w:rsid w:val="00C32D00"/>
    <w:rsid w:val="00C3447F"/>
    <w:rsid w:val="00C345D3"/>
    <w:rsid w:val="00C35B7E"/>
    <w:rsid w:val="00C37051"/>
    <w:rsid w:val="00C40C07"/>
    <w:rsid w:val="00C410E8"/>
    <w:rsid w:val="00C41290"/>
    <w:rsid w:val="00C423BA"/>
    <w:rsid w:val="00C43EB0"/>
    <w:rsid w:val="00C4400B"/>
    <w:rsid w:val="00C4419D"/>
    <w:rsid w:val="00C44406"/>
    <w:rsid w:val="00C44625"/>
    <w:rsid w:val="00C45AA2"/>
    <w:rsid w:val="00C46C6E"/>
    <w:rsid w:val="00C47061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35B"/>
    <w:rsid w:val="00C82AB0"/>
    <w:rsid w:val="00C83EE5"/>
    <w:rsid w:val="00C84492"/>
    <w:rsid w:val="00C85B9B"/>
    <w:rsid w:val="00C87171"/>
    <w:rsid w:val="00C87E58"/>
    <w:rsid w:val="00C90F44"/>
    <w:rsid w:val="00C928AB"/>
    <w:rsid w:val="00C92B07"/>
    <w:rsid w:val="00C95198"/>
    <w:rsid w:val="00C95F3F"/>
    <w:rsid w:val="00C96650"/>
    <w:rsid w:val="00C96BB6"/>
    <w:rsid w:val="00C9745F"/>
    <w:rsid w:val="00C97AF1"/>
    <w:rsid w:val="00CA0287"/>
    <w:rsid w:val="00CA0317"/>
    <w:rsid w:val="00CA17D5"/>
    <w:rsid w:val="00CA4E68"/>
    <w:rsid w:val="00CA5607"/>
    <w:rsid w:val="00CB00F5"/>
    <w:rsid w:val="00CB0CE3"/>
    <w:rsid w:val="00CB13BA"/>
    <w:rsid w:val="00CB52DB"/>
    <w:rsid w:val="00CB56A9"/>
    <w:rsid w:val="00CB66B1"/>
    <w:rsid w:val="00CB69B9"/>
    <w:rsid w:val="00CB733A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2D4"/>
    <w:rsid w:val="00CD39B4"/>
    <w:rsid w:val="00CD5499"/>
    <w:rsid w:val="00CD5EC8"/>
    <w:rsid w:val="00CD60FE"/>
    <w:rsid w:val="00CD632E"/>
    <w:rsid w:val="00CD63FD"/>
    <w:rsid w:val="00CD761A"/>
    <w:rsid w:val="00CD7FDA"/>
    <w:rsid w:val="00CE0306"/>
    <w:rsid w:val="00CE2448"/>
    <w:rsid w:val="00CE4096"/>
    <w:rsid w:val="00CE5A2D"/>
    <w:rsid w:val="00CE637C"/>
    <w:rsid w:val="00CE7260"/>
    <w:rsid w:val="00CE7389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6D14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2D58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DA8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B1E9F"/>
    <w:rsid w:val="00DC0014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3692"/>
    <w:rsid w:val="00E057AA"/>
    <w:rsid w:val="00E05FD9"/>
    <w:rsid w:val="00E06396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0FB2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269"/>
    <w:rsid w:val="00E80B30"/>
    <w:rsid w:val="00E8239A"/>
    <w:rsid w:val="00E82C0E"/>
    <w:rsid w:val="00E843F6"/>
    <w:rsid w:val="00E906CA"/>
    <w:rsid w:val="00E90AEA"/>
    <w:rsid w:val="00E92C0A"/>
    <w:rsid w:val="00E94314"/>
    <w:rsid w:val="00E95298"/>
    <w:rsid w:val="00E95C91"/>
    <w:rsid w:val="00E95D93"/>
    <w:rsid w:val="00E95E46"/>
    <w:rsid w:val="00E97324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07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06DD3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207C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17DC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30B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5A8D"/>
    <w:rsid w:val="00FE6749"/>
    <w:rsid w:val="00FE6818"/>
    <w:rsid w:val="00FE6CE3"/>
    <w:rsid w:val="00FE6D88"/>
    <w:rsid w:val="00FE7BCE"/>
    <w:rsid w:val="00FF06D2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2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1594-DD47-4E40-A0C6-43A0EEF4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Free simulation of wireless networks</vt:lpstr>
      <vt:lpstr>Achema</vt:lpstr>
    </vt:vector>
  </TitlesOfParts>
  <Company>Phoenix Contact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simulation of wireless networks</dc:title>
  <dc:subject>Free simulation of wireless networks</dc:subject>
  <dc:creator>PHOENIX CONTACT GmbH &amp; Co. KG</dc:creator>
  <cp:lastModifiedBy>Becky Smith</cp:lastModifiedBy>
  <cp:revision>3</cp:revision>
  <cp:lastPrinted>2018-08-07T09:13:00Z</cp:lastPrinted>
  <dcterms:created xsi:type="dcterms:W3CDTF">2018-07-23T12:30:00Z</dcterms:created>
  <dcterms:modified xsi:type="dcterms:W3CDTF">2018-08-07T09:13:00Z</dcterms:modified>
</cp:coreProperties>
</file>