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F3" w:rsidRDefault="005557F3" w:rsidP="00581EB8">
      <w:pPr>
        <w:pStyle w:val="Ingetavstnd"/>
        <w:rPr>
          <w:rFonts w:ascii="Garamond" w:hAnsi="Garamond"/>
          <w:b/>
          <w:sz w:val="32"/>
          <w:szCs w:val="32"/>
        </w:rPr>
      </w:pPr>
      <w:r>
        <w:rPr>
          <w:rFonts w:ascii="Garamond" w:hAnsi="Garamond"/>
          <w:b/>
          <w:noProof/>
          <w:sz w:val="32"/>
          <w:szCs w:val="32"/>
          <w:lang w:eastAsia="sv-SE"/>
        </w:rPr>
        <w:drawing>
          <wp:inline distT="0" distB="0" distL="0" distR="0" wp14:anchorId="63D6A0AF" wp14:editId="3BDF470C">
            <wp:extent cx="1752600" cy="5196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registrering-kla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5864" cy="520643"/>
                    </a:xfrm>
                    <a:prstGeom prst="rect">
                      <a:avLst/>
                    </a:prstGeom>
                  </pic:spPr>
                </pic:pic>
              </a:graphicData>
            </a:graphic>
          </wp:inline>
        </w:drawing>
      </w:r>
    </w:p>
    <w:p w:rsidR="005557F3" w:rsidRDefault="005557F3" w:rsidP="00581EB8">
      <w:pPr>
        <w:pStyle w:val="Ingetavstnd"/>
        <w:rPr>
          <w:rFonts w:ascii="Garamond" w:hAnsi="Garamond"/>
          <w:b/>
          <w:sz w:val="32"/>
          <w:szCs w:val="32"/>
        </w:rPr>
      </w:pPr>
    </w:p>
    <w:p w:rsidR="00581EB8" w:rsidRPr="00702F1B" w:rsidRDefault="00702F1B" w:rsidP="00581EB8">
      <w:pPr>
        <w:pStyle w:val="Ingetavstnd"/>
        <w:rPr>
          <w:rFonts w:ascii="Garamond" w:hAnsi="Garamond"/>
          <w:b/>
          <w:sz w:val="32"/>
          <w:szCs w:val="32"/>
        </w:rPr>
      </w:pPr>
      <w:bookmarkStart w:id="0" w:name="_GoBack"/>
      <w:bookmarkEnd w:id="0"/>
      <w:r w:rsidRPr="00702F1B">
        <w:rPr>
          <w:rFonts w:ascii="Garamond" w:hAnsi="Garamond"/>
          <w:b/>
          <w:sz w:val="32"/>
          <w:szCs w:val="32"/>
        </w:rPr>
        <w:t>Mom2moMs gästdesigner Sara Sommerfeld i Nyhetsmorgon</w:t>
      </w:r>
    </w:p>
    <w:p w:rsidR="00702F1B" w:rsidRDefault="00702F1B" w:rsidP="00581EB8">
      <w:pPr>
        <w:pStyle w:val="Ingetavstnd"/>
        <w:rPr>
          <w:rFonts w:ascii="Garamond" w:hAnsi="Garamond"/>
          <w:sz w:val="24"/>
          <w:szCs w:val="24"/>
        </w:rPr>
      </w:pPr>
      <w:r>
        <w:rPr>
          <w:rFonts w:ascii="Garamond" w:hAnsi="Garamond"/>
          <w:sz w:val="24"/>
          <w:szCs w:val="24"/>
        </w:rPr>
        <w:t>2012-09-17</w:t>
      </w:r>
    </w:p>
    <w:p w:rsidR="00702F1B" w:rsidRDefault="00702F1B" w:rsidP="00581EB8">
      <w:pPr>
        <w:pStyle w:val="Ingetavstnd"/>
        <w:rPr>
          <w:rFonts w:ascii="Garamond" w:hAnsi="Garamond"/>
          <w:sz w:val="24"/>
          <w:szCs w:val="24"/>
        </w:rPr>
      </w:pPr>
    </w:p>
    <w:p w:rsidR="00702F1B" w:rsidRDefault="00702F1B" w:rsidP="00581EB8">
      <w:pPr>
        <w:pStyle w:val="Ingetavstnd"/>
        <w:rPr>
          <w:rFonts w:ascii="Garamond" w:hAnsi="Garamond"/>
          <w:sz w:val="24"/>
          <w:szCs w:val="24"/>
        </w:rPr>
      </w:pPr>
      <w:r>
        <w:rPr>
          <w:rFonts w:ascii="Garamond" w:hAnsi="Garamond"/>
          <w:noProof/>
          <w:sz w:val="24"/>
          <w:szCs w:val="24"/>
          <w:lang w:eastAsia="sv-SE"/>
        </w:rPr>
        <w:drawing>
          <wp:inline distT="0" distB="0" distL="0" distR="0">
            <wp:extent cx="2349327" cy="35242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03 16.38.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0018" cy="3525286"/>
                    </a:xfrm>
                    <a:prstGeom prst="rect">
                      <a:avLst/>
                    </a:prstGeom>
                  </pic:spPr>
                </pic:pic>
              </a:graphicData>
            </a:graphic>
          </wp:inline>
        </w:drawing>
      </w:r>
    </w:p>
    <w:p w:rsidR="00702F1B" w:rsidRDefault="00702F1B" w:rsidP="00581EB8">
      <w:pPr>
        <w:pStyle w:val="Ingetavstnd"/>
        <w:rPr>
          <w:rFonts w:ascii="Garamond" w:hAnsi="Garamond"/>
          <w:sz w:val="24"/>
          <w:szCs w:val="24"/>
        </w:rPr>
      </w:pPr>
    </w:p>
    <w:p w:rsidR="00702F1B" w:rsidRPr="00702F1B" w:rsidRDefault="00702F1B" w:rsidP="00581EB8">
      <w:pPr>
        <w:pStyle w:val="Ingetavstnd"/>
        <w:rPr>
          <w:rFonts w:ascii="Garamond" w:hAnsi="Garamond"/>
          <w:b/>
          <w:sz w:val="24"/>
          <w:szCs w:val="24"/>
        </w:rPr>
      </w:pPr>
    </w:p>
    <w:p w:rsidR="00581EB8" w:rsidRPr="00702F1B" w:rsidRDefault="00702F1B" w:rsidP="00581EB8">
      <w:pPr>
        <w:pStyle w:val="Ingetavstnd"/>
        <w:rPr>
          <w:rFonts w:ascii="Garamond" w:hAnsi="Garamond"/>
          <w:b/>
          <w:sz w:val="24"/>
          <w:szCs w:val="24"/>
        </w:rPr>
      </w:pPr>
      <w:r w:rsidRPr="00702F1B">
        <w:rPr>
          <w:rFonts w:ascii="Garamond" w:hAnsi="Garamond"/>
          <w:b/>
          <w:sz w:val="24"/>
          <w:szCs w:val="24"/>
        </w:rPr>
        <w:t>Mom2moMs gästdesigner Sara Sommerfeld medverkar den 18 september</w:t>
      </w:r>
      <w:r w:rsidR="00C82F68">
        <w:rPr>
          <w:rFonts w:ascii="Garamond" w:hAnsi="Garamond"/>
          <w:b/>
          <w:sz w:val="24"/>
          <w:szCs w:val="24"/>
        </w:rPr>
        <w:t xml:space="preserve"> kl. 09.44</w:t>
      </w:r>
      <w:r w:rsidRPr="00702F1B">
        <w:rPr>
          <w:rFonts w:ascii="Garamond" w:hAnsi="Garamond"/>
          <w:b/>
          <w:sz w:val="24"/>
          <w:szCs w:val="24"/>
        </w:rPr>
        <w:t xml:space="preserve"> i Nyhetsmorgon. Sara Sommerfeld kommer att tala om sina kommande filmer och även representera Mom2moM och visa upp höstkollektionen. Hon kommer också berätta om samarbetet med den globala organisationen AMREF.</w:t>
      </w:r>
    </w:p>
    <w:p w:rsidR="00702F1B" w:rsidRPr="00702F1B" w:rsidRDefault="00702F1B" w:rsidP="00702F1B">
      <w:pPr>
        <w:pStyle w:val="Normalwebb"/>
        <w:rPr>
          <w:rFonts w:ascii="Garamond" w:hAnsi="Garamond" w:cs="Helvetica"/>
        </w:rPr>
      </w:pPr>
      <w:r w:rsidRPr="00702F1B">
        <w:rPr>
          <w:rFonts w:ascii="Garamond" w:hAnsi="Garamond" w:cs="Helvetica"/>
        </w:rPr>
        <w:t xml:space="preserve">Under direktsända Nyhetsmorgon kommer gästdesignern Sara Sommerfeld att berätta om sitt samarbete med Mom2moM tisdagen den 18:e september. Sara Sommerfeld har under året designat åtta komplement till Mom2moMs AW-kollektion </w:t>
      </w:r>
      <w:proofErr w:type="spellStart"/>
      <w:r w:rsidRPr="00702F1B">
        <w:rPr>
          <w:rFonts w:ascii="Garamond" w:hAnsi="Garamond" w:cs="Helvetica"/>
        </w:rPr>
        <w:t>Gentlewoman</w:t>
      </w:r>
      <w:proofErr w:type="spellEnd"/>
      <w:r w:rsidRPr="00702F1B">
        <w:rPr>
          <w:rFonts w:ascii="Garamond" w:hAnsi="Garamond" w:cs="Helvetica"/>
        </w:rPr>
        <w:t xml:space="preserve">. </w:t>
      </w:r>
      <w:proofErr w:type="spellStart"/>
      <w:r w:rsidRPr="00702F1B">
        <w:rPr>
          <w:rFonts w:ascii="Garamond" w:hAnsi="Garamond" w:cs="Helvetica"/>
        </w:rPr>
        <w:t>Gentlewoman</w:t>
      </w:r>
      <w:proofErr w:type="spellEnd"/>
      <w:r w:rsidRPr="00702F1B">
        <w:rPr>
          <w:rFonts w:ascii="Garamond" w:hAnsi="Garamond" w:cs="Helvetica"/>
        </w:rPr>
        <w:t xml:space="preserve"> är en kollektion bestående av exklusiva material med fantastiska detaljer av silke och läder.</w:t>
      </w:r>
    </w:p>
    <w:p w:rsidR="00702F1B" w:rsidRPr="00702F1B" w:rsidRDefault="00702F1B" w:rsidP="00702F1B">
      <w:pPr>
        <w:pStyle w:val="Normalwebb"/>
        <w:rPr>
          <w:rFonts w:ascii="Garamond" w:hAnsi="Garamond" w:cs="Helvetica"/>
        </w:rPr>
      </w:pPr>
      <w:r w:rsidRPr="00702F1B">
        <w:rPr>
          <w:rFonts w:ascii="Garamond" w:hAnsi="Garamond" w:cs="Helvetica"/>
          <w:u w:val="single"/>
        </w:rPr>
        <w:t>AMREF med Mom2moM</w:t>
      </w:r>
    </w:p>
    <w:p w:rsidR="00702F1B" w:rsidRPr="00702F1B" w:rsidRDefault="00702F1B" w:rsidP="00702F1B">
      <w:pPr>
        <w:pStyle w:val="Normalwebb"/>
        <w:rPr>
          <w:rFonts w:ascii="Garamond" w:hAnsi="Garamond" w:cs="Helvetica"/>
        </w:rPr>
      </w:pPr>
      <w:r w:rsidRPr="00702F1B">
        <w:rPr>
          <w:rFonts w:ascii="Garamond" w:hAnsi="Garamond" w:cs="Helvetica"/>
        </w:rPr>
        <w:t xml:space="preserve">Bland Sommerfelds kreationer, Mom2moM by Sommerfeld, finns två speciella designs, tillverkade för den globala organisationen AMREF, </w:t>
      </w:r>
      <w:proofErr w:type="spellStart"/>
      <w:r w:rsidRPr="00702F1B">
        <w:rPr>
          <w:rFonts w:ascii="Garamond" w:hAnsi="Garamond" w:cs="Helvetica"/>
        </w:rPr>
        <w:t>Pleated</w:t>
      </w:r>
      <w:proofErr w:type="spellEnd"/>
      <w:r w:rsidRPr="00702F1B">
        <w:rPr>
          <w:rFonts w:ascii="Garamond" w:hAnsi="Garamond" w:cs="Helvetica"/>
        </w:rPr>
        <w:t xml:space="preserve"> Dress For </w:t>
      </w:r>
      <w:proofErr w:type="spellStart"/>
      <w:r w:rsidRPr="00702F1B">
        <w:rPr>
          <w:rFonts w:ascii="Garamond" w:hAnsi="Garamond" w:cs="Helvetica"/>
        </w:rPr>
        <w:t>Africa</w:t>
      </w:r>
      <w:proofErr w:type="spellEnd"/>
      <w:r w:rsidRPr="00702F1B">
        <w:rPr>
          <w:rFonts w:ascii="Garamond" w:hAnsi="Garamond" w:cs="Helvetica"/>
        </w:rPr>
        <w:t xml:space="preserve">, </w:t>
      </w:r>
      <w:r w:rsidR="00C82F68" w:rsidRPr="00702F1B">
        <w:rPr>
          <w:rFonts w:ascii="Garamond" w:hAnsi="Garamond" w:cs="Helvetica"/>
        </w:rPr>
        <w:t>999: -</w:t>
      </w:r>
      <w:r w:rsidRPr="00702F1B">
        <w:rPr>
          <w:rFonts w:ascii="Garamond" w:hAnsi="Garamond" w:cs="Helvetica"/>
        </w:rPr>
        <w:t xml:space="preserve"> samt Bola Butterfly for </w:t>
      </w:r>
      <w:proofErr w:type="spellStart"/>
      <w:r w:rsidRPr="00702F1B">
        <w:rPr>
          <w:rFonts w:ascii="Garamond" w:hAnsi="Garamond" w:cs="Helvetica"/>
        </w:rPr>
        <w:t>Africa</w:t>
      </w:r>
      <w:proofErr w:type="spellEnd"/>
      <w:r w:rsidRPr="00702F1B">
        <w:rPr>
          <w:rFonts w:ascii="Garamond" w:hAnsi="Garamond" w:cs="Helvetica"/>
        </w:rPr>
        <w:t xml:space="preserve">, </w:t>
      </w:r>
      <w:proofErr w:type="gramStart"/>
      <w:r w:rsidRPr="00702F1B">
        <w:rPr>
          <w:rFonts w:ascii="Garamond" w:hAnsi="Garamond" w:cs="Helvetica"/>
        </w:rPr>
        <w:t>499:-</w:t>
      </w:r>
      <w:proofErr w:type="gramEnd"/>
    </w:p>
    <w:p w:rsidR="00702F1B" w:rsidRPr="00702F1B" w:rsidRDefault="00702F1B" w:rsidP="00702F1B">
      <w:pPr>
        <w:pStyle w:val="Normalwebb"/>
        <w:rPr>
          <w:rFonts w:ascii="Garamond" w:hAnsi="Garamond" w:cs="Helvetica"/>
        </w:rPr>
      </w:pPr>
      <w:r w:rsidRPr="00702F1B">
        <w:rPr>
          <w:rFonts w:ascii="Garamond" w:hAnsi="Garamond" w:cs="Helvetica"/>
        </w:rPr>
        <w:t xml:space="preserve">AMREF bedriver ett flerårigt projekt som heter </w:t>
      </w:r>
      <w:proofErr w:type="spellStart"/>
      <w:r w:rsidRPr="00702F1B">
        <w:rPr>
          <w:rFonts w:ascii="Garamond" w:hAnsi="Garamond" w:cs="Helvetica"/>
        </w:rPr>
        <w:t>Stand</w:t>
      </w:r>
      <w:proofErr w:type="spellEnd"/>
      <w:r w:rsidRPr="00702F1B">
        <w:rPr>
          <w:rFonts w:ascii="Garamond" w:hAnsi="Garamond" w:cs="Helvetica"/>
        </w:rPr>
        <w:t xml:space="preserve"> </w:t>
      </w:r>
      <w:proofErr w:type="spellStart"/>
      <w:r w:rsidRPr="00702F1B">
        <w:rPr>
          <w:rFonts w:ascii="Garamond" w:hAnsi="Garamond" w:cs="Helvetica"/>
        </w:rPr>
        <w:t>Up</w:t>
      </w:r>
      <w:proofErr w:type="spellEnd"/>
      <w:r w:rsidRPr="00702F1B">
        <w:rPr>
          <w:rFonts w:ascii="Garamond" w:hAnsi="Garamond" w:cs="Helvetica"/>
        </w:rPr>
        <w:t xml:space="preserve"> for </w:t>
      </w:r>
      <w:proofErr w:type="spellStart"/>
      <w:r w:rsidRPr="00702F1B">
        <w:rPr>
          <w:rFonts w:ascii="Garamond" w:hAnsi="Garamond" w:cs="Helvetica"/>
        </w:rPr>
        <w:t>African</w:t>
      </w:r>
      <w:proofErr w:type="spellEnd"/>
      <w:r w:rsidRPr="00702F1B">
        <w:rPr>
          <w:rFonts w:ascii="Garamond" w:hAnsi="Garamond" w:cs="Helvetica"/>
        </w:rPr>
        <w:t xml:space="preserve"> </w:t>
      </w:r>
      <w:proofErr w:type="spellStart"/>
      <w:r w:rsidRPr="00702F1B">
        <w:rPr>
          <w:rFonts w:ascii="Garamond" w:hAnsi="Garamond" w:cs="Helvetica"/>
        </w:rPr>
        <w:t>Mothers</w:t>
      </w:r>
      <w:proofErr w:type="spellEnd"/>
      <w:r w:rsidRPr="00702F1B">
        <w:rPr>
          <w:rFonts w:ascii="Garamond" w:hAnsi="Garamond" w:cs="Helvetica"/>
        </w:rPr>
        <w:t xml:space="preserve"> vilket har som syfte att utveckla mödravården i södra Afrika.</w:t>
      </w:r>
    </w:p>
    <w:p w:rsidR="00702F1B" w:rsidRPr="00702F1B" w:rsidRDefault="00702F1B" w:rsidP="00702F1B">
      <w:pPr>
        <w:pStyle w:val="Normalwebb"/>
        <w:rPr>
          <w:rFonts w:ascii="Garamond" w:hAnsi="Garamond" w:cs="Helvetica"/>
        </w:rPr>
      </w:pPr>
      <w:r w:rsidRPr="00702F1B">
        <w:rPr>
          <w:rFonts w:ascii="Garamond" w:hAnsi="Garamond" w:cs="Helvetica"/>
        </w:rPr>
        <w:t>I dag riskerar 1 av 16 kvinnor att inte överleva förlossningen, jämfört med 1 av 30 000 i Europa. Vart år dör ca200 000 kvinnor till följd av bristande medicinsk kunskap och vård.</w:t>
      </w:r>
    </w:p>
    <w:p w:rsidR="00702F1B" w:rsidRPr="00702F1B" w:rsidRDefault="00702F1B" w:rsidP="00702F1B">
      <w:pPr>
        <w:pStyle w:val="Normalwebb"/>
        <w:rPr>
          <w:rFonts w:ascii="Garamond" w:hAnsi="Garamond" w:cs="Helvetica"/>
        </w:rPr>
      </w:pPr>
      <w:r w:rsidRPr="00702F1B">
        <w:rPr>
          <w:rFonts w:ascii="Garamond" w:hAnsi="Garamond" w:cs="Helvetica"/>
        </w:rPr>
        <w:lastRenderedPageBreak/>
        <w:t>AMREFS tydliga mål är att minska mödradödligheten med 25 procent redan år 2015. Detta genom att utbilda 15 000 afrikanska barnmorskor. På så sätt bistår AMREF med hjälp till självhjälp.</w:t>
      </w:r>
    </w:p>
    <w:p w:rsidR="00702F1B" w:rsidRPr="00702F1B" w:rsidRDefault="00702F1B" w:rsidP="00702F1B">
      <w:pPr>
        <w:pStyle w:val="Normalwebb"/>
        <w:rPr>
          <w:rFonts w:ascii="Garamond" w:hAnsi="Garamond" w:cs="Helvetica"/>
        </w:rPr>
      </w:pPr>
      <w:r w:rsidRPr="00702F1B">
        <w:rPr>
          <w:rFonts w:ascii="Garamond" w:hAnsi="Garamond" w:cs="Helvetica"/>
        </w:rPr>
        <w:t>AMREF kontaktade Mom2moMs VD, Elin Petersson, under början av året och presenterade förslag till samarbete och ambassadörskap, en kollaboration som Elin Petersson känner sig stolt över i dag. Elin Petersson vill genom Mom2moM och AMREF kunna påverka och ta hand om sin värld.</w:t>
      </w:r>
    </w:p>
    <w:p w:rsidR="00702F1B" w:rsidRPr="00702F1B" w:rsidRDefault="00702F1B" w:rsidP="00702F1B">
      <w:pPr>
        <w:pStyle w:val="Normalwebb"/>
        <w:rPr>
          <w:rFonts w:ascii="Garamond" w:hAnsi="Garamond" w:cs="Helvetica"/>
        </w:rPr>
      </w:pPr>
      <w:r w:rsidRPr="00702F1B">
        <w:rPr>
          <w:rFonts w:ascii="Garamond" w:hAnsi="Garamond" w:cs="Helvetica"/>
        </w:rPr>
        <w:t>Elin Petersson är en driven entreprenör som startade Mom2moM år 2009 när hon själv var gravid. Hon upptäckte att utbudet av trendiga och kvalitativa gravidkläder var obefintligt.</w:t>
      </w:r>
    </w:p>
    <w:p w:rsidR="00702F1B" w:rsidRPr="00702F1B" w:rsidRDefault="00702F1B" w:rsidP="00702F1B">
      <w:pPr>
        <w:pStyle w:val="Normalwebb"/>
        <w:rPr>
          <w:rFonts w:ascii="Garamond" w:hAnsi="Garamond" w:cs="Helvetica"/>
        </w:rPr>
      </w:pPr>
      <w:r w:rsidRPr="00702F1B">
        <w:rPr>
          <w:rFonts w:ascii="Garamond" w:hAnsi="Garamond" w:cs="Helvetica"/>
        </w:rPr>
        <w:t xml:space="preserve">År 2010 utkom den första kollektionen. Under de år som företaget funnits har det vuxit rekordsnabbt och i år beräknas företagets omsättning öka med 600 procent. Under 2013 planerar Mom2moM också att utvecklas inom den fysiska sfären och har inlett förhandlingar med fysiska kedjor. </w:t>
      </w:r>
    </w:p>
    <w:p w:rsidR="00702F1B" w:rsidRPr="00702F1B" w:rsidRDefault="00702F1B" w:rsidP="00702F1B">
      <w:pPr>
        <w:pStyle w:val="Normalwebb"/>
        <w:rPr>
          <w:rFonts w:ascii="Garamond" w:hAnsi="Garamond" w:cs="Helvetica"/>
        </w:rPr>
      </w:pPr>
      <w:r w:rsidRPr="00702F1B">
        <w:rPr>
          <w:rStyle w:val="Stark"/>
          <w:rFonts w:ascii="Garamond" w:hAnsi="Garamond" w:cs="Helvetica"/>
          <w:color w:val="auto"/>
          <w:sz w:val="24"/>
          <w:szCs w:val="24"/>
        </w:rPr>
        <w:t>Om Mom2moM</w:t>
      </w:r>
      <w:r w:rsidRPr="00702F1B">
        <w:rPr>
          <w:rFonts w:ascii="Garamond" w:hAnsi="Garamond" w:cs="Helvetica"/>
          <w:b/>
          <w:bCs/>
        </w:rPr>
        <w:br/>
      </w:r>
      <w:proofErr w:type="spellStart"/>
      <w:r w:rsidRPr="00702F1B">
        <w:rPr>
          <w:rFonts w:ascii="Garamond" w:hAnsi="Garamond" w:cs="Helvetica"/>
        </w:rPr>
        <w:t>Mom2moM</w:t>
      </w:r>
      <w:proofErr w:type="spellEnd"/>
      <w:r w:rsidRPr="00702F1B">
        <w:rPr>
          <w:rFonts w:ascii="Garamond" w:hAnsi="Garamond" w:cs="Helvetica"/>
        </w:rPr>
        <w:t xml:space="preserve"> är ett nyskapande företag och en del av det svenska modeundret. Med ett innovativt tänkande kring kläder för modemedvetna gravida kvinnor och nyblivna mammor sätter Mom2moM avtryck på den internationella modemarknaden. Lyx, exklusivitet och status präglar sortimentet och den gravida kvinnan kan njuta fullt ut av sin graviditet med hjälp av en mängd olika kläder och produkter. Det unika konceptet har gjort Mom2moM till det mest omtalade gravidmärket i Sverige under 2011. Mer information finns på </w:t>
      </w:r>
      <w:hyperlink r:id="rId8" w:history="1">
        <w:r w:rsidRPr="00702F1B">
          <w:rPr>
            <w:rStyle w:val="Hyperlnk"/>
            <w:rFonts w:ascii="Garamond" w:hAnsi="Garamond" w:cs="Helvetica"/>
            <w:color w:val="auto"/>
          </w:rPr>
          <w:t>www.mom2mom.se</w:t>
        </w:r>
      </w:hyperlink>
      <w:r w:rsidRPr="00702F1B">
        <w:rPr>
          <w:rFonts w:ascii="Garamond" w:hAnsi="Garamond" w:cs="Helvetica"/>
        </w:rPr>
        <w:t>.</w:t>
      </w:r>
    </w:p>
    <w:p w:rsidR="00702F1B" w:rsidRPr="00702F1B" w:rsidRDefault="00702F1B" w:rsidP="00702F1B">
      <w:pPr>
        <w:pStyle w:val="Rubrik1"/>
        <w:rPr>
          <w:rFonts w:cs="Helvetica"/>
        </w:rPr>
      </w:pPr>
    </w:p>
    <w:p w:rsidR="00702F1B" w:rsidRDefault="00702F1B" w:rsidP="00702F1B">
      <w:pPr>
        <w:shd w:val="clear" w:color="auto" w:fill="FFFFFF"/>
        <w:spacing w:line="0" w:lineRule="auto"/>
        <w:rPr>
          <w:rFonts w:ascii="Helvetica" w:hAnsi="Helvetica" w:cs="Helvetica"/>
          <w:color w:val="555555"/>
          <w:sz w:val="20"/>
          <w:szCs w:val="20"/>
          <w:lang w:val="en"/>
        </w:rPr>
      </w:pPr>
    </w:p>
    <w:sectPr w:rsidR="00702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309"/>
    <w:multiLevelType w:val="multilevel"/>
    <w:tmpl w:val="3A1A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B33A93"/>
    <w:multiLevelType w:val="multilevel"/>
    <w:tmpl w:val="C23C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0D08BC"/>
    <w:multiLevelType w:val="multilevel"/>
    <w:tmpl w:val="6566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FA"/>
    <w:rsid w:val="00347A09"/>
    <w:rsid w:val="004B3347"/>
    <w:rsid w:val="005557F3"/>
    <w:rsid w:val="00581EB8"/>
    <w:rsid w:val="00702F1B"/>
    <w:rsid w:val="007310FC"/>
    <w:rsid w:val="00780739"/>
    <w:rsid w:val="00BA37BD"/>
    <w:rsid w:val="00BB66FA"/>
    <w:rsid w:val="00C82F68"/>
    <w:rsid w:val="00D157B8"/>
    <w:rsid w:val="00E97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02F1B"/>
    <w:pPr>
      <w:spacing w:after="270" w:line="240" w:lineRule="auto"/>
      <w:outlineLvl w:val="0"/>
    </w:pPr>
    <w:rPr>
      <w:rFonts w:ascii="inherit" w:eastAsia="Times New Roman" w:hAnsi="inherit" w:cs="Times New Roman"/>
      <w:b/>
      <w:bCs/>
      <w:color w:val="222222"/>
      <w:kern w:val="36"/>
      <w:sz w:val="45"/>
      <w:szCs w:val="4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157B8"/>
    <w:pPr>
      <w:spacing w:after="0" w:line="240" w:lineRule="auto"/>
    </w:pPr>
  </w:style>
  <w:style w:type="paragraph" w:styleId="Normalwebb">
    <w:name w:val="Normal (Web)"/>
    <w:basedOn w:val="Normal"/>
    <w:uiPriority w:val="99"/>
    <w:semiHidden/>
    <w:unhideWhenUsed/>
    <w:rsid w:val="00702F1B"/>
    <w:pPr>
      <w:spacing w:before="100" w:beforeAutospacing="1" w:after="225"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02F1B"/>
    <w:rPr>
      <w:color w:val="3D9BBC"/>
      <w:u w:val="single"/>
    </w:rPr>
  </w:style>
  <w:style w:type="character" w:styleId="Stark">
    <w:name w:val="Strong"/>
    <w:basedOn w:val="Standardstycketeckensnitt"/>
    <w:uiPriority w:val="22"/>
    <w:qFormat/>
    <w:rsid w:val="00702F1B"/>
    <w:rPr>
      <w:b/>
      <w:bCs/>
      <w:color w:val="333333"/>
      <w:sz w:val="20"/>
      <w:szCs w:val="20"/>
    </w:rPr>
  </w:style>
  <w:style w:type="paragraph" w:styleId="Ballongtext">
    <w:name w:val="Balloon Text"/>
    <w:basedOn w:val="Normal"/>
    <w:link w:val="BallongtextChar"/>
    <w:uiPriority w:val="99"/>
    <w:semiHidden/>
    <w:unhideWhenUsed/>
    <w:rsid w:val="00702F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2F1B"/>
    <w:rPr>
      <w:rFonts w:ascii="Tahoma" w:hAnsi="Tahoma" w:cs="Tahoma"/>
      <w:sz w:val="16"/>
      <w:szCs w:val="16"/>
    </w:rPr>
  </w:style>
  <w:style w:type="character" w:customStyle="1" w:styleId="role">
    <w:name w:val="role"/>
    <w:basedOn w:val="Standardstycketeckensnitt"/>
    <w:rsid w:val="00702F1B"/>
  </w:style>
  <w:style w:type="character" w:customStyle="1" w:styleId="value">
    <w:name w:val="value"/>
    <w:basedOn w:val="Standardstycketeckensnitt"/>
    <w:rsid w:val="00702F1B"/>
  </w:style>
  <w:style w:type="character" w:customStyle="1" w:styleId="Rubrik1Char">
    <w:name w:val="Rubrik 1 Char"/>
    <w:basedOn w:val="Standardstycketeckensnitt"/>
    <w:link w:val="Rubrik1"/>
    <w:uiPriority w:val="9"/>
    <w:rsid w:val="00702F1B"/>
    <w:rPr>
      <w:rFonts w:ascii="inherit" w:eastAsia="Times New Roman" w:hAnsi="inherit" w:cs="Times New Roman"/>
      <w:b/>
      <w:bCs/>
      <w:color w:val="222222"/>
      <w:kern w:val="36"/>
      <w:sz w:val="45"/>
      <w:szCs w:val="45"/>
      <w:lang w:eastAsia="sv-SE"/>
    </w:rPr>
  </w:style>
  <w:style w:type="character" w:customStyle="1" w:styleId="obfuscated-email">
    <w:name w:val="obfuscated-email"/>
    <w:basedOn w:val="Standardstycketeckensnitt"/>
    <w:rsid w:val="00702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02F1B"/>
    <w:pPr>
      <w:spacing w:after="270" w:line="240" w:lineRule="auto"/>
      <w:outlineLvl w:val="0"/>
    </w:pPr>
    <w:rPr>
      <w:rFonts w:ascii="inherit" w:eastAsia="Times New Roman" w:hAnsi="inherit" w:cs="Times New Roman"/>
      <w:b/>
      <w:bCs/>
      <w:color w:val="222222"/>
      <w:kern w:val="36"/>
      <w:sz w:val="45"/>
      <w:szCs w:val="4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157B8"/>
    <w:pPr>
      <w:spacing w:after="0" w:line="240" w:lineRule="auto"/>
    </w:pPr>
  </w:style>
  <w:style w:type="paragraph" w:styleId="Normalwebb">
    <w:name w:val="Normal (Web)"/>
    <w:basedOn w:val="Normal"/>
    <w:uiPriority w:val="99"/>
    <w:semiHidden/>
    <w:unhideWhenUsed/>
    <w:rsid w:val="00702F1B"/>
    <w:pPr>
      <w:spacing w:before="100" w:beforeAutospacing="1" w:after="225"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02F1B"/>
    <w:rPr>
      <w:color w:val="3D9BBC"/>
      <w:u w:val="single"/>
    </w:rPr>
  </w:style>
  <w:style w:type="character" w:styleId="Stark">
    <w:name w:val="Strong"/>
    <w:basedOn w:val="Standardstycketeckensnitt"/>
    <w:uiPriority w:val="22"/>
    <w:qFormat/>
    <w:rsid w:val="00702F1B"/>
    <w:rPr>
      <w:b/>
      <w:bCs/>
      <w:color w:val="333333"/>
      <w:sz w:val="20"/>
      <w:szCs w:val="20"/>
    </w:rPr>
  </w:style>
  <w:style w:type="paragraph" w:styleId="Ballongtext">
    <w:name w:val="Balloon Text"/>
    <w:basedOn w:val="Normal"/>
    <w:link w:val="BallongtextChar"/>
    <w:uiPriority w:val="99"/>
    <w:semiHidden/>
    <w:unhideWhenUsed/>
    <w:rsid w:val="00702F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2F1B"/>
    <w:rPr>
      <w:rFonts w:ascii="Tahoma" w:hAnsi="Tahoma" w:cs="Tahoma"/>
      <w:sz w:val="16"/>
      <w:szCs w:val="16"/>
    </w:rPr>
  </w:style>
  <w:style w:type="character" w:customStyle="1" w:styleId="role">
    <w:name w:val="role"/>
    <w:basedOn w:val="Standardstycketeckensnitt"/>
    <w:rsid w:val="00702F1B"/>
  </w:style>
  <w:style w:type="character" w:customStyle="1" w:styleId="value">
    <w:name w:val="value"/>
    <w:basedOn w:val="Standardstycketeckensnitt"/>
    <w:rsid w:val="00702F1B"/>
  </w:style>
  <w:style w:type="character" w:customStyle="1" w:styleId="Rubrik1Char">
    <w:name w:val="Rubrik 1 Char"/>
    <w:basedOn w:val="Standardstycketeckensnitt"/>
    <w:link w:val="Rubrik1"/>
    <w:uiPriority w:val="9"/>
    <w:rsid w:val="00702F1B"/>
    <w:rPr>
      <w:rFonts w:ascii="inherit" w:eastAsia="Times New Roman" w:hAnsi="inherit" w:cs="Times New Roman"/>
      <w:b/>
      <w:bCs/>
      <w:color w:val="222222"/>
      <w:kern w:val="36"/>
      <w:sz w:val="45"/>
      <w:szCs w:val="45"/>
      <w:lang w:eastAsia="sv-SE"/>
    </w:rPr>
  </w:style>
  <w:style w:type="character" w:customStyle="1" w:styleId="obfuscated-email">
    <w:name w:val="obfuscated-email"/>
    <w:basedOn w:val="Standardstycketeckensnitt"/>
    <w:rsid w:val="0070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4665">
      <w:bodyDiv w:val="1"/>
      <w:marLeft w:val="0"/>
      <w:marRight w:val="0"/>
      <w:marTop w:val="0"/>
      <w:marBottom w:val="0"/>
      <w:divBdr>
        <w:top w:val="none" w:sz="0" w:space="0" w:color="auto"/>
        <w:left w:val="none" w:sz="0" w:space="0" w:color="auto"/>
        <w:bottom w:val="none" w:sz="0" w:space="0" w:color="auto"/>
        <w:right w:val="none" w:sz="0" w:space="0" w:color="auto"/>
      </w:divBdr>
      <w:divsChild>
        <w:div w:id="64189892">
          <w:marLeft w:val="0"/>
          <w:marRight w:val="0"/>
          <w:marTop w:val="0"/>
          <w:marBottom w:val="0"/>
          <w:divBdr>
            <w:top w:val="none" w:sz="0" w:space="0" w:color="auto"/>
            <w:left w:val="none" w:sz="0" w:space="0" w:color="auto"/>
            <w:bottom w:val="none" w:sz="0" w:space="0" w:color="auto"/>
            <w:right w:val="none" w:sz="0" w:space="0" w:color="auto"/>
          </w:divBdr>
          <w:divsChild>
            <w:div w:id="2082674086">
              <w:marLeft w:val="-300"/>
              <w:marRight w:val="0"/>
              <w:marTop w:val="0"/>
              <w:marBottom w:val="150"/>
              <w:divBdr>
                <w:top w:val="none" w:sz="0" w:space="0" w:color="auto"/>
                <w:left w:val="none" w:sz="0" w:space="0" w:color="auto"/>
                <w:bottom w:val="none" w:sz="0" w:space="0" w:color="auto"/>
                <w:right w:val="none" w:sz="0" w:space="0" w:color="auto"/>
              </w:divBdr>
              <w:divsChild>
                <w:div w:id="122314395">
                  <w:marLeft w:val="0"/>
                  <w:marRight w:val="0"/>
                  <w:marTop w:val="0"/>
                  <w:marBottom w:val="0"/>
                  <w:divBdr>
                    <w:top w:val="none" w:sz="0" w:space="0" w:color="auto"/>
                    <w:left w:val="none" w:sz="0" w:space="0" w:color="auto"/>
                    <w:bottom w:val="none" w:sz="0" w:space="0" w:color="auto"/>
                    <w:right w:val="none" w:sz="0" w:space="0" w:color="auto"/>
                  </w:divBdr>
                  <w:divsChild>
                    <w:div w:id="1886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3812">
      <w:bodyDiv w:val="1"/>
      <w:marLeft w:val="120"/>
      <w:marRight w:val="120"/>
      <w:marTop w:val="120"/>
      <w:marBottom w:val="120"/>
      <w:divBdr>
        <w:top w:val="none" w:sz="0" w:space="0" w:color="auto"/>
        <w:left w:val="none" w:sz="0" w:space="0" w:color="auto"/>
        <w:bottom w:val="none" w:sz="0" w:space="0" w:color="auto"/>
        <w:right w:val="none" w:sz="0" w:space="0" w:color="auto"/>
      </w:divBdr>
    </w:div>
    <w:div w:id="960918722">
      <w:bodyDiv w:val="1"/>
      <w:marLeft w:val="0"/>
      <w:marRight w:val="0"/>
      <w:marTop w:val="0"/>
      <w:marBottom w:val="0"/>
      <w:divBdr>
        <w:top w:val="none" w:sz="0" w:space="0" w:color="auto"/>
        <w:left w:val="none" w:sz="0" w:space="0" w:color="auto"/>
        <w:bottom w:val="none" w:sz="0" w:space="0" w:color="auto"/>
        <w:right w:val="none" w:sz="0" w:space="0" w:color="auto"/>
      </w:divBdr>
      <w:divsChild>
        <w:div w:id="1572351551">
          <w:marLeft w:val="0"/>
          <w:marRight w:val="0"/>
          <w:marTop w:val="0"/>
          <w:marBottom w:val="0"/>
          <w:divBdr>
            <w:top w:val="none" w:sz="0" w:space="0" w:color="auto"/>
            <w:left w:val="none" w:sz="0" w:space="0" w:color="auto"/>
            <w:bottom w:val="none" w:sz="0" w:space="0" w:color="auto"/>
            <w:right w:val="none" w:sz="0" w:space="0" w:color="auto"/>
          </w:divBdr>
          <w:divsChild>
            <w:div w:id="583614247">
              <w:marLeft w:val="-300"/>
              <w:marRight w:val="0"/>
              <w:marTop w:val="0"/>
              <w:marBottom w:val="150"/>
              <w:divBdr>
                <w:top w:val="none" w:sz="0" w:space="0" w:color="auto"/>
                <w:left w:val="none" w:sz="0" w:space="0" w:color="auto"/>
                <w:bottom w:val="none" w:sz="0" w:space="0" w:color="auto"/>
                <w:right w:val="none" w:sz="0" w:space="0" w:color="auto"/>
              </w:divBdr>
              <w:divsChild>
                <w:div w:id="817234037">
                  <w:marLeft w:val="0"/>
                  <w:marRight w:val="0"/>
                  <w:marTop w:val="0"/>
                  <w:marBottom w:val="0"/>
                  <w:divBdr>
                    <w:top w:val="none" w:sz="0" w:space="0" w:color="auto"/>
                    <w:left w:val="none" w:sz="0" w:space="0" w:color="auto"/>
                    <w:bottom w:val="none" w:sz="0" w:space="0" w:color="auto"/>
                    <w:right w:val="none" w:sz="0" w:space="0" w:color="auto"/>
                  </w:divBdr>
                  <w:divsChild>
                    <w:div w:id="1871524332">
                      <w:marLeft w:val="-300"/>
                      <w:marRight w:val="0"/>
                      <w:marTop w:val="0"/>
                      <w:marBottom w:val="150"/>
                      <w:divBdr>
                        <w:top w:val="none" w:sz="0" w:space="0" w:color="auto"/>
                        <w:left w:val="none" w:sz="0" w:space="0" w:color="auto"/>
                        <w:bottom w:val="none" w:sz="0" w:space="0" w:color="auto"/>
                        <w:right w:val="none" w:sz="0" w:space="0" w:color="auto"/>
                      </w:divBdr>
                      <w:divsChild>
                        <w:div w:id="1102068406">
                          <w:marLeft w:val="0"/>
                          <w:marRight w:val="0"/>
                          <w:marTop w:val="0"/>
                          <w:marBottom w:val="0"/>
                          <w:divBdr>
                            <w:top w:val="none" w:sz="0" w:space="0" w:color="auto"/>
                            <w:left w:val="none" w:sz="0" w:space="0" w:color="auto"/>
                            <w:bottom w:val="none" w:sz="0" w:space="0" w:color="auto"/>
                            <w:right w:val="none" w:sz="0" w:space="0" w:color="auto"/>
                          </w:divBdr>
                          <w:divsChild>
                            <w:div w:id="1625770281">
                              <w:marLeft w:val="0"/>
                              <w:marRight w:val="0"/>
                              <w:marTop w:val="0"/>
                              <w:marBottom w:val="0"/>
                              <w:divBdr>
                                <w:top w:val="none" w:sz="0" w:space="0" w:color="auto"/>
                                <w:left w:val="none" w:sz="0" w:space="0" w:color="auto"/>
                                <w:bottom w:val="none" w:sz="0" w:space="0" w:color="auto"/>
                                <w:right w:val="none" w:sz="0" w:space="0" w:color="auto"/>
                              </w:divBdr>
                              <w:divsChild>
                                <w:div w:id="374233579">
                                  <w:marLeft w:val="0"/>
                                  <w:marRight w:val="0"/>
                                  <w:marTop w:val="0"/>
                                  <w:marBottom w:val="0"/>
                                  <w:divBdr>
                                    <w:top w:val="none" w:sz="0" w:space="0" w:color="auto"/>
                                    <w:left w:val="none" w:sz="0" w:space="0" w:color="auto"/>
                                    <w:bottom w:val="none" w:sz="0" w:space="0" w:color="auto"/>
                                    <w:right w:val="none" w:sz="0" w:space="0" w:color="auto"/>
                                  </w:divBdr>
                                </w:div>
                                <w:div w:id="496502970">
                                  <w:marLeft w:val="0"/>
                                  <w:marRight w:val="0"/>
                                  <w:marTop w:val="0"/>
                                  <w:marBottom w:val="0"/>
                                  <w:divBdr>
                                    <w:top w:val="single" w:sz="6" w:space="2" w:color="CCCCCC"/>
                                    <w:left w:val="single" w:sz="6" w:space="2" w:color="CCCCCC"/>
                                    <w:bottom w:val="single" w:sz="6" w:space="2" w:color="CCCCCC"/>
                                    <w:right w:val="single" w:sz="6" w:space="2" w:color="CCCCCC"/>
                                  </w:divBdr>
                                </w:div>
                                <w:div w:id="1864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7639">
      <w:bodyDiv w:val="1"/>
      <w:marLeft w:val="0"/>
      <w:marRight w:val="0"/>
      <w:marTop w:val="0"/>
      <w:marBottom w:val="0"/>
      <w:divBdr>
        <w:top w:val="none" w:sz="0" w:space="0" w:color="auto"/>
        <w:left w:val="none" w:sz="0" w:space="0" w:color="auto"/>
        <w:bottom w:val="none" w:sz="0" w:space="0" w:color="auto"/>
        <w:right w:val="none" w:sz="0" w:space="0" w:color="auto"/>
      </w:divBdr>
      <w:divsChild>
        <w:div w:id="961418130">
          <w:marLeft w:val="0"/>
          <w:marRight w:val="0"/>
          <w:marTop w:val="0"/>
          <w:marBottom w:val="0"/>
          <w:divBdr>
            <w:top w:val="none" w:sz="0" w:space="0" w:color="auto"/>
            <w:left w:val="none" w:sz="0" w:space="0" w:color="auto"/>
            <w:bottom w:val="none" w:sz="0" w:space="0" w:color="auto"/>
            <w:right w:val="none" w:sz="0" w:space="0" w:color="auto"/>
          </w:divBdr>
          <w:divsChild>
            <w:div w:id="272321673">
              <w:marLeft w:val="-300"/>
              <w:marRight w:val="0"/>
              <w:marTop w:val="0"/>
              <w:marBottom w:val="150"/>
              <w:divBdr>
                <w:top w:val="none" w:sz="0" w:space="0" w:color="auto"/>
                <w:left w:val="none" w:sz="0" w:space="0" w:color="auto"/>
                <w:bottom w:val="none" w:sz="0" w:space="0" w:color="auto"/>
                <w:right w:val="none" w:sz="0" w:space="0" w:color="auto"/>
              </w:divBdr>
              <w:divsChild>
                <w:div w:id="192500765">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0219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2mom.s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2303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dc:creator>
  <cp:lastModifiedBy>Elin</cp:lastModifiedBy>
  <cp:revision>2</cp:revision>
  <cp:lastPrinted>2012-09-17T14:10:00Z</cp:lastPrinted>
  <dcterms:created xsi:type="dcterms:W3CDTF">2012-09-17T14:12:00Z</dcterms:created>
  <dcterms:modified xsi:type="dcterms:W3CDTF">2012-09-17T14:12:00Z</dcterms:modified>
</cp:coreProperties>
</file>