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2CB29" w14:textId="77777777" w:rsidR="008003AE" w:rsidRDefault="00984702" w:rsidP="00767534">
      <w:pPr>
        <w:rPr>
          <w:rFonts w:ascii="Arial" w:hAnsi="Arial"/>
          <w:b/>
          <w:sz w:val="28"/>
        </w:rPr>
      </w:pPr>
      <w:r w:rsidRPr="00984702">
        <w:rPr>
          <w:rFonts w:ascii="Arial" w:hAnsi="Arial"/>
          <w:b/>
          <w:sz w:val="28"/>
        </w:rPr>
        <w:t>PRESSMEDDELANDE</w:t>
      </w:r>
    </w:p>
    <w:p w14:paraId="57624262" w14:textId="77777777" w:rsidR="00984702" w:rsidRDefault="00984702" w:rsidP="00767534">
      <w:pPr>
        <w:rPr>
          <w:rFonts w:ascii="Arial" w:hAnsi="Arial"/>
          <w:b/>
          <w:sz w:val="32"/>
        </w:rPr>
      </w:pPr>
    </w:p>
    <w:p w14:paraId="42909D69" w14:textId="2680F86B" w:rsidR="005E397D" w:rsidRDefault="004F4E22" w:rsidP="00A30CE0">
      <w:pPr>
        <w:rPr>
          <w:rFonts w:ascii="Arial" w:hAnsi="Arial"/>
          <w:b/>
          <w:sz w:val="32"/>
        </w:rPr>
      </w:pPr>
      <w:r>
        <w:rPr>
          <w:rFonts w:ascii="Arial" w:hAnsi="Arial"/>
          <w:b/>
          <w:sz w:val="32"/>
        </w:rPr>
        <w:t>Svensk toppnotering i pantning</w:t>
      </w:r>
      <w:r w:rsidR="002E017A">
        <w:rPr>
          <w:rFonts w:ascii="Arial" w:hAnsi="Arial"/>
          <w:b/>
          <w:sz w:val="32"/>
        </w:rPr>
        <w:t xml:space="preserve"> </w:t>
      </w:r>
      <w:r w:rsidR="00F7583C">
        <w:rPr>
          <w:rFonts w:ascii="Arial" w:hAnsi="Arial"/>
          <w:b/>
          <w:sz w:val="32"/>
        </w:rPr>
        <w:br/>
      </w:r>
      <w:r w:rsidR="00EA5A0D" w:rsidRPr="00EA5A0D">
        <w:rPr>
          <w:rFonts w:ascii="Arial" w:hAnsi="Arial"/>
          <w:sz w:val="32"/>
        </w:rPr>
        <w:t xml:space="preserve">- </w:t>
      </w:r>
      <w:r w:rsidR="00757041">
        <w:rPr>
          <w:rFonts w:ascii="Arial" w:hAnsi="Arial"/>
          <w:sz w:val="32"/>
        </w:rPr>
        <w:t>visar färsk</w:t>
      </w:r>
      <w:r>
        <w:rPr>
          <w:rFonts w:ascii="Arial" w:hAnsi="Arial"/>
          <w:sz w:val="32"/>
        </w:rPr>
        <w:t xml:space="preserve"> statistik från Returpack</w:t>
      </w:r>
    </w:p>
    <w:p w14:paraId="333446B7" w14:textId="77777777" w:rsidR="00EA5A0D" w:rsidRDefault="00EA5A0D" w:rsidP="00A30CE0">
      <w:pPr>
        <w:rPr>
          <w:rFonts w:ascii="Arial" w:hAnsi="Arial"/>
          <w:b/>
          <w:sz w:val="32"/>
        </w:rPr>
      </w:pPr>
    </w:p>
    <w:p w14:paraId="5DF53531" w14:textId="33264D3B" w:rsidR="004F4E22" w:rsidRDefault="004F4E22" w:rsidP="00AC1534">
      <w:pPr>
        <w:ind w:right="-290"/>
        <w:rPr>
          <w:rFonts w:ascii="Arial" w:hAnsi="Arial"/>
          <w:b/>
          <w:sz w:val="22"/>
        </w:rPr>
      </w:pPr>
      <w:r>
        <w:rPr>
          <w:rFonts w:ascii="Arial" w:hAnsi="Arial"/>
          <w:b/>
          <w:sz w:val="22"/>
        </w:rPr>
        <w:t xml:space="preserve">Antalet pantade burkar och petflaskor ökar i Sverige. Enligt färsk statistik från Returpack pantade vi i snitt 163 burkar och flaskor per person under förra året. Sammanlagt </w:t>
      </w:r>
      <w:r w:rsidR="005231C1">
        <w:rPr>
          <w:rFonts w:ascii="Arial" w:hAnsi="Arial"/>
          <w:b/>
          <w:sz w:val="22"/>
        </w:rPr>
        <w:t>återvann vi</w:t>
      </w:r>
      <w:r w:rsidR="0037129F">
        <w:rPr>
          <w:rFonts w:ascii="Arial" w:hAnsi="Arial"/>
          <w:b/>
          <w:sz w:val="22"/>
        </w:rPr>
        <w:t xml:space="preserve"> 1,68</w:t>
      </w:r>
      <w:r>
        <w:rPr>
          <w:rFonts w:ascii="Arial" w:hAnsi="Arial"/>
          <w:b/>
          <w:sz w:val="22"/>
        </w:rPr>
        <w:t xml:space="preserve"> miljarder förpackningar, vilket motsvarar en energibesparing på 326 miljoner kWh, det räcker till att värma upp 25 000 villor under ett helt år. </w:t>
      </w:r>
    </w:p>
    <w:p w14:paraId="0228A29F" w14:textId="752DC413" w:rsidR="00C9470B" w:rsidRDefault="004F4E22" w:rsidP="00AC1534">
      <w:pPr>
        <w:ind w:right="-290"/>
        <w:rPr>
          <w:rFonts w:ascii="Arial" w:hAnsi="Arial"/>
          <w:b/>
          <w:sz w:val="22"/>
        </w:rPr>
      </w:pPr>
      <w:r>
        <w:rPr>
          <w:rFonts w:ascii="Arial" w:hAnsi="Arial"/>
          <w:b/>
          <w:sz w:val="22"/>
        </w:rPr>
        <w:t xml:space="preserve"> </w:t>
      </w:r>
    </w:p>
    <w:p w14:paraId="77C80BC1" w14:textId="357F6602" w:rsidR="00C9470B" w:rsidRPr="00757041" w:rsidRDefault="00757041" w:rsidP="00757041">
      <w:pPr>
        <w:rPr>
          <w:rFonts w:ascii="Arial" w:hAnsi="Arial"/>
          <w:sz w:val="22"/>
        </w:rPr>
      </w:pPr>
      <w:bookmarkStart w:id="0" w:name="_GoBack"/>
      <w:r>
        <w:rPr>
          <w:rFonts w:ascii="Arial" w:hAnsi="Arial"/>
          <w:sz w:val="22"/>
        </w:rPr>
        <w:t xml:space="preserve">– </w:t>
      </w:r>
      <w:r w:rsidR="007E1B10" w:rsidRPr="00757041">
        <w:rPr>
          <w:rFonts w:ascii="Arial" w:hAnsi="Arial"/>
          <w:sz w:val="22"/>
        </w:rPr>
        <w:t>Det är helt fantastiskt resultat!</w:t>
      </w:r>
      <w:r w:rsidR="00C9470B" w:rsidRPr="00757041">
        <w:rPr>
          <w:rFonts w:ascii="Arial" w:hAnsi="Arial"/>
          <w:sz w:val="22"/>
        </w:rPr>
        <w:t xml:space="preserve"> Vi har </w:t>
      </w:r>
      <w:r w:rsidR="005231C1">
        <w:rPr>
          <w:rFonts w:ascii="Arial" w:hAnsi="Arial"/>
          <w:sz w:val="22"/>
        </w:rPr>
        <w:t>återvunnit</w:t>
      </w:r>
      <w:r w:rsidR="0037129F">
        <w:rPr>
          <w:rFonts w:ascii="Arial" w:hAnsi="Arial"/>
          <w:sz w:val="22"/>
        </w:rPr>
        <w:t xml:space="preserve"> nästan 100</w:t>
      </w:r>
      <w:r w:rsidR="00C9470B" w:rsidRPr="00757041">
        <w:rPr>
          <w:rFonts w:ascii="Arial" w:hAnsi="Arial"/>
          <w:sz w:val="22"/>
        </w:rPr>
        <w:t xml:space="preserve"> miljoner fler förpackningar än </w:t>
      </w:r>
      <w:r w:rsidR="007E1B10" w:rsidRPr="00757041">
        <w:rPr>
          <w:rFonts w:ascii="Arial" w:hAnsi="Arial"/>
          <w:sz w:val="22"/>
        </w:rPr>
        <w:t xml:space="preserve">vi gjorde under 2012. Visserligen har konsumtionen ökat, men det är inte givet att återvinningen hänger med i samma takt, säger Katarina Lundell, kommunikationschef på Returpack. </w:t>
      </w:r>
    </w:p>
    <w:p w14:paraId="16E391D4" w14:textId="77777777" w:rsidR="007E1B10" w:rsidRDefault="007E1B10" w:rsidP="007E1B10">
      <w:pPr>
        <w:rPr>
          <w:rFonts w:ascii="Arial" w:hAnsi="Arial"/>
          <w:sz w:val="22"/>
        </w:rPr>
      </w:pPr>
    </w:p>
    <w:p w14:paraId="19143D08" w14:textId="2246E5F0" w:rsidR="007E1B10" w:rsidRDefault="007E1B10" w:rsidP="007E1B10">
      <w:pPr>
        <w:rPr>
          <w:rFonts w:ascii="Arial" w:hAnsi="Arial"/>
          <w:sz w:val="22"/>
        </w:rPr>
      </w:pPr>
      <w:r>
        <w:rPr>
          <w:rFonts w:ascii="Arial" w:hAnsi="Arial"/>
          <w:sz w:val="22"/>
        </w:rPr>
        <w:t xml:space="preserve">Av landets 290 kommuner har pantningen ökat i hela 273 kommuner. I topp bland kommunerna ligger Strömstad på 2 511 pantade burkar och petflaskor per person.  </w:t>
      </w:r>
    </w:p>
    <w:p w14:paraId="14EFF31E" w14:textId="77777777" w:rsidR="007E1B10" w:rsidRDefault="007E1B10" w:rsidP="007E1B10">
      <w:pPr>
        <w:rPr>
          <w:rFonts w:ascii="Arial" w:hAnsi="Arial"/>
          <w:sz w:val="22"/>
        </w:rPr>
      </w:pPr>
    </w:p>
    <w:p w14:paraId="544E91F3" w14:textId="000911DD" w:rsidR="007E1B10" w:rsidRPr="00757041" w:rsidRDefault="00757041" w:rsidP="00757041">
      <w:pPr>
        <w:rPr>
          <w:rFonts w:ascii="Arial" w:hAnsi="Arial"/>
          <w:sz w:val="22"/>
        </w:rPr>
      </w:pPr>
      <w:r>
        <w:rPr>
          <w:rFonts w:ascii="Arial" w:hAnsi="Arial"/>
          <w:sz w:val="22"/>
        </w:rPr>
        <w:t xml:space="preserve">– </w:t>
      </w:r>
      <w:r w:rsidR="007E1B10" w:rsidRPr="00757041">
        <w:rPr>
          <w:rFonts w:ascii="Arial" w:hAnsi="Arial"/>
          <w:sz w:val="22"/>
        </w:rPr>
        <w:t xml:space="preserve">Strömstad har legat i topp sedan många år vilket har sin naturliga förklaring. De har mycket gränshandel, så många av de som pantar i Strömstad är norrmän, säger Katarina Lundell. </w:t>
      </w:r>
    </w:p>
    <w:p w14:paraId="0D127ABD" w14:textId="77777777" w:rsidR="002F6953" w:rsidRDefault="002F6953" w:rsidP="002F6953">
      <w:pPr>
        <w:rPr>
          <w:rFonts w:ascii="Arial" w:hAnsi="Arial"/>
          <w:sz w:val="22"/>
        </w:rPr>
      </w:pPr>
    </w:p>
    <w:p w14:paraId="20CA97AA" w14:textId="77777777" w:rsidR="00AC1534" w:rsidRDefault="00AC1534" w:rsidP="00AC1534">
      <w:pPr>
        <w:rPr>
          <w:rFonts w:ascii="Arial" w:hAnsi="Arial"/>
          <w:b/>
          <w:sz w:val="22"/>
        </w:rPr>
      </w:pPr>
      <w:r>
        <w:rPr>
          <w:rFonts w:ascii="Arial" w:hAnsi="Arial"/>
          <w:b/>
          <w:sz w:val="22"/>
        </w:rPr>
        <w:t xml:space="preserve">Bättre på att panta det vi konsumerar hemma </w:t>
      </w:r>
    </w:p>
    <w:p w14:paraId="17291D11" w14:textId="77777777" w:rsidR="00AC1534" w:rsidRDefault="00AC1534" w:rsidP="00AC1534">
      <w:pPr>
        <w:rPr>
          <w:rFonts w:ascii="Arial" w:hAnsi="Arial"/>
          <w:sz w:val="22"/>
        </w:rPr>
      </w:pPr>
      <w:r>
        <w:rPr>
          <w:rFonts w:ascii="Arial" w:hAnsi="Arial"/>
          <w:sz w:val="22"/>
        </w:rPr>
        <w:t xml:space="preserve">Naturvårdsverket har satt upp som mål att 90 procent av alla burkar och petflaskor som säljs ska återvinnas. Det målet nås när det gäller burkar och de stora petflaskorna, däremot är vi inte lika bra på att panta den lilla petflaskan. </w:t>
      </w:r>
    </w:p>
    <w:p w14:paraId="1F4CD385" w14:textId="77777777" w:rsidR="00AC1534" w:rsidRDefault="00AC1534" w:rsidP="00AC1534">
      <w:pPr>
        <w:rPr>
          <w:rFonts w:ascii="Arial" w:hAnsi="Arial"/>
          <w:sz w:val="22"/>
        </w:rPr>
      </w:pPr>
    </w:p>
    <w:p w14:paraId="615B4D96" w14:textId="0FADD2DA" w:rsidR="00AC1534" w:rsidRPr="0008236F" w:rsidRDefault="00AC1534" w:rsidP="00AC1534">
      <w:pPr>
        <w:rPr>
          <w:rFonts w:ascii="Arial" w:hAnsi="Arial"/>
          <w:sz w:val="22"/>
        </w:rPr>
      </w:pPr>
      <w:r>
        <w:rPr>
          <w:rFonts w:ascii="Arial" w:hAnsi="Arial"/>
          <w:sz w:val="22"/>
        </w:rPr>
        <w:t>– Det hänger ihop med konsumtionsmönstret. Burkar och stora petflaskor konsumerar vi oftast hemma, och våra undersökningar visar att det som konsumeras i hemmet är vi bättre på at</w:t>
      </w:r>
      <w:r w:rsidR="00E37370">
        <w:rPr>
          <w:rFonts w:ascii="Arial" w:hAnsi="Arial"/>
          <w:sz w:val="22"/>
        </w:rPr>
        <w:t>t</w:t>
      </w:r>
      <w:r>
        <w:rPr>
          <w:rFonts w:ascii="Arial" w:hAnsi="Arial"/>
          <w:sz w:val="22"/>
        </w:rPr>
        <w:t xml:space="preserve"> återvinna. Den lilla petflaskan konsumerar vi däremot ofta utanför hemmet. Därför har vi gjort många specifika insatser för att öka återvinningen av just den lilla petflaskan, säger Katarina Lundell. </w:t>
      </w:r>
    </w:p>
    <w:p w14:paraId="5F6E2D3E" w14:textId="77777777" w:rsidR="00AC1534" w:rsidRDefault="00AC1534" w:rsidP="002F6953">
      <w:pPr>
        <w:rPr>
          <w:rFonts w:ascii="Arial" w:hAnsi="Arial" w:cs="Arial"/>
          <w:b/>
          <w:sz w:val="22"/>
        </w:rPr>
      </w:pPr>
    </w:p>
    <w:p w14:paraId="1E08B570" w14:textId="7966EF71" w:rsidR="002F6953" w:rsidRPr="0000043B" w:rsidRDefault="00396418" w:rsidP="002F6953">
      <w:pPr>
        <w:rPr>
          <w:rFonts w:ascii="Arial" w:hAnsi="Arial" w:cs="Arial"/>
          <w:b/>
          <w:sz w:val="22"/>
        </w:rPr>
      </w:pPr>
      <w:r>
        <w:rPr>
          <w:rFonts w:ascii="Arial" w:hAnsi="Arial" w:cs="Arial"/>
          <w:b/>
          <w:sz w:val="22"/>
        </w:rPr>
        <w:t>Framgångsrika s</w:t>
      </w:r>
      <w:r w:rsidR="002F6953">
        <w:rPr>
          <w:rFonts w:ascii="Arial" w:hAnsi="Arial" w:cs="Arial"/>
          <w:b/>
          <w:sz w:val="22"/>
        </w:rPr>
        <w:t xml:space="preserve">ommarsamarbeten </w:t>
      </w:r>
    </w:p>
    <w:p w14:paraId="4F254016" w14:textId="77777777" w:rsidR="002F6953" w:rsidRDefault="002F6953" w:rsidP="002F6953">
      <w:pPr>
        <w:rPr>
          <w:rFonts w:ascii="Arial" w:hAnsi="Arial" w:cs="Arial"/>
          <w:sz w:val="22"/>
        </w:rPr>
      </w:pPr>
      <w:r w:rsidRPr="0000043B">
        <w:rPr>
          <w:rFonts w:ascii="Arial" w:hAnsi="Arial" w:cs="Arial"/>
          <w:sz w:val="22"/>
        </w:rPr>
        <w:t xml:space="preserve">Under de senaste åren har </w:t>
      </w:r>
      <w:r>
        <w:rPr>
          <w:rFonts w:ascii="Arial" w:hAnsi="Arial" w:cs="Arial"/>
          <w:sz w:val="22"/>
        </w:rPr>
        <w:t>Returpack</w:t>
      </w:r>
      <w:r w:rsidRPr="0000043B">
        <w:rPr>
          <w:rFonts w:ascii="Arial" w:hAnsi="Arial" w:cs="Arial"/>
          <w:sz w:val="22"/>
        </w:rPr>
        <w:t xml:space="preserve"> inlett </w:t>
      </w:r>
      <w:r>
        <w:rPr>
          <w:rFonts w:ascii="Arial" w:hAnsi="Arial" w:cs="Arial"/>
          <w:sz w:val="22"/>
        </w:rPr>
        <w:t xml:space="preserve">ett 30-tal nya </w:t>
      </w:r>
      <w:r w:rsidRPr="0000043B">
        <w:rPr>
          <w:rFonts w:ascii="Arial" w:hAnsi="Arial" w:cs="Arial"/>
          <w:sz w:val="22"/>
        </w:rPr>
        <w:t>samarbeten för att öka antalet pantställen runt om i landet.</w:t>
      </w:r>
      <w:r>
        <w:rPr>
          <w:rFonts w:ascii="Arial" w:hAnsi="Arial" w:cs="Arial"/>
          <w:sz w:val="22"/>
        </w:rPr>
        <w:t xml:space="preserve"> Det har gjort att vi har fått ytterligare omkring 2000 platser runt om i landet där man kan lämna sin pant. </w:t>
      </w:r>
    </w:p>
    <w:p w14:paraId="631860E2" w14:textId="77777777" w:rsidR="002F6953" w:rsidRPr="0000043B" w:rsidRDefault="002F6953" w:rsidP="002F6953">
      <w:pPr>
        <w:rPr>
          <w:rFonts w:ascii="Arial" w:hAnsi="Arial" w:cs="Arial"/>
          <w:sz w:val="22"/>
        </w:rPr>
      </w:pPr>
    </w:p>
    <w:p w14:paraId="3949B696" w14:textId="18C14806" w:rsidR="002F6953" w:rsidRPr="002F6953" w:rsidRDefault="002F6953" w:rsidP="002F6953">
      <w:pPr>
        <w:rPr>
          <w:rFonts w:ascii="Arial" w:hAnsi="Arial" w:cs="Arial"/>
          <w:sz w:val="22"/>
        </w:rPr>
      </w:pPr>
      <w:r>
        <w:rPr>
          <w:rFonts w:ascii="Arial" w:hAnsi="Arial" w:cs="Arial"/>
          <w:sz w:val="22"/>
        </w:rPr>
        <w:t xml:space="preserve">– </w:t>
      </w:r>
      <w:r w:rsidRPr="002F6953">
        <w:rPr>
          <w:rFonts w:ascii="Arial" w:hAnsi="Arial" w:cs="Arial"/>
          <w:sz w:val="22"/>
        </w:rPr>
        <w:t xml:space="preserve">Sommaren är en tid då vi är extra aktiva, </w:t>
      </w:r>
      <w:r w:rsidR="00396418">
        <w:rPr>
          <w:rFonts w:ascii="Arial" w:hAnsi="Arial" w:cs="Arial"/>
          <w:sz w:val="22"/>
        </w:rPr>
        <w:t>eftersom det är</w:t>
      </w:r>
      <w:r w:rsidRPr="002F6953">
        <w:rPr>
          <w:rFonts w:ascii="Arial" w:hAnsi="Arial" w:cs="Arial"/>
          <w:sz w:val="22"/>
        </w:rPr>
        <w:t xml:space="preserve"> då man konsumerar som mest dricka utomhus. Dels deltar vi på festivaler, både med att samla in pant och med inspirerande aktiviteter. Vi har också en pantletartävling för ungdomar so</w:t>
      </w:r>
      <w:r w:rsidR="00396418">
        <w:rPr>
          <w:rFonts w:ascii="Arial" w:hAnsi="Arial" w:cs="Arial"/>
          <w:sz w:val="22"/>
        </w:rPr>
        <w:t xml:space="preserve">m pågår under hela sommarlovet samt </w:t>
      </w:r>
      <w:proofErr w:type="spellStart"/>
      <w:r w:rsidR="00396418">
        <w:rPr>
          <w:rFonts w:ascii="Arial" w:hAnsi="Arial" w:cs="Arial"/>
          <w:sz w:val="22"/>
        </w:rPr>
        <w:t>pantamera</w:t>
      </w:r>
      <w:proofErr w:type="spellEnd"/>
      <w:r w:rsidR="00396418">
        <w:rPr>
          <w:rFonts w:ascii="Arial" w:hAnsi="Arial" w:cs="Arial"/>
          <w:sz w:val="22"/>
        </w:rPr>
        <w:t>-bud i form av sommarjobbare som samlar in pant på turistorter. Dessutom har vi aktiva samarbeten med exempelvis campingplatser</w:t>
      </w:r>
      <w:r w:rsidR="0090674A">
        <w:rPr>
          <w:rFonts w:ascii="Arial" w:hAnsi="Arial" w:cs="Arial"/>
          <w:sz w:val="22"/>
        </w:rPr>
        <w:t xml:space="preserve"> och småbåtshamnar</w:t>
      </w:r>
      <w:r w:rsidR="00396418">
        <w:rPr>
          <w:rFonts w:ascii="Arial" w:hAnsi="Arial" w:cs="Arial"/>
          <w:sz w:val="22"/>
        </w:rPr>
        <w:t xml:space="preserve">, säger Katarina Lundell. </w:t>
      </w:r>
      <w:r w:rsidRPr="002F6953">
        <w:rPr>
          <w:rFonts w:ascii="Arial" w:hAnsi="Arial" w:cs="Arial"/>
          <w:sz w:val="22"/>
        </w:rPr>
        <w:t xml:space="preserve"> </w:t>
      </w:r>
    </w:p>
    <w:p w14:paraId="6472AAA0" w14:textId="77777777" w:rsidR="002F6953" w:rsidRPr="002F6953" w:rsidRDefault="002F6953" w:rsidP="002F6953">
      <w:pPr>
        <w:rPr>
          <w:rFonts w:ascii="Arial" w:hAnsi="Arial"/>
          <w:sz w:val="22"/>
        </w:rPr>
      </w:pPr>
    </w:p>
    <w:p w14:paraId="0562F9B9" w14:textId="77777777" w:rsidR="0008236F" w:rsidRDefault="0008236F" w:rsidP="0008236F">
      <w:pPr>
        <w:rPr>
          <w:rFonts w:ascii="Arial" w:hAnsi="Arial"/>
          <w:sz w:val="22"/>
        </w:rPr>
      </w:pPr>
    </w:p>
    <w:p w14:paraId="21E8C7FF" w14:textId="77777777" w:rsidR="00C9470B" w:rsidRDefault="00C9470B" w:rsidP="002E017A">
      <w:pPr>
        <w:rPr>
          <w:rFonts w:ascii="Arial" w:hAnsi="Arial"/>
          <w:b/>
          <w:sz w:val="22"/>
        </w:rPr>
      </w:pPr>
    </w:p>
    <w:p w14:paraId="74C520EA" w14:textId="77777777" w:rsidR="00170118" w:rsidRDefault="00170118" w:rsidP="00170118">
      <w:pPr>
        <w:ind w:left="60"/>
        <w:rPr>
          <w:rFonts w:ascii="Arial" w:hAnsi="Arial" w:cs="Arial"/>
          <w:sz w:val="22"/>
        </w:rPr>
      </w:pPr>
    </w:p>
    <w:p w14:paraId="498CB076" w14:textId="77777777" w:rsidR="00170118" w:rsidRDefault="00170118" w:rsidP="00170118">
      <w:pPr>
        <w:rPr>
          <w:rFonts w:ascii="Arial" w:hAnsi="Arial" w:cs="Arial"/>
          <w:b/>
          <w:sz w:val="22"/>
        </w:rPr>
      </w:pPr>
    </w:p>
    <w:p w14:paraId="36F57E62" w14:textId="2865E172" w:rsidR="00767534" w:rsidRDefault="00767534" w:rsidP="00767534">
      <w:pPr>
        <w:rPr>
          <w:rFonts w:ascii="Arial" w:hAnsi="Arial"/>
          <w:sz w:val="22"/>
        </w:rPr>
      </w:pPr>
    </w:p>
    <w:p w14:paraId="662CD7F3" w14:textId="77777777" w:rsidR="00DA6684" w:rsidRDefault="00DA6684" w:rsidP="00767534">
      <w:pPr>
        <w:rPr>
          <w:rFonts w:ascii="Arial" w:hAnsi="Arial"/>
          <w:sz w:val="22"/>
        </w:rPr>
      </w:pPr>
      <w:r w:rsidRPr="00DA6684">
        <w:rPr>
          <w:rFonts w:ascii="Arial" w:hAnsi="Arial"/>
          <w:b/>
          <w:sz w:val="22"/>
        </w:rPr>
        <w:t>Så har vi räknat:</w:t>
      </w:r>
    </w:p>
    <w:p w14:paraId="4167D5E1" w14:textId="0C1BEDC4" w:rsidR="00DA6684" w:rsidRDefault="0037129F" w:rsidP="00767534">
      <w:pPr>
        <w:rPr>
          <w:rFonts w:ascii="Arial" w:hAnsi="Arial"/>
          <w:sz w:val="22"/>
        </w:rPr>
      </w:pPr>
      <w:r>
        <w:rPr>
          <w:rFonts w:ascii="Arial" w:hAnsi="Arial"/>
          <w:sz w:val="22"/>
        </w:rPr>
        <w:t>Antal återvunna</w:t>
      </w:r>
      <w:r w:rsidR="00DA6684">
        <w:rPr>
          <w:rFonts w:ascii="Arial" w:hAnsi="Arial"/>
          <w:sz w:val="22"/>
        </w:rPr>
        <w:t xml:space="preserve"> burkar 2013 var 1 126 miljoner vilket motsvarar 225 miljoner kWh</w:t>
      </w:r>
    </w:p>
    <w:p w14:paraId="45C0B542" w14:textId="2A1B8E3B" w:rsidR="00DA6684" w:rsidRDefault="00DA6684" w:rsidP="00767534">
      <w:pPr>
        <w:rPr>
          <w:rFonts w:ascii="Arial" w:hAnsi="Arial"/>
          <w:sz w:val="22"/>
        </w:rPr>
      </w:pPr>
      <w:r>
        <w:rPr>
          <w:rFonts w:ascii="Arial" w:hAnsi="Arial"/>
          <w:sz w:val="22"/>
        </w:rPr>
        <w:t xml:space="preserve">Antal </w:t>
      </w:r>
      <w:r w:rsidR="0037129F">
        <w:rPr>
          <w:rFonts w:ascii="Arial" w:hAnsi="Arial"/>
          <w:sz w:val="22"/>
        </w:rPr>
        <w:t>återvunna</w:t>
      </w:r>
      <w:r>
        <w:rPr>
          <w:rFonts w:ascii="Arial" w:hAnsi="Arial"/>
          <w:sz w:val="22"/>
        </w:rPr>
        <w:t xml:space="preserve"> stora petflaskor var 271 miljoner vilket motsvarar 65 miljoner kWh</w:t>
      </w:r>
    </w:p>
    <w:p w14:paraId="1F4E9DB1" w14:textId="014FF5C8" w:rsidR="00DA6684" w:rsidRDefault="0037129F" w:rsidP="00767534">
      <w:pPr>
        <w:rPr>
          <w:rFonts w:ascii="Arial" w:hAnsi="Arial"/>
          <w:sz w:val="22"/>
        </w:rPr>
      </w:pPr>
      <w:r>
        <w:rPr>
          <w:rFonts w:ascii="Arial" w:hAnsi="Arial"/>
          <w:sz w:val="22"/>
        </w:rPr>
        <w:t>Antalet återvunna</w:t>
      </w:r>
      <w:r w:rsidR="00DA6684">
        <w:rPr>
          <w:rFonts w:ascii="Arial" w:hAnsi="Arial"/>
          <w:sz w:val="22"/>
        </w:rPr>
        <w:t xml:space="preserve"> små petflaskor var 281 miljoner vilket motsvarar 36 miljoner kWh</w:t>
      </w:r>
    </w:p>
    <w:p w14:paraId="2808B74C" w14:textId="6FC3052F" w:rsidR="00DA6684" w:rsidRDefault="00DA6684" w:rsidP="00767534">
      <w:pPr>
        <w:rPr>
          <w:rFonts w:ascii="Arial" w:hAnsi="Arial"/>
          <w:sz w:val="22"/>
        </w:rPr>
      </w:pPr>
      <w:r>
        <w:rPr>
          <w:rFonts w:ascii="Arial" w:hAnsi="Arial"/>
          <w:sz w:val="22"/>
        </w:rPr>
        <w:t xml:space="preserve">Sammanlagt antal kWh = 326 miljoner </w:t>
      </w:r>
    </w:p>
    <w:p w14:paraId="7165F709" w14:textId="28DBCF4E" w:rsidR="00DA6684" w:rsidRPr="00DA6684" w:rsidRDefault="00DA6684" w:rsidP="00767534">
      <w:pPr>
        <w:rPr>
          <w:rFonts w:ascii="Arial" w:hAnsi="Arial"/>
          <w:b/>
          <w:sz w:val="22"/>
        </w:rPr>
      </w:pPr>
      <w:r>
        <w:rPr>
          <w:rFonts w:ascii="Arial" w:hAnsi="Arial"/>
          <w:sz w:val="22"/>
        </w:rPr>
        <w:t>Enligt energimyndigheten går det åt 13 480 kWh att värma upp en medelstor villa under 1 år.</w:t>
      </w:r>
    </w:p>
    <w:bookmarkEnd w:id="0"/>
    <w:sectPr w:rsidR="00DA6684" w:rsidRPr="00DA6684" w:rsidSect="00767534">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7D193" w14:textId="77777777" w:rsidR="00925149" w:rsidRDefault="00925149" w:rsidP="00767534">
      <w:r>
        <w:separator/>
      </w:r>
    </w:p>
  </w:endnote>
  <w:endnote w:type="continuationSeparator" w:id="0">
    <w:p w14:paraId="3E20F962" w14:textId="77777777" w:rsidR="00925149" w:rsidRDefault="00925149" w:rsidP="0076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C9DD" w14:textId="77777777" w:rsidR="00925149" w:rsidRPr="00992FF0" w:rsidRDefault="00925149" w:rsidP="002E017A">
    <w:pPr>
      <w:pStyle w:val="Sidfot"/>
    </w:pPr>
    <w:r w:rsidRPr="00A46533">
      <w:rPr>
        <w:rFonts w:ascii="Arial" w:hAnsi="Arial"/>
        <w:sz w:val="18"/>
      </w:rPr>
      <w:t xml:space="preserve">Pantamera drivs av Returpack AB i syfte att öka återvinningen av burkar och PET-flaskor. Returpack ansvarar för det svenska pantsystemet – ett system i världsklass. Målet är att </w:t>
    </w:r>
    <w:proofErr w:type="gramStart"/>
    <w:r w:rsidRPr="00A46533">
      <w:rPr>
        <w:rFonts w:ascii="Arial" w:hAnsi="Arial"/>
        <w:sz w:val="18"/>
      </w:rPr>
      <w:t>90%</w:t>
    </w:r>
    <w:proofErr w:type="gramEnd"/>
    <w:r w:rsidRPr="00A46533">
      <w:rPr>
        <w:rFonts w:ascii="Arial" w:hAnsi="Arial"/>
        <w:sz w:val="18"/>
      </w:rPr>
      <w:t xml:space="preserve"> av alla burkar och PET-flaskor ska återvinnas. I dagsläget återvinns drygt 89 procent, vilket gör Sverige till ett av de bästa länderna i världen. Årligen återvinns över 1,5 miljarder burkar och PET-flaskor. Huvudkontoret liksom fabriken ligger i Norrköping. Returpack ägs till </w:t>
    </w:r>
    <w:proofErr w:type="gramStart"/>
    <w:r w:rsidRPr="00A46533">
      <w:rPr>
        <w:rFonts w:ascii="Arial" w:hAnsi="Arial"/>
        <w:sz w:val="18"/>
      </w:rPr>
      <w:t>50%</w:t>
    </w:r>
    <w:proofErr w:type="gramEnd"/>
    <w:r w:rsidRPr="00A46533">
      <w:rPr>
        <w:rFonts w:ascii="Arial" w:hAnsi="Arial"/>
        <w:sz w:val="18"/>
      </w:rPr>
      <w:t xml:space="preserve"> av Sveriges Bryggerier, till 25% av Svensk Dagligvaruhandel och till 25% av Livsmedelshandlarna. Returpack är en av stiftarna till Håll Sverige Rent. www.pantamera.nu/</w:t>
    </w:r>
  </w:p>
  <w:p w14:paraId="342C9955" w14:textId="77777777" w:rsidR="00925149" w:rsidRDefault="00925149" w:rsidP="00767534">
    <w:pPr>
      <w:pStyle w:val="Sidhuvud"/>
      <w:jc w:val="center"/>
    </w:pPr>
  </w:p>
  <w:p w14:paraId="2E03280C" w14:textId="77777777" w:rsidR="00925149" w:rsidRPr="00555A08" w:rsidRDefault="00925149" w:rsidP="0076753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E3966" w14:textId="77777777" w:rsidR="00925149" w:rsidRDefault="00925149" w:rsidP="00767534">
      <w:r>
        <w:separator/>
      </w:r>
    </w:p>
  </w:footnote>
  <w:footnote w:type="continuationSeparator" w:id="0">
    <w:p w14:paraId="1B20B440" w14:textId="77777777" w:rsidR="00925149" w:rsidRDefault="00925149" w:rsidP="007675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B4AD" w14:textId="58138466" w:rsidR="00925149" w:rsidRDefault="00925149" w:rsidP="00767534">
    <w:pPr>
      <w:pStyle w:val="Sidfot"/>
      <w:jc w:val="center"/>
    </w:pPr>
    <w:r>
      <w:rPr>
        <w:noProof/>
        <w:lang w:eastAsia="sv-SE"/>
      </w:rPr>
      <w:drawing>
        <wp:inline distT="0" distB="0" distL="0" distR="0" wp14:anchorId="7FCB1DDC" wp14:editId="2E4574D6">
          <wp:extent cx="2788525" cy="9334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TAMERA_pilarna.jpg"/>
                  <pic:cNvPicPr/>
                </pic:nvPicPr>
                <pic:blipFill rotWithShape="1">
                  <a:blip r:embed="rId1">
                    <a:extLst>
                      <a:ext uri="{28A0092B-C50C-407E-A947-70E740481C1C}">
                        <a14:useLocalDpi xmlns:a14="http://schemas.microsoft.com/office/drawing/2010/main" val="0"/>
                      </a:ext>
                    </a:extLst>
                  </a:blip>
                  <a:srcRect t="22711" b="29930"/>
                  <a:stretch/>
                </pic:blipFill>
                <pic:spPr bwMode="auto">
                  <a:xfrm>
                    <a:off x="0" y="0"/>
                    <a:ext cx="2792347" cy="934729"/>
                  </a:xfrm>
                  <a:prstGeom prst="rect">
                    <a:avLst/>
                  </a:prstGeom>
                  <a:ln>
                    <a:noFill/>
                  </a:ln>
                  <a:extLst>
                    <a:ext uri="{53640926-AAD7-44d8-BBD7-CCE9431645EC}">
                      <a14:shadowObscured xmlns:a14="http://schemas.microsoft.com/office/drawing/2010/main"/>
                    </a:ext>
                  </a:extLst>
                </pic:spPr>
              </pic:pic>
            </a:graphicData>
          </a:graphic>
        </wp:inline>
      </w:drawing>
    </w:r>
  </w:p>
  <w:p w14:paraId="13594165" w14:textId="77777777" w:rsidR="00925149" w:rsidRDefault="00925149" w:rsidP="00767534">
    <w:pPr>
      <w:pStyle w:val="Sidhuvud"/>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9D"/>
    <w:multiLevelType w:val="hybridMultilevel"/>
    <w:tmpl w:val="036CC68E"/>
    <w:lvl w:ilvl="0" w:tplc="8458B4EA">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DE0113"/>
    <w:multiLevelType w:val="hybridMultilevel"/>
    <w:tmpl w:val="024A399C"/>
    <w:lvl w:ilvl="0" w:tplc="7A00BCD6">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4E73D6"/>
    <w:multiLevelType w:val="hybridMultilevel"/>
    <w:tmpl w:val="7BC25758"/>
    <w:lvl w:ilvl="0" w:tplc="71DA1BE4">
      <w:start w:val="95"/>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C21D65"/>
    <w:multiLevelType w:val="hybridMultilevel"/>
    <w:tmpl w:val="4B1848EE"/>
    <w:lvl w:ilvl="0" w:tplc="EA3EE9C2">
      <w:start w:val="95"/>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6F4A80"/>
    <w:multiLevelType w:val="hybridMultilevel"/>
    <w:tmpl w:val="B4FE2292"/>
    <w:lvl w:ilvl="0" w:tplc="6B4EE7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4732FA"/>
    <w:multiLevelType w:val="hybridMultilevel"/>
    <w:tmpl w:val="9C5E2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A82406D"/>
    <w:multiLevelType w:val="hybridMultilevel"/>
    <w:tmpl w:val="2102A484"/>
    <w:lvl w:ilvl="0" w:tplc="C89EEAC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B74239"/>
    <w:multiLevelType w:val="hybridMultilevel"/>
    <w:tmpl w:val="F530CA4C"/>
    <w:lvl w:ilvl="0" w:tplc="7B7E0B46">
      <w:numFmt w:val="bullet"/>
      <w:lvlText w:val="–"/>
      <w:lvlJc w:val="left"/>
      <w:pPr>
        <w:ind w:left="720" w:hanging="360"/>
      </w:pPr>
      <w:rPr>
        <w:rFonts w:ascii="Arial" w:eastAsia="Cambria" w:hAnsi="Arial" w:cs="Times New Roman"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F34D5D"/>
    <w:multiLevelType w:val="hybridMultilevel"/>
    <w:tmpl w:val="726AC236"/>
    <w:lvl w:ilvl="0" w:tplc="0ADAA8C0">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DDE34AC"/>
    <w:multiLevelType w:val="hybridMultilevel"/>
    <w:tmpl w:val="C6CC2590"/>
    <w:lvl w:ilvl="0" w:tplc="C11C09F8">
      <w:start w:val="1"/>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1EF7F63"/>
    <w:multiLevelType w:val="hybridMultilevel"/>
    <w:tmpl w:val="304090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B482C2D"/>
    <w:multiLevelType w:val="hybridMultilevel"/>
    <w:tmpl w:val="CC8A705E"/>
    <w:lvl w:ilvl="0" w:tplc="B53EA27A">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B7E4280"/>
    <w:multiLevelType w:val="hybridMultilevel"/>
    <w:tmpl w:val="BC26721C"/>
    <w:lvl w:ilvl="0" w:tplc="BB94A58E">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F8F3BB0"/>
    <w:multiLevelType w:val="hybridMultilevel"/>
    <w:tmpl w:val="4670CA4E"/>
    <w:lvl w:ilvl="0" w:tplc="2B42C98A">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064756E"/>
    <w:multiLevelType w:val="hybridMultilevel"/>
    <w:tmpl w:val="B4FE2292"/>
    <w:lvl w:ilvl="0" w:tplc="6B4EE7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937016C"/>
    <w:multiLevelType w:val="hybridMultilevel"/>
    <w:tmpl w:val="665AF798"/>
    <w:lvl w:ilvl="0" w:tplc="A84A8E58">
      <w:start w:val="708"/>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CAB7283"/>
    <w:multiLevelType w:val="hybridMultilevel"/>
    <w:tmpl w:val="B5980C08"/>
    <w:lvl w:ilvl="0" w:tplc="473E8CA8">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5"/>
  </w:num>
  <w:num w:numId="5">
    <w:abstractNumId w:val="4"/>
  </w:num>
  <w:num w:numId="6">
    <w:abstractNumId w:val="14"/>
  </w:num>
  <w:num w:numId="7">
    <w:abstractNumId w:val="8"/>
  </w:num>
  <w:num w:numId="8">
    <w:abstractNumId w:val="11"/>
  </w:num>
  <w:num w:numId="9">
    <w:abstractNumId w:val="10"/>
  </w:num>
  <w:num w:numId="10">
    <w:abstractNumId w:val="9"/>
  </w:num>
  <w:num w:numId="11">
    <w:abstractNumId w:val="2"/>
  </w:num>
  <w:num w:numId="12">
    <w:abstractNumId w:val="3"/>
  </w:num>
  <w:num w:numId="13">
    <w:abstractNumId w:val="15"/>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57"/>
    <w:rsid w:val="00000906"/>
    <w:rsid w:val="00007F3E"/>
    <w:rsid w:val="000135D8"/>
    <w:rsid w:val="00013CEB"/>
    <w:rsid w:val="00027E12"/>
    <w:rsid w:val="00031D6F"/>
    <w:rsid w:val="00042401"/>
    <w:rsid w:val="00042CA5"/>
    <w:rsid w:val="000430B3"/>
    <w:rsid w:val="000434BB"/>
    <w:rsid w:val="00044176"/>
    <w:rsid w:val="00047595"/>
    <w:rsid w:val="000545D0"/>
    <w:rsid w:val="00055B09"/>
    <w:rsid w:val="00060352"/>
    <w:rsid w:val="00060D6B"/>
    <w:rsid w:val="00060FFB"/>
    <w:rsid w:val="00067824"/>
    <w:rsid w:val="00067F90"/>
    <w:rsid w:val="00074148"/>
    <w:rsid w:val="0008236F"/>
    <w:rsid w:val="00092056"/>
    <w:rsid w:val="0009272B"/>
    <w:rsid w:val="00092879"/>
    <w:rsid w:val="00092BA7"/>
    <w:rsid w:val="000A0231"/>
    <w:rsid w:val="000A1E29"/>
    <w:rsid w:val="000A3D70"/>
    <w:rsid w:val="000A4208"/>
    <w:rsid w:val="000A54A0"/>
    <w:rsid w:val="000B64BE"/>
    <w:rsid w:val="000B74BB"/>
    <w:rsid w:val="000C50A9"/>
    <w:rsid w:val="000C5F50"/>
    <w:rsid w:val="000D187D"/>
    <w:rsid w:val="000D26CF"/>
    <w:rsid w:val="000D6D1C"/>
    <w:rsid w:val="000E063A"/>
    <w:rsid w:val="000E0798"/>
    <w:rsid w:val="000E66ED"/>
    <w:rsid w:val="000E7AB9"/>
    <w:rsid w:val="000F21C7"/>
    <w:rsid w:val="00101512"/>
    <w:rsid w:val="0011171D"/>
    <w:rsid w:val="001144E8"/>
    <w:rsid w:val="0012197A"/>
    <w:rsid w:val="00124AD9"/>
    <w:rsid w:val="00127F61"/>
    <w:rsid w:val="001311D0"/>
    <w:rsid w:val="00132662"/>
    <w:rsid w:val="00134E87"/>
    <w:rsid w:val="0013536C"/>
    <w:rsid w:val="00140B4B"/>
    <w:rsid w:val="00142C40"/>
    <w:rsid w:val="0014388F"/>
    <w:rsid w:val="00145EED"/>
    <w:rsid w:val="0015063A"/>
    <w:rsid w:val="00151C7A"/>
    <w:rsid w:val="0015464A"/>
    <w:rsid w:val="0016692F"/>
    <w:rsid w:val="00170118"/>
    <w:rsid w:val="00174B78"/>
    <w:rsid w:val="00177ED5"/>
    <w:rsid w:val="001805E6"/>
    <w:rsid w:val="0019012C"/>
    <w:rsid w:val="001904B0"/>
    <w:rsid w:val="001A107A"/>
    <w:rsid w:val="001A4843"/>
    <w:rsid w:val="001A5FE0"/>
    <w:rsid w:val="001B08FC"/>
    <w:rsid w:val="001B14BC"/>
    <w:rsid w:val="001B620B"/>
    <w:rsid w:val="001B6E57"/>
    <w:rsid w:val="001C1BB8"/>
    <w:rsid w:val="001C4D29"/>
    <w:rsid w:val="001C716A"/>
    <w:rsid w:val="001D6F3A"/>
    <w:rsid w:val="001E1116"/>
    <w:rsid w:val="0020194C"/>
    <w:rsid w:val="00207792"/>
    <w:rsid w:val="002103D4"/>
    <w:rsid w:val="002154C6"/>
    <w:rsid w:val="002156ED"/>
    <w:rsid w:val="0021796A"/>
    <w:rsid w:val="002276A6"/>
    <w:rsid w:val="00232C23"/>
    <w:rsid w:val="00233CB6"/>
    <w:rsid w:val="00234D42"/>
    <w:rsid w:val="00243A57"/>
    <w:rsid w:val="0024421B"/>
    <w:rsid w:val="00250341"/>
    <w:rsid w:val="002530AC"/>
    <w:rsid w:val="0027286D"/>
    <w:rsid w:val="0027437D"/>
    <w:rsid w:val="00274A09"/>
    <w:rsid w:val="00280154"/>
    <w:rsid w:val="00284659"/>
    <w:rsid w:val="00286D7F"/>
    <w:rsid w:val="002876EE"/>
    <w:rsid w:val="0029520F"/>
    <w:rsid w:val="002A0CA2"/>
    <w:rsid w:val="002B0D85"/>
    <w:rsid w:val="002B120C"/>
    <w:rsid w:val="002B2856"/>
    <w:rsid w:val="002B2941"/>
    <w:rsid w:val="002B39FD"/>
    <w:rsid w:val="002B517B"/>
    <w:rsid w:val="002C5E00"/>
    <w:rsid w:val="002D3383"/>
    <w:rsid w:val="002D34F7"/>
    <w:rsid w:val="002E017A"/>
    <w:rsid w:val="002E21A5"/>
    <w:rsid w:val="002E522C"/>
    <w:rsid w:val="002F646F"/>
    <w:rsid w:val="002F6953"/>
    <w:rsid w:val="00317027"/>
    <w:rsid w:val="00317D79"/>
    <w:rsid w:val="0032008A"/>
    <w:rsid w:val="00323062"/>
    <w:rsid w:val="00323DD4"/>
    <w:rsid w:val="00324B02"/>
    <w:rsid w:val="0032712F"/>
    <w:rsid w:val="0033010E"/>
    <w:rsid w:val="003306D0"/>
    <w:rsid w:val="0033111F"/>
    <w:rsid w:val="00331D5F"/>
    <w:rsid w:val="00337EB2"/>
    <w:rsid w:val="00340A27"/>
    <w:rsid w:val="003411ED"/>
    <w:rsid w:val="003455C4"/>
    <w:rsid w:val="00351DC7"/>
    <w:rsid w:val="00354275"/>
    <w:rsid w:val="0037129F"/>
    <w:rsid w:val="0037284B"/>
    <w:rsid w:val="003859EF"/>
    <w:rsid w:val="003905AF"/>
    <w:rsid w:val="00390E63"/>
    <w:rsid w:val="0039618B"/>
    <w:rsid w:val="00396418"/>
    <w:rsid w:val="003977CE"/>
    <w:rsid w:val="003A3DB7"/>
    <w:rsid w:val="003A5BF9"/>
    <w:rsid w:val="003B0BD1"/>
    <w:rsid w:val="003B2C84"/>
    <w:rsid w:val="003C0772"/>
    <w:rsid w:val="003C2675"/>
    <w:rsid w:val="003D1743"/>
    <w:rsid w:val="003D6E9C"/>
    <w:rsid w:val="003E1942"/>
    <w:rsid w:val="00401026"/>
    <w:rsid w:val="004054B1"/>
    <w:rsid w:val="004073A8"/>
    <w:rsid w:val="0042723C"/>
    <w:rsid w:val="00430092"/>
    <w:rsid w:val="0043046B"/>
    <w:rsid w:val="00440D3E"/>
    <w:rsid w:val="00441DF9"/>
    <w:rsid w:val="00444BC2"/>
    <w:rsid w:val="00446CAD"/>
    <w:rsid w:val="004476BE"/>
    <w:rsid w:val="004645B0"/>
    <w:rsid w:val="004646BA"/>
    <w:rsid w:val="0046471E"/>
    <w:rsid w:val="00465D65"/>
    <w:rsid w:val="00466BB3"/>
    <w:rsid w:val="004840B2"/>
    <w:rsid w:val="004929D5"/>
    <w:rsid w:val="004940E5"/>
    <w:rsid w:val="004B0529"/>
    <w:rsid w:val="004C5F3D"/>
    <w:rsid w:val="004D0F1F"/>
    <w:rsid w:val="004D5F50"/>
    <w:rsid w:val="004D606D"/>
    <w:rsid w:val="004E1423"/>
    <w:rsid w:val="004E1961"/>
    <w:rsid w:val="004E260C"/>
    <w:rsid w:val="004E6D4D"/>
    <w:rsid w:val="004F4E22"/>
    <w:rsid w:val="004F73EA"/>
    <w:rsid w:val="00503EAC"/>
    <w:rsid w:val="0050445E"/>
    <w:rsid w:val="0050698A"/>
    <w:rsid w:val="0051006F"/>
    <w:rsid w:val="005231C1"/>
    <w:rsid w:val="00523F54"/>
    <w:rsid w:val="00527724"/>
    <w:rsid w:val="00537A9E"/>
    <w:rsid w:val="005430FD"/>
    <w:rsid w:val="005518B6"/>
    <w:rsid w:val="0056159A"/>
    <w:rsid w:val="005619E8"/>
    <w:rsid w:val="00561E36"/>
    <w:rsid w:val="00570807"/>
    <w:rsid w:val="00576728"/>
    <w:rsid w:val="005A2CEB"/>
    <w:rsid w:val="005A3905"/>
    <w:rsid w:val="005A61E6"/>
    <w:rsid w:val="005B5932"/>
    <w:rsid w:val="005C3918"/>
    <w:rsid w:val="005C404E"/>
    <w:rsid w:val="005C4DF5"/>
    <w:rsid w:val="005D018D"/>
    <w:rsid w:val="005D1E24"/>
    <w:rsid w:val="005D5ABC"/>
    <w:rsid w:val="005E06B3"/>
    <w:rsid w:val="005E397D"/>
    <w:rsid w:val="005E3CCE"/>
    <w:rsid w:val="005E6EB2"/>
    <w:rsid w:val="006072D6"/>
    <w:rsid w:val="00610A60"/>
    <w:rsid w:val="00611683"/>
    <w:rsid w:val="00621307"/>
    <w:rsid w:val="00633AE3"/>
    <w:rsid w:val="00645559"/>
    <w:rsid w:val="006509DE"/>
    <w:rsid w:val="00651924"/>
    <w:rsid w:val="00652B2F"/>
    <w:rsid w:val="00653043"/>
    <w:rsid w:val="00662D50"/>
    <w:rsid w:val="006663C1"/>
    <w:rsid w:val="006711F6"/>
    <w:rsid w:val="00682CF8"/>
    <w:rsid w:val="00691FFA"/>
    <w:rsid w:val="00694609"/>
    <w:rsid w:val="0069488E"/>
    <w:rsid w:val="00695286"/>
    <w:rsid w:val="00695A37"/>
    <w:rsid w:val="00696F5E"/>
    <w:rsid w:val="006A2DDB"/>
    <w:rsid w:val="006A56A9"/>
    <w:rsid w:val="006B1DB5"/>
    <w:rsid w:val="006B2071"/>
    <w:rsid w:val="006B4C81"/>
    <w:rsid w:val="006B66AE"/>
    <w:rsid w:val="006B69C6"/>
    <w:rsid w:val="006C5F59"/>
    <w:rsid w:val="006D319B"/>
    <w:rsid w:val="006D4178"/>
    <w:rsid w:val="006D56EF"/>
    <w:rsid w:val="006D5A87"/>
    <w:rsid w:val="006E4546"/>
    <w:rsid w:val="00702F0F"/>
    <w:rsid w:val="0070610E"/>
    <w:rsid w:val="00713F03"/>
    <w:rsid w:val="00724A36"/>
    <w:rsid w:val="00741CBA"/>
    <w:rsid w:val="00746D1E"/>
    <w:rsid w:val="00751545"/>
    <w:rsid w:val="007545E2"/>
    <w:rsid w:val="00754A83"/>
    <w:rsid w:val="00756F60"/>
    <w:rsid w:val="00757041"/>
    <w:rsid w:val="00761BAD"/>
    <w:rsid w:val="00763844"/>
    <w:rsid w:val="00766953"/>
    <w:rsid w:val="00767534"/>
    <w:rsid w:val="00773C68"/>
    <w:rsid w:val="007743EC"/>
    <w:rsid w:val="0077721D"/>
    <w:rsid w:val="007837D4"/>
    <w:rsid w:val="007A150D"/>
    <w:rsid w:val="007A784D"/>
    <w:rsid w:val="007A7955"/>
    <w:rsid w:val="007B644C"/>
    <w:rsid w:val="007C0A7C"/>
    <w:rsid w:val="007D5296"/>
    <w:rsid w:val="007E1B10"/>
    <w:rsid w:val="007E5D90"/>
    <w:rsid w:val="007F0084"/>
    <w:rsid w:val="007F1E58"/>
    <w:rsid w:val="007F206B"/>
    <w:rsid w:val="007F3118"/>
    <w:rsid w:val="007F434F"/>
    <w:rsid w:val="007F4886"/>
    <w:rsid w:val="007F49BC"/>
    <w:rsid w:val="008003AE"/>
    <w:rsid w:val="00812ADC"/>
    <w:rsid w:val="00821773"/>
    <w:rsid w:val="0082618B"/>
    <w:rsid w:val="00830C86"/>
    <w:rsid w:val="00832960"/>
    <w:rsid w:val="00836E19"/>
    <w:rsid w:val="008432BF"/>
    <w:rsid w:val="00844FC8"/>
    <w:rsid w:val="00846B0F"/>
    <w:rsid w:val="00846EF5"/>
    <w:rsid w:val="008508C7"/>
    <w:rsid w:val="0085194C"/>
    <w:rsid w:val="00856083"/>
    <w:rsid w:val="008570CD"/>
    <w:rsid w:val="008606DB"/>
    <w:rsid w:val="0086502D"/>
    <w:rsid w:val="00874062"/>
    <w:rsid w:val="00876464"/>
    <w:rsid w:val="00881685"/>
    <w:rsid w:val="008860F5"/>
    <w:rsid w:val="008871CD"/>
    <w:rsid w:val="008A0993"/>
    <w:rsid w:val="008A2BB8"/>
    <w:rsid w:val="008A4AE3"/>
    <w:rsid w:val="008A4DAA"/>
    <w:rsid w:val="008B3CCF"/>
    <w:rsid w:val="008B6B30"/>
    <w:rsid w:val="008C104D"/>
    <w:rsid w:val="008D1112"/>
    <w:rsid w:val="008D4E29"/>
    <w:rsid w:val="008D5A12"/>
    <w:rsid w:val="008D642D"/>
    <w:rsid w:val="008D737E"/>
    <w:rsid w:val="008E3A01"/>
    <w:rsid w:val="008E4D0A"/>
    <w:rsid w:val="008F5C95"/>
    <w:rsid w:val="009051AC"/>
    <w:rsid w:val="0090674A"/>
    <w:rsid w:val="00913B2A"/>
    <w:rsid w:val="009158F7"/>
    <w:rsid w:val="00922998"/>
    <w:rsid w:val="00925149"/>
    <w:rsid w:val="00936F90"/>
    <w:rsid w:val="009520A9"/>
    <w:rsid w:val="0096151D"/>
    <w:rsid w:val="00970F90"/>
    <w:rsid w:val="00971CDF"/>
    <w:rsid w:val="0097436D"/>
    <w:rsid w:val="00975BBB"/>
    <w:rsid w:val="00982AC3"/>
    <w:rsid w:val="00983DBE"/>
    <w:rsid w:val="00984702"/>
    <w:rsid w:val="009866B4"/>
    <w:rsid w:val="009944DE"/>
    <w:rsid w:val="0099766C"/>
    <w:rsid w:val="009A5E83"/>
    <w:rsid w:val="009B6CF7"/>
    <w:rsid w:val="009B7E0A"/>
    <w:rsid w:val="009C0F26"/>
    <w:rsid w:val="009C64B0"/>
    <w:rsid w:val="009E200E"/>
    <w:rsid w:val="009E2017"/>
    <w:rsid w:val="009E3526"/>
    <w:rsid w:val="009E6236"/>
    <w:rsid w:val="009E7058"/>
    <w:rsid w:val="009F3846"/>
    <w:rsid w:val="009F7E22"/>
    <w:rsid w:val="00A019D6"/>
    <w:rsid w:val="00A02C64"/>
    <w:rsid w:val="00A03F48"/>
    <w:rsid w:val="00A10385"/>
    <w:rsid w:val="00A164B2"/>
    <w:rsid w:val="00A250CE"/>
    <w:rsid w:val="00A26D98"/>
    <w:rsid w:val="00A30CE0"/>
    <w:rsid w:val="00A32576"/>
    <w:rsid w:val="00A34245"/>
    <w:rsid w:val="00A346C3"/>
    <w:rsid w:val="00A37373"/>
    <w:rsid w:val="00A41948"/>
    <w:rsid w:val="00A43FC9"/>
    <w:rsid w:val="00A56359"/>
    <w:rsid w:val="00A60AE1"/>
    <w:rsid w:val="00A6157C"/>
    <w:rsid w:val="00A64DEE"/>
    <w:rsid w:val="00A72869"/>
    <w:rsid w:val="00A77B85"/>
    <w:rsid w:val="00A80087"/>
    <w:rsid w:val="00A81F1D"/>
    <w:rsid w:val="00A84BCA"/>
    <w:rsid w:val="00A85D41"/>
    <w:rsid w:val="00A86CC8"/>
    <w:rsid w:val="00A871C4"/>
    <w:rsid w:val="00A9561F"/>
    <w:rsid w:val="00AA07C5"/>
    <w:rsid w:val="00AA126D"/>
    <w:rsid w:val="00AA3CE0"/>
    <w:rsid w:val="00AA3DFD"/>
    <w:rsid w:val="00AA462D"/>
    <w:rsid w:val="00AA5794"/>
    <w:rsid w:val="00AB43B8"/>
    <w:rsid w:val="00AC11F4"/>
    <w:rsid w:val="00AC1534"/>
    <w:rsid w:val="00AC475F"/>
    <w:rsid w:val="00AC4EBC"/>
    <w:rsid w:val="00AC71E7"/>
    <w:rsid w:val="00AD098E"/>
    <w:rsid w:val="00AD4406"/>
    <w:rsid w:val="00AD56B4"/>
    <w:rsid w:val="00AD759C"/>
    <w:rsid w:val="00AD7A16"/>
    <w:rsid w:val="00AE581E"/>
    <w:rsid w:val="00AF6F22"/>
    <w:rsid w:val="00AF79B5"/>
    <w:rsid w:val="00B00179"/>
    <w:rsid w:val="00B21472"/>
    <w:rsid w:val="00B24EFB"/>
    <w:rsid w:val="00B31990"/>
    <w:rsid w:val="00B31D97"/>
    <w:rsid w:val="00B3421A"/>
    <w:rsid w:val="00B37CDA"/>
    <w:rsid w:val="00B43258"/>
    <w:rsid w:val="00B448DA"/>
    <w:rsid w:val="00B44EA4"/>
    <w:rsid w:val="00B518BA"/>
    <w:rsid w:val="00B5709E"/>
    <w:rsid w:val="00B61612"/>
    <w:rsid w:val="00B64375"/>
    <w:rsid w:val="00B80DF2"/>
    <w:rsid w:val="00B81663"/>
    <w:rsid w:val="00B9100B"/>
    <w:rsid w:val="00B9228C"/>
    <w:rsid w:val="00B92986"/>
    <w:rsid w:val="00B931AE"/>
    <w:rsid w:val="00BA6FDB"/>
    <w:rsid w:val="00BB59FD"/>
    <w:rsid w:val="00BC0CAF"/>
    <w:rsid w:val="00BC1F84"/>
    <w:rsid w:val="00BC4165"/>
    <w:rsid w:val="00BD00B0"/>
    <w:rsid w:val="00BD7C8C"/>
    <w:rsid w:val="00BE51EB"/>
    <w:rsid w:val="00C00B5A"/>
    <w:rsid w:val="00C3283F"/>
    <w:rsid w:val="00C3387A"/>
    <w:rsid w:val="00C61C32"/>
    <w:rsid w:val="00C6433F"/>
    <w:rsid w:val="00C6550F"/>
    <w:rsid w:val="00C7175B"/>
    <w:rsid w:val="00C723F7"/>
    <w:rsid w:val="00C7410D"/>
    <w:rsid w:val="00C74A7B"/>
    <w:rsid w:val="00C811F8"/>
    <w:rsid w:val="00C841F2"/>
    <w:rsid w:val="00C850EA"/>
    <w:rsid w:val="00C9277F"/>
    <w:rsid w:val="00C93A78"/>
    <w:rsid w:val="00C9470B"/>
    <w:rsid w:val="00C94D2F"/>
    <w:rsid w:val="00CA1EC7"/>
    <w:rsid w:val="00CA5791"/>
    <w:rsid w:val="00CA6AC2"/>
    <w:rsid w:val="00CA72C7"/>
    <w:rsid w:val="00CB26C3"/>
    <w:rsid w:val="00CB48D4"/>
    <w:rsid w:val="00CB7675"/>
    <w:rsid w:val="00CB7978"/>
    <w:rsid w:val="00CC34C7"/>
    <w:rsid w:val="00CC6901"/>
    <w:rsid w:val="00CD3021"/>
    <w:rsid w:val="00CD5615"/>
    <w:rsid w:val="00CD7627"/>
    <w:rsid w:val="00CE6F58"/>
    <w:rsid w:val="00CF07EB"/>
    <w:rsid w:val="00CF5AE7"/>
    <w:rsid w:val="00D0164F"/>
    <w:rsid w:val="00D027F7"/>
    <w:rsid w:val="00D03569"/>
    <w:rsid w:val="00D04FA9"/>
    <w:rsid w:val="00D0538F"/>
    <w:rsid w:val="00D17C61"/>
    <w:rsid w:val="00D21111"/>
    <w:rsid w:val="00D24579"/>
    <w:rsid w:val="00D25B05"/>
    <w:rsid w:val="00D300D6"/>
    <w:rsid w:val="00D3013F"/>
    <w:rsid w:val="00D3156A"/>
    <w:rsid w:val="00D32607"/>
    <w:rsid w:val="00D34EF0"/>
    <w:rsid w:val="00D35180"/>
    <w:rsid w:val="00D358D8"/>
    <w:rsid w:val="00D44423"/>
    <w:rsid w:val="00D449D4"/>
    <w:rsid w:val="00D471F4"/>
    <w:rsid w:val="00D53DB2"/>
    <w:rsid w:val="00D55454"/>
    <w:rsid w:val="00D56112"/>
    <w:rsid w:val="00D56734"/>
    <w:rsid w:val="00D61545"/>
    <w:rsid w:val="00D709F8"/>
    <w:rsid w:val="00D82079"/>
    <w:rsid w:val="00D92C53"/>
    <w:rsid w:val="00D93C77"/>
    <w:rsid w:val="00DA4464"/>
    <w:rsid w:val="00DA6684"/>
    <w:rsid w:val="00DB43BD"/>
    <w:rsid w:val="00DB4F1F"/>
    <w:rsid w:val="00DC3E76"/>
    <w:rsid w:val="00DD0901"/>
    <w:rsid w:val="00DD3F2C"/>
    <w:rsid w:val="00DD4FC3"/>
    <w:rsid w:val="00DE6E1A"/>
    <w:rsid w:val="00DE74CF"/>
    <w:rsid w:val="00E029FC"/>
    <w:rsid w:val="00E05D7A"/>
    <w:rsid w:val="00E1744A"/>
    <w:rsid w:val="00E35751"/>
    <w:rsid w:val="00E37370"/>
    <w:rsid w:val="00E4071C"/>
    <w:rsid w:val="00E40B03"/>
    <w:rsid w:val="00E50C1E"/>
    <w:rsid w:val="00E5372C"/>
    <w:rsid w:val="00E61C7F"/>
    <w:rsid w:val="00E642CB"/>
    <w:rsid w:val="00E6662B"/>
    <w:rsid w:val="00E74A48"/>
    <w:rsid w:val="00E83B28"/>
    <w:rsid w:val="00E94E51"/>
    <w:rsid w:val="00EA3FD7"/>
    <w:rsid w:val="00EA5A0D"/>
    <w:rsid w:val="00EA67C5"/>
    <w:rsid w:val="00EB56A8"/>
    <w:rsid w:val="00EC03C7"/>
    <w:rsid w:val="00EC31A4"/>
    <w:rsid w:val="00EC5185"/>
    <w:rsid w:val="00EC76F3"/>
    <w:rsid w:val="00ED23D6"/>
    <w:rsid w:val="00EE5B79"/>
    <w:rsid w:val="00EF3FAC"/>
    <w:rsid w:val="00F02908"/>
    <w:rsid w:val="00F059DE"/>
    <w:rsid w:val="00F05D0A"/>
    <w:rsid w:val="00F158B1"/>
    <w:rsid w:val="00F175BB"/>
    <w:rsid w:val="00F22355"/>
    <w:rsid w:val="00F35E18"/>
    <w:rsid w:val="00F41CC6"/>
    <w:rsid w:val="00F53540"/>
    <w:rsid w:val="00F6095B"/>
    <w:rsid w:val="00F610A4"/>
    <w:rsid w:val="00F662D4"/>
    <w:rsid w:val="00F7583C"/>
    <w:rsid w:val="00F77021"/>
    <w:rsid w:val="00F81E65"/>
    <w:rsid w:val="00F830A4"/>
    <w:rsid w:val="00F957CA"/>
    <w:rsid w:val="00FA1192"/>
    <w:rsid w:val="00FA79A1"/>
    <w:rsid w:val="00FB07D8"/>
    <w:rsid w:val="00FB3252"/>
    <w:rsid w:val="00FC12E2"/>
    <w:rsid w:val="00FD2152"/>
    <w:rsid w:val="00FD5260"/>
    <w:rsid w:val="00FD5960"/>
    <w:rsid w:val="00FE6139"/>
    <w:rsid w:val="00FF078D"/>
    <w:rsid w:val="00FF6342"/>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ADB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762F"/>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semiHidden/>
    <w:rsid w:val="004E35AF"/>
    <w:rPr>
      <w:rFonts w:ascii="Lucida Grande" w:hAnsi="Lucida Grande"/>
      <w:sz w:val="18"/>
      <w:szCs w:val="18"/>
    </w:rPr>
  </w:style>
  <w:style w:type="paragraph" w:customStyle="1" w:styleId="Mellanmrktrutnt1-dekorfrg21">
    <w:name w:val="Mellanmörkt rutnät 1 - dekorfärg 21"/>
    <w:basedOn w:val="Normal"/>
    <w:uiPriority w:val="34"/>
    <w:qFormat/>
    <w:rsid w:val="00CE13F1"/>
    <w:pPr>
      <w:ind w:left="720"/>
      <w:contextualSpacing/>
    </w:pPr>
  </w:style>
  <w:style w:type="paragraph" w:styleId="Sidhuvud">
    <w:name w:val="header"/>
    <w:basedOn w:val="Normal"/>
    <w:link w:val="SidhuvudChar"/>
    <w:uiPriority w:val="99"/>
    <w:unhideWhenUsed/>
    <w:rsid w:val="00555A08"/>
    <w:pPr>
      <w:tabs>
        <w:tab w:val="center" w:pos="4536"/>
        <w:tab w:val="right" w:pos="9072"/>
      </w:tabs>
    </w:pPr>
  </w:style>
  <w:style w:type="character" w:customStyle="1" w:styleId="SidhuvudChar">
    <w:name w:val="Sidhuvud Char"/>
    <w:basedOn w:val="Standardstycketypsnitt"/>
    <w:link w:val="Sidhuvud"/>
    <w:uiPriority w:val="99"/>
    <w:rsid w:val="00555A08"/>
    <w:rPr>
      <w:sz w:val="24"/>
      <w:szCs w:val="24"/>
    </w:rPr>
  </w:style>
  <w:style w:type="paragraph" w:styleId="Sidfot">
    <w:name w:val="footer"/>
    <w:basedOn w:val="Normal"/>
    <w:link w:val="SidfotChar"/>
    <w:unhideWhenUsed/>
    <w:rsid w:val="00555A08"/>
    <w:pPr>
      <w:tabs>
        <w:tab w:val="center" w:pos="4536"/>
        <w:tab w:val="right" w:pos="9072"/>
      </w:tabs>
    </w:pPr>
  </w:style>
  <w:style w:type="character" w:customStyle="1" w:styleId="SidfotChar">
    <w:name w:val="Sidfot Char"/>
    <w:basedOn w:val="Standardstycketypsnitt"/>
    <w:link w:val="Sidfot"/>
    <w:uiPriority w:val="99"/>
    <w:semiHidden/>
    <w:rsid w:val="00555A08"/>
    <w:rPr>
      <w:sz w:val="24"/>
      <w:szCs w:val="24"/>
    </w:rPr>
  </w:style>
  <w:style w:type="character" w:styleId="Kommentarsreferens">
    <w:name w:val="annotation reference"/>
    <w:basedOn w:val="Standardstycketypsnitt"/>
    <w:uiPriority w:val="99"/>
    <w:semiHidden/>
    <w:unhideWhenUsed/>
    <w:rsid w:val="00117B0B"/>
    <w:rPr>
      <w:sz w:val="16"/>
      <w:szCs w:val="16"/>
    </w:rPr>
  </w:style>
  <w:style w:type="paragraph" w:styleId="Kommentarer">
    <w:name w:val="annotation text"/>
    <w:basedOn w:val="Normal"/>
    <w:link w:val="KommentarerChar"/>
    <w:uiPriority w:val="99"/>
    <w:semiHidden/>
    <w:unhideWhenUsed/>
    <w:rsid w:val="00117B0B"/>
    <w:rPr>
      <w:sz w:val="20"/>
      <w:szCs w:val="20"/>
    </w:rPr>
  </w:style>
  <w:style w:type="character" w:customStyle="1" w:styleId="KommentarerChar">
    <w:name w:val="Kommentarer Char"/>
    <w:basedOn w:val="Standardstycketypsnitt"/>
    <w:link w:val="Kommentarer"/>
    <w:uiPriority w:val="99"/>
    <w:semiHidden/>
    <w:rsid w:val="00117B0B"/>
  </w:style>
  <w:style w:type="paragraph" w:styleId="Kommentarsmne">
    <w:name w:val="annotation subject"/>
    <w:basedOn w:val="Kommentarer"/>
    <w:next w:val="Kommentarer"/>
    <w:link w:val="KommentarsmneChar"/>
    <w:uiPriority w:val="99"/>
    <w:semiHidden/>
    <w:unhideWhenUsed/>
    <w:rsid w:val="00117B0B"/>
    <w:rPr>
      <w:b/>
      <w:bCs/>
    </w:rPr>
  </w:style>
  <w:style w:type="character" w:customStyle="1" w:styleId="KommentarsmneChar">
    <w:name w:val="Kommentarsämne Char"/>
    <w:basedOn w:val="KommentarerChar"/>
    <w:link w:val="Kommentarsmne"/>
    <w:uiPriority w:val="99"/>
    <w:semiHidden/>
    <w:rsid w:val="00117B0B"/>
    <w:rPr>
      <w:b/>
      <w:bCs/>
    </w:rPr>
  </w:style>
  <w:style w:type="character" w:styleId="Hyperlnk">
    <w:name w:val="Hyperlink"/>
    <w:basedOn w:val="Standardstycketypsnitt"/>
    <w:uiPriority w:val="99"/>
    <w:semiHidden/>
    <w:unhideWhenUsed/>
    <w:rsid w:val="00D6029B"/>
    <w:rPr>
      <w:color w:val="0000FF"/>
      <w:u w:val="single"/>
    </w:rPr>
  </w:style>
  <w:style w:type="character" w:styleId="AnvndHyperlnk">
    <w:name w:val="FollowedHyperlink"/>
    <w:basedOn w:val="Standardstycketypsnitt"/>
    <w:uiPriority w:val="99"/>
    <w:semiHidden/>
    <w:unhideWhenUsed/>
    <w:rsid w:val="00DB4C9C"/>
    <w:rPr>
      <w:color w:val="800080"/>
      <w:u w:val="single"/>
    </w:rPr>
  </w:style>
  <w:style w:type="paragraph" w:customStyle="1" w:styleId="BrdtextGnistra">
    <w:name w:val="Brödtext Gnistra"/>
    <w:basedOn w:val="Normal"/>
    <w:qFormat/>
    <w:rsid w:val="00A336C3"/>
    <w:pPr>
      <w:spacing w:line="360" w:lineRule="auto"/>
    </w:pPr>
    <w:rPr>
      <w:rFonts w:ascii="Georgia" w:hAnsi="Georgia"/>
      <w:sz w:val="18"/>
      <w:szCs w:val="22"/>
    </w:rPr>
  </w:style>
  <w:style w:type="paragraph" w:styleId="Liststycke">
    <w:name w:val="List Paragraph"/>
    <w:basedOn w:val="Normal"/>
    <w:uiPriority w:val="72"/>
    <w:qFormat/>
    <w:rsid w:val="00876464"/>
    <w:pPr>
      <w:ind w:left="720"/>
      <w:contextualSpacing/>
    </w:pPr>
  </w:style>
  <w:style w:type="paragraph" w:styleId="Normalwebb">
    <w:name w:val="Normal (Web)"/>
    <w:basedOn w:val="Normal"/>
    <w:uiPriority w:val="99"/>
    <w:rsid w:val="008A4DAA"/>
    <w:pPr>
      <w:spacing w:beforeLines="1" w:afterLines="1"/>
    </w:pPr>
    <w:rPr>
      <w:rFonts w:ascii="Times" w:hAnsi="Times"/>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762F"/>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semiHidden/>
    <w:rsid w:val="004E35AF"/>
    <w:rPr>
      <w:rFonts w:ascii="Lucida Grande" w:hAnsi="Lucida Grande"/>
      <w:sz w:val="18"/>
      <w:szCs w:val="18"/>
    </w:rPr>
  </w:style>
  <w:style w:type="paragraph" w:customStyle="1" w:styleId="Mellanmrktrutnt1-dekorfrg21">
    <w:name w:val="Mellanmörkt rutnät 1 - dekorfärg 21"/>
    <w:basedOn w:val="Normal"/>
    <w:uiPriority w:val="34"/>
    <w:qFormat/>
    <w:rsid w:val="00CE13F1"/>
    <w:pPr>
      <w:ind w:left="720"/>
      <w:contextualSpacing/>
    </w:pPr>
  </w:style>
  <w:style w:type="paragraph" w:styleId="Sidhuvud">
    <w:name w:val="header"/>
    <w:basedOn w:val="Normal"/>
    <w:link w:val="SidhuvudChar"/>
    <w:uiPriority w:val="99"/>
    <w:unhideWhenUsed/>
    <w:rsid w:val="00555A08"/>
    <w:pPr>
      <w:tabs>
        <w:tab w:val="center" w:pos="4536"/>
        <w:tab w:val="right" w:pos="9072"/>
      </w:tabs>
    </w:pPr>
  </w:style>
  <w:style w:type="character" w:customStyle="1" w:styleId="SidhuvudChar">
    <w:name w:val="Sidhuvud Char"/>
    <w:basedOn w:val="Standardstycketypsnitt"/>
    <w:link w:val="Sidhuvud"/>
    <w:uiPriority w:val="99"/>
    <w:rsid w:val="00555A08"/>
    <w:rPr>
      <w:sz w:val="24"/>
      <w:szCs w:val="24"/>
    </w:rPr>
  </w:style>
  <w:style w:type="paragraph" w:styleId="Sidfot">
    <w:name w:val="footer"/>
    <w:basedOn w:val="Normal"/>
    <w:link w:val="SidfotChar"/>
    <w:unhideWhenUsed/>
    <w:rsid w:val="00555A08"/>
    <w:pPr>
      <w:tabs>
        <w:tab w:val="center" w:pos="4536"/>
        <w:tab w:val="right" w:pos="9072"/>
      </w:tabs>
    </w:pPr>
  </w:style>
  <w:style w:type="character" w:customStyle="1" w:styleId="SidfotChar">
    <w:name w:val="Sidfot Char"/>
    <w:basedOn w:val="Standardstycketypsnitt"/>
    <w:link w:val="Sidfot"/>
    <w:uiPriority w:val="99"/>
    <w:semiHidden/>
    <w:rsid w:val="00555A08"/>
    <w:rPr>
      <w:sz w:val="24"/>
      <w:szCs w:val="24"/>
    </w:rPr>
  </w:style>
  <w:style w:type="character" w:styleId="Kommentarsreferens">
    <w:name w:val="annotation reference"/>
    <w:basedOn w:val="Standardstycketypsnitt"/>
    <w:uiPriority w:val="99"/>
    <w:semiHidden/>
    <w:unhideWhenUsed/>
    <w:rsid w:val="00117B0B"/>
    <w:rPr>
      <w:sz w:val="16"/>
      <w:szCs w:val="16"/>
    </w:rPr>
  </w:style>
  <w:style w:type="paragraph" w:styleId="Kommentarer">
    <w:name w:val="annotation text"/>
    <w:basedOn w:val="Normal"/>
    <w:link w:val="KommentarerChar"/>
    <w:uiPriority w:val="99"/>
    <w:semiHidden/>
    <w:unhideWhenUsed/>
    <w:rsid w:val="00117B0B"/>
    <w:rPr>
      <w:sz w:val="20"/>
      <w:szCs w:val="20"/>
    </w:rPr>
  </w:style>
  <w:style w:type="character" w:customStyle="1" w:styleId="KommentarerChar">
    <w:name w:val="Kommentarer Char"/>
    <w:basedOn w:val="Standardstycketypsnitt"/>
    <w:link w:val="Kommentarer"/>
    <w:uiPriority w:val="99"/>
    <w:semiHidden/>
    <w:rsid w:val="00117B0B"/>
  </w:style>
  <w:style w:type="paragraph" w:styleId="Kommentarsmne">
    <w:name w:val="annotation subject"/>
    <w:basedOn w:val="Kommentarer"/>
    <w:next w:val="Kommentarer"/>
    <w:link w:val="KommentarsmneChar"/>
    <w:uiPriority w:val="99"/>
    <w:semiHidden/>
    <w:unhideWhenUsed/>
    <w:rsid w:val="00117B0B"/>
    <w:rPr>
      <w:b/>
      <w:bCs/>
    </w:rPr>
  </w:style>
  <w:style w:type="character" w:customStyle="1" w:styleId="KommentarsmneChar">
    <w:name w:val="Kommentarsämne Char"/>
    <w:basedOn w:val="KommentarerChar"/>
    <w:link w:val="Kommentarsmne"/>
    <w:uiPriority w:val="99"/>
    <w:semiHidden/>
    <w:rsid w:val="00117B0B"/>
    <w:rPr>
      <w:b/>
      <w:bCs/>
    </w:rPr>
  </w:style>
  <w:style w:type="character" w:styleId="Hyperlnk">
    <w:name w:val="Hyperlink"/>
    <w:basedOn w:val="Standardstycketypsnitt"/>
    <w:uiPriority w:val="99"/>
    <w:semiHidden/>
    <w:unhideWhenUsed/>
    <w:rsid w:val="00D6029B"/>
    <w:rPr>
      <w:color w:val="0000FF"/>
      <w:u w:val="single"/>
    </w:rPr>
  </w:style>
  <w:style w:type="character" w:styleId="AnvndHyperlnk">
    <w:name w:val="FollowedHyperlink"/>
    <w:basedOn w:val="Standardstycketypsnitt"/>
    <w:uiPriority w:val="99"/>
    <w:semiHidden/>
    <w:unhideWhenUsed/>
    <w:rsid w:val="00DB4C9C"/>
    <w:rPr>
      <w:color w:val="800080"/>
      <w:u w:val="single"/>
    </w:rPr>
  </w:style>
  <w:style w:type="paragraph" w:customStyle="1" w:styleId="BrdtextGnistra">
    <w:name w:val="Brödtext Gnistra"/>
    <w:basedOn w:val="Normal"/>
    <w:qFormat/>
    <w:rsid w:val="00A336C3"/>
    <w:pPr>
      <w:spacing w:line="360" w:lineRule="auto"/>
    </w:pPr>
    <w:rPr>
      <w:rFonts w:ascii="Georgia" w:hAnsi="Georgia"/>
      <w:sz w:val="18"/>
      <w:szCs w:val="22"/>
    </w:rPr>
  </w:style>
  <w:style w:type="paragraph" w:styleId="Liststycke">
    <w:name w:val="List Paragraph"/>
    <w:basedOn w:val="Normal"/>
    <w:uiPriority w:val="72"/>
    <w:qFormat/>
    <w:rsid w:val="00876464"/>
    <w:pPr>
      <w:ind w:left="720"/>
      <w:contextualSpacing/>
    </w:pPr>
  </w:style>
  <w:style w:type="paragraph" w:styleId="Normalwebb">
    <w:name w:val="Normal (Web)"/>
    <w:basedOn w:val="Normal"/>
    <w:uiPriority w:val="99"/>
    <w:rsid w:val="008A4DAA"/>
    <w:pPr>
      <w:spacing w:beforeLines="1" w:afterLines="1"/>
    </w:pPr>
    <w:rPr>
      <w:rFonts w:ascii="Times" w:hAnsi="Time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0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2385</Characters>
  <Application>Microsoft Macintosh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Gnistra Kommunikation</Company>
  <LinksUpToDate>false</LinksUpToDate>
  <CharactersWithSpaces>2830</CharactersWithSpaces>
  <SharedDoc>false</SharedDoc>
  <HLinks>
    <vt:vector size="6" baseType="variant">
      <vt:variant>
        <vt:i4>1900667</vt:i4>
      </vt:variant>
      <vt:variant>
        <vt:i4>0</vt:i4>
      </vt:variant>
      <vt:variant>
        <vt:i4>0</vt:i4>
      </vt:variant>
      <vt:variant>
        <vt:i4>5</vt:i4>
      </vt:variant>
      <vt:variant>
        <vt:lpwstr>mailto:pelle.hjalmarsson@returpack.se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Lund</dc:creator>
  <cp:lastModifiedBy>Alexander Åkerberg</cp:lastModifiedBy>
  <cp:revision>2</cp:revision>
  <cp:lastPrinted>2014-06-13T10:54:00Z</cp:lastPrinted>
  <dcterms:created xsi:type="dcterms:W3CDTF">2014-06-13T10:55:00Z</dcterms:created>
  <dcterms:modified xsi:type="dcterms:W3CDTF">2014-06-13T10:55:00Z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