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E21F" w14:textId="467C8364" w:rsidR="00833B6A" w:rsidRDefault="00586AEF" w:rsidP="00077065">
      <w:pPr>
        <w:spacing w:line="276" w:lineRule="auto"/>
        <w:rPr>
          <w:rFonts w:ascii="Arial" w:hAnsi="Arial" w:cs="Arial"/>
          <w:b/>
          <w:sz w:val="40"/>
          <w:szCs w:val="40"/>
        </w:rPr>
      </w:pPr>
      <w:r>
        <w:rPr>
          <w:rFonts w:ascii="Arial" w:hAnsi="Arial" w:cs="Arial"/>
          <w:b/>
          <w:sz w:val="40"/>
          <w:szCs w:val="40"/>
        </w:rPr>
        <w:t>Låt AI backa in bilen till släpet – möjligt med nya Ford F-150</w:t>
      </w:r>
    </w:p>
    <w:p w14:paraId="3ED47297" w14:textId="77777777" w:rsidR="00743549" w:rsidRPr="004A6FE1" w:rsidRDefault="00743549" w:rsidP="00077065">
      <w:pPr>
        <w:spacing w:line="276" w:lineRule="auto"/>
        <w:rPr>
          <w:rFonts w:ascii="Arial" w:hAnsi="Arial" w:cs="Arial"/>
        </w:rPr>
      </w:pPr>
    </w:p>
    <w:p w14:paraId="773CCE97" w14:textId="5DF22822" w:rsidR="00494AD6" w:rsidRDefault="00433A39" w:rsidP="007A6A19">
      <w:pPr>
        <w:spacing w:line="276" w:lineRule="auto"/>
        <w:rPr>
          <w:rFonts w:ascii="Arial" w:hAnsi="Arial" w:cs="Arial"/>
          <w:b/>
          <w:sz w:val="22"/>
          <w:szCs w:val="22"/>
        </w:rPr>
      </w:pPr>
      <w:r>
        <w:rPr>
          <w:rFonts w:ascii="Arial" w:hAnsi="Arial" w:cs="Arial"/>
          <w:b/>
          <w:sz w:val="22"/>
          <w:szCs w:val="22"/>
        </w:rPr>
        <w:t xml:space="preserve">När Ford F-150 nu börjar säljas i Europa innebär det också att en </w:t>
      </w:r>
      <w:r w:rsidR="00A91DB0">
        <w:rPr>
          <w:rFonts w:ascii="Arial" w:hAnsi="Arial" w:cs="Arial"/>
          <w:b/>
          <w:sz w:val="22"/>
          <w:szCs w:val="22"/>
        </w:rPr>
        <w:t>helt unik</w:t>
      </w:r>
      <w:r>
        <w:rPr>
          <w:rFonts w:ascii="Arial" w:hAnsi="Arial" w:cs="Arial"/>
          <w:b/>
          <w:sz w:val="22"/>
          <w:szCs w:val="22"/>
        </w:rPr>
        <w:t xml:space="preserve"> AI-funktion gör entré på den svenska bilmarknaden. F-150 använder nämligen AI och bilens många inbyggda sensorer till att automatiskt kunna backa och positionera bilen exakt rätt för att koppla på en släpvagn, något som annars ofta är förknippat med mycket rattande fram och tillbaka och en ordentlig dos frustration.</w:t>
      </w:r>
    </w:p>
    <w:p w14:paraId="72CE63F3" w14:textId="77777777" w:rsidR="00936DDD" w:rsidRDefault="00936DDD" w:rsidP="007A6A19">
      <w:pPr>
        <w:spacing w:line="276" w:lineRule="auto"/>
        <w:rPr>
          <w:rFonts w:ascii="Arial" w:hAnsi="Arial" w:cs="Arial"/>
          <w:b/>
          <w:sz w:val="22"/>
          <w:szCs w:val="22"/>
        </w:rPr>
      </w:pPr>
    </w:p>
    <w:p w14:paraId="6026B578" w14:textId="6A7D6AD6" w:rsidR="00433A39" w:rsidRDefault="00433A39" w:rsidP="00176C5A">
      <w:pPr>
        <w:spacing w:line="276" w:lineRule="auto"/>
        <w:rPr>
          <w:rFonts w:ascii="Arial" w:hAnsi="Arial" w:cs="Arial"/>
          <w:bCs/>
          <w:sz w:val="22"/>
          <w:szCs w:val="22"/>
        </w:rPr>
      </w:pPr>
      <w:r>
        <w:rPr>
          <w:rFonts w:ascii="Arial" w:hAnsi="Arial" w:cs="Arial"/>
          <w:bCs/>
          <w:sz w:val="22"/>
          <w:szCs w:val="22"/>
        </w:rPr>
        <w:t xml:space="preserve">Fords unika funktion Pro Trailer </w:t>
      </w:r>
      <w:proofErr w:type="spellStart"/>
      <w:r>
        <w:rPr>
          <w:rFonts w:ascii="Arial" w:hAnsi="Arial" w:cs="Arial"/>
          <w:bCs/>
          <w:sz w:val="22"/>
          <w:szCs w:val="22"/>
        </w:rPr>
        <w:t>Hitch</w:t>
      </w:r>
      <w:proofErr w:type="spellEnd"/>
      <w:r>
        <w:rPr>
          <w:rFonts w:ascii="Arial" w:hAnsi="Arial" w:cs="Arial"/>
          <w:bCs/>
          <w:sz w:val="22"/>
          <w:szCs w:val="22"/>
        </w:rPr>
        <w:t xml:space="preserve"> Assist använder backkameran och radarsensorerna i den ikoniska pickupen F-150 för att hitta och läsa av exakt var</w:t>
      </w:r>
      <w:r w:rsidR="00DD2537">
        <w:rPr>
          <w:rFonts w:ascii="Arial" w:hAnsi="Arial" w:cs="Arial"/>
          <w:bCs/>
          <w:sz w:val="22"/>
          <w:szCs w:val="22"/>
        </w:rPr>
        <w:t xml:space="preserve"> bakom bilen</w:t>
      </w:r>
      <w:r>
        <w:rPr>
          <w:rFonts w:ascii="Arial" w:hAnsi="Arial" w:cs="Arial"/>
          <w:bCs/>
          <w:sz w:val="22"/>
          <w:szCs w:val="22"/>
        </w:rPr>
        <w:t xml:space="preserve"> släpets draghandske befinner sig. Systemet kontrollerar bilens gas, styrning och broms för att stanna bilen på exakt rätt ställe för att koppla på släpet.</w:t>
      </w:r>
      <w:r w:rsidR="00D75D20">
        <w:rPr>
          <w:rFonts w:ascii="Arial" w:hAnsi="Arial" w:cs="Arial"/>
          <w:bCs/>
          <w:sz w:val="22"/>
          <w:szCs w:val="22"/>
        </w:rPr>
        <w:t xml:space="preserve"> </w:t>
      </w:r>
      <w:r w:rsidR="00D9450A">
        <w:rPr>
          <w:rFonts w:ascii="Arial" w:hAnsi="Arial" w:cs="Arial"/>
          <w:bCs/>
          <w:sz w:val="22"/>
          <w:szCs w:val="22"/>
        </w:rPr>
        <w:t xml:space="preserve">Allting övervakas av föraren på </w:t>
      </w:r>
      <w:r w:rsidR="000909AA">
        <w:rPr>
          <w:rFonts w:ascii="Arial" w:hAnsi="Arial" w:cs="Arial"/>
          <w:bCs/>
          <w:sz w:val="22"/>
          <w:szCs w:val="22"/>
        </w:rPr>
        <w:t xml:space="preserve">den stora infotainmentskärmen </w:t>
      </w:r>
      <w:r w:rsidR="00F245AB">
        <w:rPr>
          <w:rFonts w:ascii="Arial" w:hAnsi="Arial" w:cs="Arial"/>
          <w:bCs/>
          <w:sz w:val="22"/>
          <w:szCs w:val="22"/>
        </w:rPr>
        <w:t>i kupén</w:t>
      </w:r>
      <w:r w:rsidR="000909AA">
        <w:rPr>
          <w:rFonts w:ascii="Arial" w:hAnsi="Arial" w:cs="Arial"/>
          <w:bCs/>
          <w:sz w:val="22"/>
          <w:szCs w:val="22"/>
        </w:rPr>
        <w:t>.</w:t>
      </w:r>
    </w:p>
    <w:p w14:paraId="4AB7BB8A" w14:textId="77777777" w:rsidR="00ED3766" w:rsidRDefault="00ED3766" w:rsidP="00ED3766">
      <w:pPr>
        <w:spacing w:line="276" w:lineRule="auto"/>
        <w:rPr>
          <w:rFonts w:ascii="Arial" w:hAnsi="Arial" w:cs="Arial"/>
          <w:bCs/>
          <w:sz w:val="22"/>
          <w:szCs w:val="22"/>
        </w:rPr>
      </w:pPr>
    </w:p>
    <w:p w14:paraId="05A26CA3" w14:textId="287ADB73" w:rsidR="00ED3766" w:rsidRDefault="00ED3766" w:rsidP="00ED3766">
      <w:pPr>
        <w:spacing w:line="276" w:lineRule="auto"/>
        <w:rPr>
          <w:rFonts w:ascii="Arial" w:hAnsi="Arial" w:cs="Arial"/>
          <w:bCs/>
          <w:sz w:val="22"/>
          <w:szCs w:val="22"/>
        </w:rPr>
      </w:pPr>
      <w:r>
        <w:rPr>
          <w:rFonts w:ascii="Arial" w:hAnsi="Arial" w:cs="Arial"/>
          <w:bCs/>
          <w:sz w:val="22"/>
          <w:szCs w:val="22"/>
        </w:rPr>
        <w:t>Resultatet blir att det går åt betydligt mindre tid för att backa upp bilen mot släpet. För den som bara kör med släp någon gång ibland gör det naturligtvis stor skillnad, men även för de</w:t>
      </w:r>
      <w:r w:rsidR="00B9035B">
        <w:rPr>
          <w:rFonts w:ascii="Arial" w:hAnsi="Arial" w:cs="Arial"/>
          <w:bCs/>
          <w:sz w:val="22"/>
          <w:szCs w:val="22"/>
        </w:rPr>
        <w:t>n</w:t>
      </w:r>
      <w:r>
        <w:rPr>
          <w:rFonts w:ascii="Arial" w:hAnsi="Arial" w:cs="Arial"/>
          <w:bCs/>
          <w:sz w:val="22"/>
          <w:szCs w:val="22"/>
        </w:rPr>
        <w:t xml:space="preserve"> som drar släp professionellt kan den sparade tiden vara mycket värd.</w:t>
      </w:r>
    </w:p>
    <w:p w14:paraId="07045D7B" w14:textId="77777777" w:rsidR="000909AA" w:rsidRDefault="000909AA" w:rsidP="00176C5A">
      <w:pPr>
        <w:spacing w:line="276" w:lineRule="auto"/>
        <w:rPr>
          <w:rFonts w:ascii="Arial" w:hAnsi="Arial" w:cs="Arial"/>
          <w:bCs/>
          <w:sz w:val="22"/>
          <w:szCs w:val="22"/>
        </w:rPr>
      </w:pPr>
    </w:p>
    <w:p w14:paraId="313124D4" w14:textId="213D4A28" w:rsidR="000909AA" w:rsidRDefault="000909AA" w:rsidP="00176C5A">
      <w:pPr>
        <w:spacing w:line="276" w:lineRule="auto"/>
        <w:rPr>
          <w:rFonts w:ascii="Arial" w:hAnsi="Arial" w:cs="Arial"/>
          <w:bCs/>
          <w:sz w:val="22"/>
          <w:szCs w:val="22"/>
        </w:rPr>
      </w:pPr>
      <w:r w:rsidRPr="000909AA">
        <w:rPr>
          <w:rFonts w:ascii="Arial" w:hAnsi="Arial" w:cs="Arial"/>
          <w:bCs/>
          <w:sz w:val="22"/>
          <w:szCs w:val="22"/>
        </w:rPr>
        <w:t xml:space="preserve">Pro Trailer </w:t>
      </w:r>
      <w:proofErr w:type="spellStart"/>
      <w:r w:rsidRPr="000909AA">
        <w:rPr>
          <w:rFonts w:ascii="Arial" w:hAnsi="Arial" w:cs="Arial"/>
          <w:bCs/>
          <w:sz w:val="22"/>
          <w:szCs w:val="22"/>
        </w:rPr>
        <w:t>Hitch</w:t>
      </w:r>
      <w:proofErr w:type="spellEnd"/>
      <w:r w:rsidRPr="000909AA">
        <w:rPr>
          <w:rFonts w:ascii="Arial" w:hAnsi="Arial" w:cs="Arial"/>
          <w:bCs/>
          <w:sz w:val="22"/>
          <w:szCs w:val="22"/>
        </w:rPr>
        <w:t xml:space="preserve"> Assist använder avancerad maskininlärning för att upptäcka dragkulan, släpvagnen och </w:t>
      </w:r>
      <w:r>
        <w:rPr>
          <w:rFonts w:ascii="Arial" w:hAnsi="Arial" w:cs="Arial"/>
          <w:bCs/>
          <w:sz w:val="22"/>
          <w:szCs w:val="22"/>
        </w:rPr>
        <w:t>draghandsken på upp till runt sex meters håll. Med hjälp av datorseende räknar systemet själv ut och beslutar om den bästa vägen för att komma rätt positionerad till släpet.</w:t>
      </w:r>
    </w:p>
    <w:p w14:paraId="614B28EC" w14:textId="77777777" w:rsidR="00F768D9" w:rsidRDefault="00F768D9" w:rsidP="00176C5A">
      <w:pPr>
        <w:spacing w:line="276" w:lineRule="auto"/>
        <w:rPr>
          <w:rFonts w:ascii="Arial" w:hAnsi="Arial" w:cs="Arial"/>
          <w:bCs/>
          <w:sz w:val="22"/>
          <w:szCs w:val="22"/>
        </w:rPr>
      </w:pPr>
    </w:p>
    <w:p w14:paraId="734240EB" w14:textId="0A4CC6BF" w:rsidR="0032519B" w:rsidRPr="0032519B" w:rsidRDefault="0030010F" w:rsidP="00176C5A">
      <w:pPr>
        <w:spacing w:line="276" w:lineRule="auto"/>
        <w:rPr>
          <w:rFonts w:ascii="Arial" w:hAnsi="Arial" w:cs="Arial"/>
          <w:b/>
          <w:sz w:val="22"/>
          <w:szCs w:val="22"/>
        </w:rPr>
      </w:pPr>
      <w:r>
        <w:rPr>
          <w:rFonts w:ascii="Arial" w:hAnsi="Arial" w:cs="Arial"/>
          <w:b/>
          <w:sz w:val="22"/>
          <w:szCs w:val="22"/>
        </w:rPr>
        <w:t>Byggs upp av 60 nya patent</w:t>
      </w:r>
    </w:p>
    <w:p w14:paraId="61910011" w14:textId="60FD80F9" w:rsidR="00F768D9" w:rsidRDefault="00F768D9" w:rsidP="00176C5A">
      <w:pPr>
        <w:spacing w:line="276" w:lineRule="auto"/>
        <w:rPr>
          <w:rFonts w:ascii="Arial" w:hAnsi="Arial" w:cs="Arial"/>
          <w:bCs/>
          <w:sz w:val="22"/>
          <w:szCs w:val="22"/>
        </w:rPr>
      </w:pPr>
      <w:r>
        <w:rPr>
          <w:rFonts w:ascii="Arial" w:hAnsi="Arial" w:cs="Arial"/>
          <w:bCs/>
          <w:sz w:val="22"/>
          <w:szCs w:val="22"/>
        </w:rPr>
        <w:t xml:space="preserve">För att utveckla maskininlärningsalgoritmerna i Pro Trailer </w:t>
      </w:r>
      <w:proofErr w:type="spellStart"/>
      <w:r>
        <w:rPr>
          <w:rFonts w:ascii="Arial" w:hAnsi="Arial" w:cs="Arial"/>
          <w:bCs/>
          <w:sz w:val="22"/>
          <w:szCs w:val="22"/>
        </w:rPr>
        <w:t>Hitch</w:t>
      </w:r>
      <w:proofErr w:type="spellEnd"/>
      <w:r>
        <w:rPr>
          <w:rFonts w:ascii="Arial" w:hAnsi="Arial" w:cs="Arial"/>
          <w:bCs/>
          <w:sz w:val="22"/>
          <w:szCs w:val="22"/>
        </w:rPr>
        <w:t xml:space="preserve"> Assist </w:t>
      </w:r>
      <w:r w:rsidR="00FF50E4">
        <w:rPr>
          <w:rFonts w:ascii="Arial" w:hAnsi="Arial" w:cs="Arial"/>
          <w:bCs/>
          <w:sz w:val="22"/>
          <w:szCs w:val="22"/>
        </w:rPr>
        <w:t>samlade Fords ingenjörer in en stor mängd data, för att systemet ska kunna upptäcka släpvagnar</w:t>
      </w:r>
      <w:r w:rsidR="0039245C">
        <w:rPr>
          <w:rFonts w:ascii="Arial" w:hAnsi="Arial" w:cs="Arial"/>
          <w:bCs/>
          <w:sz w:val="22"/>
          <w:szCs w:val="22"/>
        </w:rPr>
        <w:t xml:space="preserve"> oavsett storlek och modell, i olika </w:t>
      </w:r>
      <w:r w:rsidR="006E0F8D">
        <w:rPr>
          <w:rFonts w:ascii="Arial" w:hAnsi="Arial" w:cs="Arial"/>
          <w:bCs/>
          <w:sz w:val="22"/>
          <w:szCs w:val="22"/>
        </w:rPr>
        <w:t>terräng och under olika väderförhållanden.</w:t>
      </w:r>
      <w:r w:rsidR="004F5953">
        <w:rPr>
          <w:rFonts w:ascii="Arial" w:hAnsi="Arial" w:cs="Arial"/>
          <w:bCs/>
          <w:sz w:val="22"/>
          <w:szCs w:val="22"/>
        </w:rPr>
        <w:t xml:space="preserve"> </w:t>
      </w:r>
      <w:r w:rsidR="00E470C6">
        <w:rPr>
          <w:rFonts w:ascii="Arial" w:hAnsi="Arial" w:cs="Arial"/>
          <w:bCs/>
          <w:sz w:val="22"/>
          <w:szCs w:val="22"/>
        </w:rPr>
        <w:t xml:space="preserve">Att det </w:t>
      </w:r>
      <w:r w:rsidR="007279AF">
        <w:rPr>
          <w:rFonts w:ascii="Arial" w:hAnsi="Arial" w:cs="Arial"/>
          <w:bCs/>
          <w:sz w:val="22"/>
          <w:szCs w:val="22"/>
        </w:rPr>
        <w:t xml:space="preserve">är en </w:t>
      </w:r>
      <w:r w:rsidR="005622BC">
        <w:rPr>
          <w:rFonts w:ascii="Arial" w:hAnsi="Arial" w:cs="Arial"/>
          <w:bCs/>
          <w:sz w:val="22"/>
          <w:szCs w:val="22"/>
        </w:rPr>
        <w:t>komplex</w:t>
      </w:r>
      <w:r w:rsidR="005E7703">
        <w:rPr>
          <w:rFonts w:ascii="Arial" w:hAnsi="Arial" w:cs="Arial"/>
          <w:bCs/>
          <w:sz w:val="22"/>
          <w:szCs w:val="22"/>
        </w:rPr>
        <w:t xml:space="preserve"> och nyskapande</w:t>
      </w:r>
      <w:r w:rsidR="005622BC">
        <w:rPr>
          <w:rFonts w:ascii="Arial" w:hAnsi="Arial" w:cs="Arial"/>
          <w:bCs/>
          <w:sz w:val="22"/>
          <w:szCs w:val="22"/>
        </w:rPr>
        <w:t xml:space="preserve"> teknik märks inte minst genom att </w:t>
      </w:r>
      <w:r w:rsidR="00655248">
        <w:rPr>
          <w:rFonts w:ascii="Arial" w:hAnsi="Arial" w:cs="Arial"/>
          <w:bCs/>
          <w:sz w:val="22"/>
          <w:szCs w:val="22"/>
        </w:rPr>
        <w:t>Ford har tagit 60 nya patent under</w:t>
      </w:r>
      <w:r w:rsidR="005E7703">
        <w:rPr>
          <w:rFonts w:ascii="Arial" w:hAnsi="Arial" w:cs="Arial"/>
          <w:bCs/>
          <w:sz w:val="22"/>
          <w:szCs w:val="22"/>
        </w:rPr>
        <w:t xml:space="preserve"> utvecklingen.</w:t>
      </w:r>
    </w:p>
    <w:p w14:paraId="52C73D32" w14:textId="77777777" w:rsidR="00B701BF" w:rsidRDefault="00B701BF" w:rsidP="00176C5A">
      <w:pPr>
        <w:spacing w:line="276" w:lineRule="auto"/>
        <w:rPr>
          <w:rFonts w:ascii="Arial" w:hAnsi="Arial" w:cs="Arial"/>
          <w:bCs/>
          <w:sz w:val="22"/>
          <w:szCs w:val="22"/>
        </w:rPr>
      </w:pPr>
    </w:p>
    <w:p w14:paraId="1182A352" w14:textId="1C0FA670" w:rsidR="00B701BF" w:rsidRPr="00B701BF" w:rsidRDefault="00B701BF" w:rsidP="00176C5A">
      <w:pPr>
        <w:spacing w:line="276" w:lineRule="auto"/>
        <w:rPr>
          <w:rFonts w:ascii="Arial" w:hAnsi="Arial" w:cs="Arial"/>
          <w:bCs/>
          <w:sz w:val="22"/>
          <w:szCs w:val="22"/>
        </w:rPr>
      </w:pPr>
      <w:r w:rsidRPr="00B701BF">
        <w:rPr>
          <w:rFonts w:ascii="Arial" w:hAnsi="Arial" w:cs="Arial"/>
          <w:bCs/>
          <w:sz w:val="22"/>
          <w:szCs w:val="22"/>
        </w:rPr>
        <w:t xml:space="preserve">Pro Trailer </w:t>
      </w:r>
      <w:proofErr w:type="spellStart"/>
      <w:r w:rsidRPr="00B701BF">
        <w:rPr>
          <w:rFonts w:ascii="Arial" w:hAnsi="Arial" w:cs="Arial"/>
          <w:bCs/>
          <w:sz w:val="22"/>
          <w:szCs w:val="22"/>
        </w:rPr>
        <w:t>Hitch</w:t>
      </w:r>
      <w:proofErr w:type="spellEnd"/>
      <w:r w:rsidRPr="00B701BF">
        <w:rPr>
          <w:rFonts w:ascii="Arial" w:hAnsi="Arial" w:cs="Arial"/>
          <w:bCs/>
          <w:sz w:val="22"/>
          <w:szCs w:val="22"/>
        </w:rPr>
        <w:t xml:space="preserve"> Assist är en av</w:t>
      </w:r>
      <w:r w:rsidR="006D0363">
        <w:rPr>
          <w:rFonts w:ascii="Arial" w:hAnsi="Arial" w:cs="Arial"/>
          <w:bCs/>
          <w:sz w:val="22"/>
          <w:szCs w:val="22"/>
        </w:rPr>
        <w:t xml:space="preserve"> en lång rad förarassistansfunktioner som finns i F-150 när den nu börjar säljas i Europa</w:t>
      </w:r>
      <w:r w:rsidR="00971898">
        <w:rPr>
          <w:rFonts w:ascii="Arial" w:hAnsi="Arial" w:cs="Arial"/>
          <w:bCs/>
          <w:sz w:val="22"/>
          <w:szCs w:val="22"/>
        </w:rPr>
        <w:t>.</w:t>
      </w:r>
      <w:r w:rsidR="007E6AF4">
        <w:rPr>
          <w:rFonts w:ascii="Arial" w:hAnsi="Arial" w:cs="Arial"/>
          <w:bCs/>
          <w:sz w:val="22"/>
          <w:szCs w:val="22"/>
        </w:rPr>
        <w:t xml:space="preserve"> Bland annat</w:t>
      </w:r>
      <w:r w:rsidR="00971898">
        <w:rPr>
          <w:rFonts w:ascii="Arial" w:hAnsi="Arial" w:cs="Arial"/>
          <w:bCs/>
          <w:sz w:val="22"/>
          <w:szCs w:val="22"/>
        </w:rPr>
        <w:t xml:space="preserve"> </w:t>
      </w:r>
      <w:r w:rsidR="00055A2B">
        <w:rPr>
          <w:rFonts w:ascii="Arial" w:hAnsi="Arial" w:cs="Arial"/>
          <w:bCs/>
          <w:sz w:val="22"/>
          <w:szCs w:val="22"/>
        </w:rPr>
        <w:t xml:space="preserve">hjälper </w:t>
      </w:r>
      <w:r w:rsidR="00305CC8">
        <w:rPr>
          <w:rFonts w:ascii="Arial" w:hAnsi="Arial" w:cs="Arial"/>
          <w:bCs/>
          <w:sz w:val="22"/>
          <w:szCs w:val="22"/>
        </w:rPr>
        <w:t>tekniken</w:t>
      </w:r>
      <w:r w:rsidR="000B0E84">
        <w:rPr>
          <w:rFonts w:ascii="Arial" w:hAnsi="Arial" w:cs="Arial"/>
          <w:bCs/>
          <w:sz w:val="22"/>
          <w:szCs w:val="22"/>
        </w:rPr>
        <w:t xml:space="preserve"> </w:t>
      </w:r>
      <w:r w:rsidR="00055A2B">
        <w:rPr>
          <w:rFonts w:ascii="Arial" w:hAnsi="Arial" w:cs="Arial"/>
          <w:bCs/>
          <w:sz w:val="22"/>
          <w:szCs w:val="22"/>
        </w:rPr>
        <w:t>föraren att backa med släp</w:t>
      </w:r>
      <w:r w:rsidR="00E27EC4">
        <w:rPr>
          <w:rFonts w:ascii="Arial" w:hAnsi="Arial" w:cs="Arial"/>
          <w:bCs/>
          <w:sz w:val="22"/>
          <w:szCs w:val="22"/>
        </w:rPr>
        <w:t xml:space="preserve"> och kontrollera lastningen både på flaket och på släpet.</w:t>
      </w:r>
    </w:p>
    <w:p w14:paraId="123D4D9D" w14:textId="77777777" w:rsidR="00833B6A" w:rsidRPr="00B701BF" w:rsidRDefault="00833B6A" w:rsidP="00C94C01">
      <w:pPr>
        <w:pStyle w:val="p1"/>
        <w:spacing w:line="276" w:lineRule="auto"/>
        <w:rPr>
          <w:rFonts w:ascii="Arial" w:hAnsi="Arial" w:cs="Arial"/>
          <w:b/>
          <w:bCs/>
          <w:color w:val="000000" w:themeColor="text1"/>
        </w:rPr>
      </w:pPr>
    </w:p>
    <w:p w14:paraId="54D746FE" w14:textId="77777777" w:rsidR="00053A78" w:rsidRPr="00B701BF" w:rsidRDefault="00053A78" w:rsidP="00053A78">
      <w:pPr>
        <w:pBdr>
          <w:bottom w:val="single" w:sz="6" w:space="1" w:color="auto"/>
        </w:pBdr>
        <w:spacing w:line="276" w:lineRule="auto"/>
        <w:rPr>
          <w:rFonts w:ascii="Arial" w:hAnsi="Arial" w:cs="Arial"/>
        </w:rPr>
      </w:pPr>
    </w:p>
    <w:p w14:paraId="61CB58A3" w14:textId="77777777"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5114414D" w14:textId="77777777" w:rsidR="00053A78" w:rsidRPr="00FC59BC" w:rsidRDefault="0084207C" w:rsidP="00053A78">
      <w:pPr>
        <w:rPr>
          <w:rStyle w:val="Hyperlnk"/>
          <w:rFonts w:ascii="Arial" w:hAnsi="Arial" w:cs="Arial"/>
          <w:color w:val="FF0000"/>
          <w:sz w:val="20"/>
          <w:szCs w:val="20"/>
        </w:rPr>
      </w:pPr>
      <w:r>
        <w:rPr>
          <w:rFonts w:ascii="Arial" w:hAnsi="Arial" w:cs="Arial"/>
          <w:sz w:val="20"/>
          <w:szCs w:val="20"/>
        </w:rPr>
        <w:t>Maria Ågerup</w:t>
      </w:r>
      <w:r w:rsidR="00053A78" w:rsidRPr="00FC59BC">
        <w:rPr>
          <w:rFonts w:ascii="Arial" w:hAnsi="Arial" w:cs="Arial"/>
          <w:sz w:val="20"/>
          <w:szCs w:val="20"/>
        </w:rPr>
        <w:t>,</w:t>
      </w:r>
      <w:r>
        <w:rPr>
          <w:rFonts w:ascii="Arial" w:hAnsi="Arial" w:cs="Arial"/>
          <w:sz w:val="20"/>
          <w:szCs w:val="20"/>
        </w:rPr>
        <w:t xml:space="preserve"> kommunikationschef</w:t>
      </w:r>
      <w:r w:rsidR="00053A78" w:rsidRPr="00FC59BC">
        <w:rPr>
          <w:rFonts w:ascii="Arial" w:hAnsi="Arial" w:cs="Arial"/>
          <w:sz w:val="20"/>
          <w:szCs w:val="20"/>
        </w:rPr>
        <w:t xml:space="preserve">, </w:t>
      </w:r>
      <w:hyperlink r:id="rId10" w:history="1">
        <w:r w:rsidRPr="00BA092D">
          <w:rPr>
            <w:rStyle w:val="Hyperlnk"/>
            <w:rFonts w:ascii="Arial" w:hAnsi="Arial" w:cs="Arial"/>
            <w:sz w:val="20"/>
            <w:szCs w:val="20"/>
          </w:rPr>
          <w:t>maria.agerup@hedinusmotor.com</w:t>
        </w:r>
      </w:hyperlink>
      <w:r>
        <w:rPr>
          <w:rFonts w:ascii="Arial" w:hAnsi="Arial" w:cs="Arial"/>
          <w:sz w:val="20"/>
          <w:szCs w:val="20"/>
        </w:rPr>
        <w:t>,</w:t>
      </w:r>
      <w:r w:rsidR="00053A78" w:rsidRPr="00FC59BC">
        <w:rPr>
          <w:rFonts w:ascii="Arial" w:hAnsi="Arial" w:cs="Arial"/>
          <w:color w:val="000000" w:themeColor="text1"/>
          <w:sz w:val="20"/>
          <w:szCs w:val="20"/>
        </w:rPr>
        <w:t xml:space="preserve"> </w:t>
      </w:r>
      <w:r>
        <w:rPr>
          <w:rFonts w:ascii="Arial" w:hAnsi="Arial" w:cs="Arial"/>
          <w:color w:val="000000" w:themeColor="text1"/>
          <w:sz w:val="20"/>
          <w:szCs w:val="20"/>
        </w:rPr>
        <w:t>070-788 22 36</w:t>
      </w:r>
    </w:p>
    <w:p w14:paraId="111A09E2" w14:textId="77777777" w:rsidR="00C94C01" w:rsidRPr="00FC59BC" w:rsidRDefault="00053A78" w:rsidP="00FC59BC">
      <w:pPr>
        <w:rPr>
          <w:rFonts w:ascii="Arial" w:hAnsi="Arial" w:cs="Arial"/>
          <w:sz w:val="20"/>
          <w:szCs w:val="20"/>
        </w:rPr>
      </w:pPr>
      <w:r w:rsidRPr="00FC59BC">
        <w:rPr>
          <w:rStyle w:val="Hyperlnk"/>
          <w:rFonts w:ascii="Arial" w:hAnsi="Arial" w:cs="Arial"/>
          <w:color w:val="auto"/>
          <w:sz w:val="20"/>
          <w:szCs w:val="20"/>
          <w:u w:val="none"/>
        </w:rPr>
        <w:t>Pressbilder fria för publicering finns tillgängliga:</w:t>
      </w:r>
      <w:r w:rsidR="0084207C">
        <w:rPr>
          <w:rStyle w:val="Hyperlnk"/>
          <w:rFonts w:ascii="Arial" w:hAnsi="Arial" w:cs="Arial"/>
          <w:color w:val="auto"/>
          <w:sz w:val="20"/>
          <w:szCs w:val="20"/>
          <w:u w:val="none"/>
        </w:rPr>
        <w:t xml:space="preserve"> </w:t>
      </w:r>
      <w:hyperlink r:id="rId11" w:history="1">
        <w:r w:rsidR="0084207C" w:rsidRPr="00BA092D">
          <w:rPr>
            <w:rStyle w:val="Hyperlnk"/>
            <w:rFonts w:ascii="Arial" w:hAnsi="Arial" w:cs="Arial"/>
            <w:sz w:val="20"/>
            <w:szCs w:val="20"/>
          </w:rPr>
          <w:t>mynewsdesk.com/se/</w:t>
        </w:r>
        <w:proofErr w:type="spellStart"/>
        <w:r w:rsidR="0084207C" w:rsidRPr="00BA092D">
          <w:rPr>
            <w:rStyle w:val="Hyperlnk"/>
            <w:rFonts w:ascii="Arial" w:hAnsi="Arial" w:cs="Arial"/>
            <w:sz w:val="20"/>
            <w:szCs w:val="20"/>
          </w:rPr>
          <w:t>hedinusmotor</w:t>
        </w:r>
        <w:proofErr w:type="spellEnd"/>
      </w:hyperlink>
      <w:r w:rsidR="0084207C">
        <w:rPr>
          <w:rStyle w:val="Hyperlnk"/>
          <w:rFonts w:ascii="Arial" w:hAnsi="Arial" w:cs="Arial"/>
          <w:color w:val="auto"/>
          <w:sz w:val="20"/>
          <w:szCs w:val="20"/>
          <w:u w:val="none"/>
        </w:rPr>
        <w:t xml:space="preserve"> </w:t>
      </w:r>
    </w:p>
    <w:p w14:paraId="2EF9CD96" w14:textId="77777777" w:rsidR="00FC59BC" w:rsidRPr="00FC59BC" w:rsidRDefault="00FC59BC" w:rsidP="00FC59BC">
      <w:pPr>
        <w:rPr>
          <w:rFonts w:ascii="Arial" w:hAnsi="Arial" w:cs="Arial"/>
          <w:sz w:val="20"/>
          <w:szCs w:val="22"/>
        </w:rPr>
      </w:pPr>
    </w:p>
    <w:p w14:paraId="4050CCF5" w14:textId="77777777" w:rsidR="00FC59BC" w:rsidRPr="00FC59BC" w:rsidRDefault="00FC59BC" w:rsidP="00FC59BC">
      <w:pPr>
        <w:pStyle w:val="p1"/>
        <w:rPr>
          <w:rFonts w:ascii="Arial" w:hAnsi="Arial" w:cs="Arial"/>
          <w:sz w:val="15"/>
          <w:szCs w:val="15"/>
        </w:rPr>
      </w:pPr>
    </w:p>
    <w:p w14:paraId="76D3A832" w14:textId="77777777" w:rsidR="00FC59BC" w:rsidRDefault="0084207C" w:rsidP="00FC59BC">
      <w:pPr>
        <w:pStyle w:val="p1"/>
        <w:rPr>
          <w:rFonts w:ascii="Arial" w:hAnsi="Arial" w:cs="Arial"/>
          <w:sz w:val="15"/>
          <w:szCs w:val="15"/>
        </w:rPr>
      </w:pPr>
      <w:r w:rsidRPr="0084207C">
        <w:rPr>
          <w:rFonts w:ascii="Arial" w:hAnsi="Arial" w:cs="Arial"/>
          <w:b/>
          <w:bCs/>
          <w:sz w:val="15"/>
          <w:szCs w:val="15"/>
        </w:rPr>
        <w:lastRenderedPageBreak/>
        <w:t>Hedin US Motor</w:t>
      </w:r>
      <w:r w:rsidRPr="0084207C">
        <w:rPr>
          <w:rFonts w:ascii="Arial" w:hAnsi="Arial" w:cs="Arial"/>
          <w:sz w:val="15"/>
          <w:szCs w:val="15"/>
        </w:rPr>
        <w:t xml:space="preserve"> är den officiella importören och distributören av Fords F-150-program på hela den europeiska marknaden. Ford F-150 är världens mest sålda pickup och en viktig varumärkesbyggare för Ford. Hedin US Motor är en del av Hedin </w:t>
      </w:r>
      <w:proofErr w:type="spellStart"/>
      <w:r w:rsidRPr="0084207C">
        <w:rPr>
          <w:rFonts w:ascii="Arial" w:hAnsi="Arial" w:cs="Arial"/>
          <w:sz w:val="15"/>
          <w:szCs w:val="15"/>
        </w:rPr>
        <w:t>Mobility</w:t>
      </w:r>
      <w:proofErr w:type="spellEnd"/>
      <w:r w:rsidRPr="0084207C">
        <w:rPr>
          <w:rFonts w:ascii="Arial" w:hAnsi="Arial" w:cs="Arial"/>
          <w:sz w:val="15"/>
          <w:szCs w:val="15"/>
        </w:rPr>
        <w:t xml:space="preserve"> Group och har sitt huvudkontor i Mölndal</w:t>
      </w:r>
      <w:r>
        <w:rPr>
          <w:rFonts w:ascii="Arial" w:hAnsi="Arial" w:cs="Arial"/>
          <w:sz w:val="15"/>
          <w:szCs w:val="15"/>
        </w:rPr>
        <w:t xml:space="preserve">. </w:t>
      </w:r>
      <w:hyperlink r:id="rId12" w:history="1">
        <w:r w:rsidRPr="00BA092D">
          <w:rPr>
            <w:rStyle w:val="Hyperlnk"/>
            <w:rFonts w:ascii="Arial" w:hAnsi="Arial" w:cs="Arial"/>
            <w:sz w:val="15"/>
            <w:szCs w:val="15"/>
          </w:rPr>
          <w:t>www.hedinusmotor.com</w:t>
        </w:r>
      </w:hyperlink>
      <w:r>
        <w:rPr>
          <w:rFonts w:ascii="Arial" w:hAnsi="Arial" w:cs="Arial"/>
          <w:sz w:val="15"/>
          <w:szCs w:val="15"/>
        </w:rPr>
        <w:t xml:space="preserve"> </w:t>
      </w:r>
    </w:p>
    <w:p w14:paraId="50E4EF3F" w14:textId="77777777" w:rsidR="0084207C" w:rsidRDefault="0084207C" w:rsidP="0084207C">
      <w:pPr>
        <w:pStyle w:val="p1"/>
        <w:rPr>
          <w:rFonts w:ascii="Arial" w:hAnsi="Arial" w:cs="Arial"/>
          <w:sz w:val="15"/>
          <w:szCs w:val="15"/>
        </w:rPr>
      </w:pPr>
    </w:p>
    <w:p w14:paraId="79BB2A29" w14:textId="77777777" w:rsidR="0084207C" w:rsidRPr="0084207C" w:rsidRDefault="0084207C" w:rsidP="0084207C">
      <w:pPr>
        <w:pStyle w:val="p1"/>
        <w:rPr>
          <w:rFonts w:ascii="Arial" w:hAnsi="Arial" w:cs="Arial"/>
          <w:sz w:val="15"/>
          <w:szCs w:val="15"/>
        </w:rPr>
      </w:pPr>
      <w:r>
        <w:rPr>
          <w:rFonts w:ascii="Arial" w:hAnsi="Arial" w:cs="Arial"/>
          <w:b/>
          <w:bCs/>
          <w:sz w:val="15"/>
          <w:szCs w:val="15"/>
        </w:rPr>
        <w:t xml:space="preserve">Ford Motor Company </w:t>
      </w:r>
      <w:r w:rsidRPr="0084207C">
        <w:rPr>
          <w:rFonts w:ascii="Arial" w:hAnsi="Arial" w:cs="Arial"/>
          <w:sz w:val="15"/>
          <w:szCs w:val="15"/>
        </w:rPr>
        <w:t xml:space="preserve">är ett globalt företag med huvudkontor i </w:t>
      </w:r>
      <w:proofErr w:type="spellStart"/>
      <w:r w:rsidRPr="0084207C">
        <w:rPr>
          <w:rFonts w:ascii="Arial" w:hAnsi="Arial" w:cs="Arial"/>
          <w:sz w:val="15"/>
          <w:szCs w:val="15"/>
        </w:rPr>
        <w:t>Dearborn</w:t>
      </w:r>
      <w:proofErr w:type="spellEnd"/>
      <w:r w:rsidRPr="0084207C">
        <w:rPr>
          <w:rFonts w:ascii="Arial" w:hAnsi="Arial" w:cs="Arial"/>
          <w:sz w:val="15"/>
          <w:szCs w:val="15"/>
        </w:rPr>
        <w:t xml:space="preserve">, Michigan. Företaget designar, tillverkar, marknadsför och erbjuder service för Fords bilar, lastbilar, </w:t>
      </w:r>
      <w:proofErr w:type="spellStart"/>
      <w:r w:rsidRPr="0084207C">
        <w:rPr>
          <w:rFonts w:ascii="Arial" w:hAnsi="Arial" w:cs="Arial"/>
          <w:sz w:val="15"/>
          <w:szCs w:val="15"/>
        </w:rPr>
        <w:t>SUV:ar</w:t>
      </w:r>
      <w:proofErr w:type="spellEnd"/>
      <w:r w:rsidRPr="0084207C">
        <w:rPr>
          <w:rFonts w:ascii="Arial" w:hAnsi="Arial" w:cs="Arial"/>
          <w:sz w:val="15"/>
          <w:szCs w:val="15"/>
        </w:rPr>
        <w:t>, elektriska fordon och Lincolns lyxfordon. Företaget erbjuder också finansiella tjänster genom Ford Motor Credit Company och strävar efter ledande positioner inom elektrifiering, autonoma fordon och mobilitetslösningar. Ford har cirka 188 000 anställda världen över. För mer information om Ford, bolagets produkter och Ford Motor Credit Company, vänligen besök </w:t>
      </w:r>
      <w:hyperlink r:id="rId13" w:tgtFrame="_top" w:history="1">
        <w:r w:rsidRPr="0084207C">
          <w:rPr>
            <w:rStyle w:val="Hyperlnk"/>
            <w:rFonts w:ascii="Arial" w:hAnsi="Arial" w:cs="Arial"/>
            <w:sz w:val="15"/>
            <w:szCs w:val="15"/>
          </w:rPr>
          <w:t>www.corporate.ford.com</w:t>
        </w:r>
      </w:hyperlink>
      <w:r>
        <w:rPr>
          <w:rFonts w:ascii="Arial" w:hAnsi="Arial" w:cs="Arial"/>
          <w:sz w:val="15"/>
          <w:szCs w:val="15"/>
        </w:rPr>
        <w:t>.</w:t>
      </w:r>
    </w:p>
    <w:sectPr w:rsidR="0084207C" w:rsidRPr="0084207C" w:rsidSect="009F4797">
      <w:headerReference w:type="default" r:id="rId14"/>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8FD0" w14:textId="77777777" w:rsidR="00443D25" w:rsidRDefault="00443D25" w:rsidP="00264FEC">
      <w:r>
        <w:separator/>
      </w:r>
    </w:p>
  </w:endnote>
  <w:endnote w:type="continuationSeparator" w:id="0">
    <w:p w14:paraId="678C37C2" w14:textId="77777777" w:rsidR="00443D25" w:rsidRDefault="00443D25"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D4E1" w14:textId="77777777" w:rsidR="00443D25" w:rsidRDefault="00443D25" w:rsidP="00264FEC">
      <w:r>
        <w:separator/>
      </w:r>
    </w:p>
  </w:footnote>
  <w:footnote w:type="continuationSeparator" w:id="0">
    <w:p w14:paraId="6D625C9D" w14:textId="77777777" w:rsidR="00443D25" w:rsidRDefault="00443D25"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DF69" w14:textId="77777777" w:rsidR="003A6362" w:rsidRDefault="0084207C">
    <w:pPr>
      <w:pStyle w:val="Sidhuvud"/>
    </w:pPr>
    <w:r>
      <w:fldChar w:fldCharType="begin"/>
    </w:r>
    <w:r>
      <w:instrText xml:space="preserve"> INCLUDEPICTURE "/Users/martinruist/Library/Group Containers/UBF8T346G9.ms/WebArchiveCopyPasteTempFiles/com.microsoft.Word/bqelpd4bjfwedhr8feip" \* MERGEFORMATINET </w:instrText>
    </w:r>
    <w:r w:rsidR="00000000">
      <w:fldChar w:fldCharType="separate"/>
    </w:r>
    <w:r>
      <w:fldChar w:fldCharType="end"/>
    </w:r>
  </w:p>
  <w:p w14:paraId="6F55C124" w14:textId="77777777" w:rsidR="003A6362" w:rsidRDefault="0084207C">
    <w:pPr>
      <w:pStyle w:val="Sidhuvud"/>
    </w:pPr>
    <w:r>
      <w:rPr>
        <w:noProof/>
      </w:rPr>
      <w:drawing>
        <wp:anchor distT="0" distB="0" distL="114300" distR="114300" simplePos="0" relativeHeight="251658240" behindDoc="0" locked="0" layoutInCell="1" allowOverlap="1" wp14:anchorId="05994050" wp14:editId="6344E3B9">
          <wp:simplePos x="0" y="0"/>
          <wp:positionH relativeFrom="column">
            <wp:posOffset>-45499</wp:posOffset>
          </wp:positionH>
          <wp:positionV relativeFrom="paragraph">
            <wp:posOffset>47625</wp:posOffset>
          </wp:positionV>
          <wp:extent cx="1898374" cy="316777"/>
          <wp:effectExtent l="0" t="0" r="0" b="0"/>
          <wp:wrapNone/>
          <wp:docPr id="1708259626" name="Bildobjekt 1" descr="Hedin U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in US Mo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374" cy="316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F87FA" w14:textId="387BD652"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w:t>
    </w:r>
    <w:r w:rsidR="0084207C">
      <w:rPr>
        <w:rFonts w:ascii="Arial" w:hAnsi="Arial" w:cs="Arial"/>
        <w:sz w:val="22"/>
      </w:rPr>
      <w:t>3</w:t>
    </w:r>
    <w:r w:rsidR="00ED03A3" w:rsidRPr="004A6FE1">
      <w:rPr>
        <w:rFonts w:ascii="Arial" w:hAnsi="Arial" w:cs="Arial"/>
        <w:sz w:val="22"/>
      </w:rPr>
      <w:t>–</w:t>
    </w:r>
    <w:r w:rsidR="003F14C0">
      <w:rPr>
        <w:rFonts w:ascii="Arial" w:hAnsi="Arial" w:cs="Arial"/>
        <w:sz w:val="22"/>
      </w:rPr>
      <w:t>07</w:t>
    </w:r>
    <w:r w:rsidR="006142DA" w:rsidRPr="004A6FE1">
      <w:rPr>
        <w:rFonts w:ascii="Arial" w:hAnsi="Arial" w:cs="Arial"/>
        <w:sz w:val="22"/>
      </w:rPr>
      <w:t>–</w:t>
    </w:r>
    <w:r w:rsidR="003F14C0">
      <w:rPr>
        <w:rFonts w:ascii="Arial" w:hAnsi="Arial" w:cs="Arial"/>
        <w:sz w:val="22"/>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32673576">
    <w:abstractNumId w:val="0"/>
  </w:num>
  <w:num w:numId="2" w16cid:durableId="662855780">
    <w:abstractNumId w:val="2"/>
  </w:num>
  <w:num w:numId="3" w16cid:durableId="4599871">
    <w:abstractNumId w:val="4"/>
  </w:num>
  <w:num w:numId="4" w16cid:durableId="324553117">
    <w:abstractNumId w:val="1"/>
  </w:num>
  <w:num w:numId="5" w16cid:durableId="1234506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EF"/>
    <w:rsid w:val="00005944"/>
    <w:rsid w:val="000214C7"/>
    <w:rsid w:val="000228FF"/>
    <w:rsid w:val="00033A55"/>
    <w:rsid w:val="0005357C"/>
    <w:rsid w:val="00053A78"/>
    <w:rsid w:val="0005564A"/>
    <w:rsid w:val="00055A2B"/>
    <w:rsid w:val="00057038"/>
    <w:rsid w:val="00077065"/>
    <w:rsid w:val="000831DF"/>
    <w:rsid w:val="000909AA"/>
    <w:rsid w:val="000A67F7"/>
    <w:rsid w:val="000B0E84"/>
    <w:rsid w:val="000B2899"/>
    <w:rsid w:val="000C4EDD"/>
    <w:rsid w:val="000E702E"/>
    <w:rsid w:val="000E7A77"/>
    <w:rsid w:val="000F1786"/>
    <w:rsid w:val="000F2F98"/>
    <w:rsid w:val="00113C48"/>
    <w:rsid w:val="0012185F"/>
    <w:rsid w:val="0013161A"/>
    <w:rsid w:val="00136FE8"/>
    <w:rsid w:val="0015216E"/>
    <w:rsid w:val="00153DE0"/>
    <w:rsid w:val="00162FA0"/>
    <w:rsid w:val="00176C5A"/>
    <w:rsid w:val="00187260"/>
    <w:rsid w:val="001B6EA4"/>
    <w:rsid w:val="001C0EFA"/>
    <w:rsid w:val="001C1808"/>
    <w:rsid w:val="001D1731"/>
    <w:rsid w:val="001F0003"/>
    <w:rsid w:val="00254D85"/>
    <w:rsid w:val="00264FEC"/>
    <w:rsid w:val="00272A55"/>
    <w:rsid w:val="002739C1"/>
    <w:rsid w:val="002951CB"/>
    <w:rsid w:val="002A4A84"/>
    <w:rsid w:val="002A6EF6"/>
    <w:rsid w:val="002E237B"/>
    <w:rsid w:val="0030010F"/>
    <w:rsid w:val="00305CC8"/>
    <w:rsid w:val="0032519B"/>
    <w:rsid w:val="003659F7"/>
    <w:rsid w:val="00371014"/>
    <w:rsid w:val="00375B8B"/>
    <w:rsid w:val="0039245C"/>
    <w:rsid w:val="003A4034"/>
    <w:rsid w:val="003A6362"/>
    <w:rsid w:val="003F14C0"/>
    <w:rsid w:val="003F627E"/>
    <w:rsid w:val="00417372"/>
    <w:rsid w:val="00426047"/>
    <w:rsid w:val="00433A39"/>
    <w:rsid w:val="00443D25"/>
    <w:rsid w:val="004517FF"/>
    <w:rsid w:val="00463E4A"/>
    <w:rsid w:val="0048026E"/>
    <w:rsid w:val="00494AD6"/>
    <w:rsid w:val="004A6FE1"/>
    <w:rsid w:val="004B0204"/>
    <w:rsid w:val="004B462C"/>
    <w:rsid w:val="004F326F"/>
    <w:rsid w:val="004F382B"/>
    <w:rsid w:val="004F5953"/>
    <w:rsid w:val="005115D9"/>
    <w:rsid w:val="00531408"/>
    <w:rsid w:val="00561320"/>
    <w:rsid w:val="005622BC"/>
    <w:rsid w:val="00572EF1"/>
    <w:rsid w:val="00586AEF"/>
    <w:rsid w:val="00596A5F"/>
    <w:rsid w:val="005A03A1"/>
    <w:rsid w:val="005A69B3"/>
    <w:rsid w:val="005B2747"/>
    <w:rsid w:val="005D0C4B"/>
    <w:rsid w:val="005E7703"/>
    <w:rsid w:val="005F6BC6"/>
    <w:rsid w:val="0060538B"/>
    <w:rsid w:val="006142DA"/>
    <w:rsid w:val="00623ADB"/>
    <w:rsid w:val="00655248"/>
    <w:rsid w:val="0066071D"/>
    <w:rsid w:val="00683A5E"/>
    <w:rsid w:val="006A0328"/>
    <w:rsid w:val="006B1A37"/>
    <w:rsid w:val="006B7C84"/>
    <w:rsid w:val="006D0363"/>
    <w:rsid w:val="006E0F8D"/>
    <w:rsid w:val="00717065"/>
    <w:rsid w:val="007279AF"/>
    <w:rsid w:val="00742BAF"/>
    <w:rsid w:val="00743549"/>
    <w:rsid w:val="0074698B"/>
    <w:rsid w:val="007A28C4"/>
    <w:rsid w:val="007A6A19"/>
    <w:rsid w:val="007B008E"/>
    <w:rsid w:val="007C6592"/>
    <w:rsid w:val="007C7346"/>
    <w:rsid w:val="007E6AF4"/>
    <w:rsid w:val="007E72A2"/>
    <w:rsid w:val="00823953"/>
    <w:rsid w:val="00823C9A"/>
    <w:rsid w:val="00833B6A"/>
    <w:rsid w:val="0084207C"/>
    <w:rsid w:val="008450C0"/>
    <w:rsid w:val="00890A28"/>
    <w:rsid w:val="00897086"/>
    <w:rsid w:val="008A06BA"/>
    <w:rsid w:val="008A18EB"/>
    <w:rsid w:val="008B2755"/>
    <w:rsid w:val="008C2480"/>
    <w:rsid w:val="008C6FFE"/>
    <w:rsid w:val="008E2E51"/>
    <w:rsid w:val="00903156"/>
    <w:rsid w:val="00904CF2"/>
    <w:rsid w:val="00907DE0"/>
    <w:rsid w:val="00911D15"/>
    <w:rsid w:val="00915896"/>
    <w:rsid w:val="0092514A"/>
    <w:rsid w:val="00936DDD"/>
    <w:rsid w:val="00937F30"/>
    <w:rsid w:val="009462A1"/>
    <w:rsid w:val="00946E52"/>
    <w:rsid w:val="0095475B"/>
    <w:rsid w:val="00971898"/>
    <w:rsid w:val="009756D5"/>
    <w:rsid w:val="009764A3"/>
    <w:rsid w:val="009C2E64"/>
    <w:rsid w:val="009C3C37"/>
    <w:rsid w:val="009D62C7"/>
    <w:rsid w:val="009F4797"/>
    <w:rsid w:val="00A13F82"/>
    <w:rsid w:val="00A20084"/>
    <w:rsid w:val="00A455A8"/>
    <w:rsid w:val="00A76FB2"/>
    <w:rsid w:val="00A81664"/>
    <w:rsid w:val="00A846D9"/>
    <w:rsid w:val="00A91DB0"/>
    <w:rsid w:val="00AC225B"/>
    <w:rsid w:val="00AD02F5"/>
    <w:rsid w:val="00AD4F37"/>
    <w:rsid w:val="00AD52FF"/>
    <w:rsid w:val="00AE1F37"/>
    <w:rsid w:val="00AE3957"/>
    <w:rsid w:val="00AF35B0"/>
    <w:rsid w:val="00AF7864"/>
    <w:rsid w:val="00B233EF"/>
    <w:rsid w:val="00B31635"/>
    <w:rsid w:val="00B701BF"/>
    <w:rsid w:val="00B901A2"/>
    <w:rsid w:val="00B9035B"/>
    <w:rsid w:val="00B9091E"/>
    <w:rsid w:val="00B94681"/>
    <w:rsid w:val="00BA3171"/>
    <w:rsid w:val="00BC107D"/>
    <w:rsid w:val="00BD760D"/>
    <w:rsid w:val="00BD7F68"/>
    <w:rsid w:val="00C162ED"/>
    <w:rsid w:val="00C26AD8"/>
    <w:rsid w:val="00C35DD6"/>
    <w:rsid w:val="00C42391"/>
    <w:rsid w:val="00C47B7F"/>
    <w:rsid w:val="00C62BB3"/>
    <w:rsid w:val="00C94C01"/>
    <w:rsid w:val="00CA284D"/>
    <w:rsid w:val="00CA52D1"/>
    <w:rsid w:val="00CB0DCE"/>
    <w:rsid w:val="00CB3958"/>
    <w:rsid w:val="00CB7044"/>
    <w:rsid w:val="00CF2B98"/>
    <w:rsid w:val="00CF6554"/>
    <w:rsid w:val="00D109A5"/>
    <w:rsid w:val="00D24113"/>
    <w:rsid w:val="00D36400"/>
    <w:rsid w:val="00D37960"/>
    <w:rsid w:val="00D4607D"/>
    <w:rsid w:val="00D5218C"/>
    <w:rsid w:val="00D5250D"/>
    <w:rsid w:val="00D731A2"/>
    <w:rsid w:val="00D75D20"/>
    <w:rsid w:val="00D9450A"/>
    <w:rsid w:val="00D954FE"/>
    <w:rsid w:val="00DB1546"/>
    <w:rsid w:val="00DC3D7F"/>
    <w:rsid w:val="00DC3F8A"/>
    <w:rsid w:val="00DD2537"/>
    <w:rsid w:val="00DE0695"/>
    <w:rsid w:val="00E01B20"/>
    <w:rsid w:val="00E05D2F"/>
    <w:rsid w:val="00E11A63"/>
    <w:rsid w:val="00E27EC4"/>
    <w:rsid w:val="00E3469F"/>
    <w:rsid w:val="00E470C6"/>
    <w:rsid w:val="00E47955"/>
    <w:rsid w:val="00E57F14"/>
    <w:rsid w:val="00E643E7"/>
    <w:rsid w:val="00E807F8"/>
    <w:rsid w:val="00EB76D5"/>
    <w:rsid w:val="00ED03A3"/>
    <w:rsid w:val="00ED3766"/>
    <w:rsid w:val="00ED7FF9"/>
    <w:rsid w:val="00F15E04"/>
    <w:rsid w:val="00F219F0"/>
    <w:rsid w:val="00F245AB"/>
    <w:rsid w:val="00F31FF6"/>
    <w:rsid w:val="00F41889"/>
    <w:rsid w:val="00F6178D"/>
    <w:rsid w:val="00F768D9"/>
    <w:rsid w:val="00F83DA8"/>
    <w:rsid w:val="00FA50AD"/>
    <w:rsid w:val="00FB1494"/>
    <w:rsid w:val="00FC59BC"/>
    <w:rsid w:val="00FE26FB"/>
    <w:rsid w:val="00FF50E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788FEC"/>
  <w14:defaultImageDpi w14:val="300"/>
  <w15:docId w15:val="{A2EB04F7-5270-9242-882F-A5A48E84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 w:type="paragraph" w:styleId="Revision">
    <w:name w:val="Revision"/>
    <w:hidden/>
    <w:uiPriority w:val="99"/>
    <w:semiHidden/>
    <w:rsid w:val="001C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rporate.for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dinusmoto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newsdesk.com/se/hedinusmo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ia.agerup@hedinusmot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ruist/Library/CloudStorage/OneDrive-Deladebibliotek&#8211;FourPR/Hedin%20US%20Motors%20-%20Dokument/Produktion/Pressmeddelanden/HedinUS%20PRM%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5c45f-9f1c-40ef-968e-2de9630d9032">
      <Terms xmlns="http://schemas.microsoft.com/office/infopath/2007/PartnerControls"/>
    </lcf76f155ced4ddcb4097134ff3c332f>
    <TaxCatchAll xmlns="00564a45-e2e7-4e45-b466-c854584d9f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F031B0FE3A7294084957ED634E5D119" ma:contentTypeVersion="10" ma:contentTypeDescription="Skapa ett nytt dokument." ma:contentTypeScope="" ma:versionID="c6b887b0ef47e3ad6d2a8ea5e0fe891a">
  <xsd:schema xmlns:xsd="http://www.w3.org/2001/XMLSchema" xmlns:xs="http://www.w3.org/2001/XMLSchema" xmlns:p="http://schemas.microsoft.com/office/2006/metadata/properties" xmlns:ns2="3a05c45f-9f1c-40ef-968e-2de9630d9032" xmlns:ns3="00564a45-e2e7-4e45-b466-c854584d9f39" targetNamespace="http://schemas.microsoft.com/office/2006/metadata/properties" ma:root="true" ma:fieldsID="6116dd7bfeee7c18faaf7b2c75d87158" ns2:_="" ns3:_="">
    <xsd:import namespace="3a05c45f-9f1c-40ef-968e-2de9630d9032"/>
    <xsd:import namespace="00564a45-e2e7-4e45-b466-c854584d9f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5c45f-9f1c-40ef-968e-2de9630d9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64a45-e2e7-4e45-b466-c854584d9f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e464e5-1b54-4c2b-b60a-73c3f4d5e1a4}" ma:internalName="TaxCatchAll" ma:showField="CatchAllData" ma:web="00564a45-e2e7-4e45-b466-c854584d9f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71E6F-C182-4A49-B121-C435ECA5D90E}">
  <ds:schemaRefs>
    <ds:schemaRef ds:uri="http://schemas.microsoft.com/office/2006/metadata/properties"/>
    <ds:schemaRef ds:uri="http://schemas.microsoft.com/office/infopath/2007/PartnerControls"/>
    <ds:schemaRef ds:uri="3a05c45f-9f1c-40ef-968e-2de9630d9032"/>
    <ds:schemaRef ds:uri="00564a45-e2e7-4e45-b466-c854584d9f39"/>
  </ds:schemaRefs>
</ds:datastoreItem>
</file>

<file path=customXml/itemProps2.xml><?xml version="1.0" encoding="utf-8"?>
<ds:datastoreItem xmlns:ds="http://schemas.openxmlformats.org/officeDocument/2006/customXml" ds:itemID="{C213CE78-5CB2-4963-B67D-3CE4AD0F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5c45f-9f1c-40ef-968e-2de9630d9032"/>
    <ds:schemaRef ds:uri="00564a45-e2e7-4e45-b466-c854584d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1C780-DEC4-4876-9DC1-0BCB9C333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HedinUS PRM mall.dotx</Template>
  <TotalTime>67</TotalTime>
  <Pages>2</Pages>
  <Words>528</Words>
  <Characters>2800</Characters>
  <Application>Microsoft Office Word</Application>
  <DocSecurity>0</DocSecurity>
  <Lines>23</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50</cp:revision>
  <cp:lastPrinted>2023-07-07T11:40:00Z</cp:lastPrinted>
  <dcterms:created xsi:type="dcterms:W3CDTF">2023-06-28T11:13:00Z</dcterms:created>
  <dcterms:modified xsi:type="dcterms:W3CDTF">2023-07-07T11:40:00Z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21100</vt:r8>
  </property>
  <property fmtid="{D5CDD505-2E9C-101B-9397-08002B2CF9AE}" pid="4" name="MediaServiceImageTags">
    <vt:lpwstr/>
  </property>
</Properties>
</file>