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23ED" w:rsidRPr="0067216D" w:rsidRDefault="001477E8" w:rsidP="00E46CCF">
      <w:pPr>
        <w:rPr>
          <w:rFonts w:ascii="Helvetica neue" w:hAnsi="Helvetica neue"/>
        </w:rPr>
      </w:pPr>
      <w:r w:rsidRPr="0067216D">
        <w:rPr>
          <w:rFonts w:ascii="Helvetica neue" w:hAnsi="Helvetica neue"/>
          <w:b/>
        </w:rPr>
        <w:t>Skåne är et</w:t>
      </w:r>
      <w:r w:rsidR="002A39DD">
        <w:rPr>
          <w:rFonts w:ascii="Helvetica neue" w:hAnsi="Helvetica neue"/>
          <w:b/>
        </w:rPr>
        <w:t xml:space="preserve">t av världens viktigaste centra </w:t>
      </w:r>
      <w:r w:rsidRPr="0067216D">
        <w:rPr>
          <w:rFonts w:ascii="Helvetica neue" w:hAnsi="Helvetica neue"/>
          <w:b/>
        </w:rPr>
        <w:t xml:space="preserve">för mobil kommunikation </w:t>
      </w:r>
      <w:r w:rsidRPr="0067216D">
        <w:rPr>
          <w:rFonts w:ascii="Helvetica neue" w:hAnsi="Helvetica neue"/>
          <w:b/>
        </w:rPr>
        <w:br/>
        <w:t xml:space="preserve">- nu </w:t>
      </w:r>
      <w:r w:rsidR="007D4751" w:rsidRPr="0067216D">
        <w:rPr>
          <w:rFonts w:ascii="Helvetica neue" w:hAnsi="Helvetica neue"/>
          <w:b/>
        </w:rPr>
        <w:t>samverkar</w:t>
      </w:r>
      <w:r w:rsidRPr="0067216D">
        <w:rPr>
          <w:rFonts w:ascii="Helvetica neue" w:hAnsi="Helvetica neue"/>
          <w:b/>
        </w:rPr>
        <w:t xml:space="preserve"> H</w:t>
      </w:r>
      <w:r w:rsidR="002A39DD">
        <w:rPr>
          <w:rFonts w:ascii="Helvetica neue" w:hAnsi="Helvetica neue"/>
          <w:b/>
        </w:rPr>
        <w:t>ögskolan i Kristianstad</w:t>
      </w:r>
      <w:r w:rsidR="009C514D">
        <w:rPr>
          <w:rFonts w:ascii="Helvetica neue" w:hAnsi="Helvetica neue"/>
          <w:b/>
        </w:rPr>
        <w:t>,</w:t>
      </w:r>
      <w:r w:rsidR="00BD5922">
        <w:rPr>
          <w:rFonts w:ascii="Helvetica neue" w:hAnsi="Helvetica neue"/>
          <w:b/>
        </w:rPr>
        <w:t xml:space="preserve"> </w:t>
      </w:r>
      <w:r w:rsidRPr="0067216D">
        <w:rPr>
          <w:rFonts w:ascii="Helvetica neue" w:hAnsi="Helvetica neue"/>
          <w:b/>
        </w:rPr>
        <w:t xml:space="preserve">RIM och Sony Mobile </w:t>
      </w:r>
      <w:r w:rsidR="002A39DD">
        <w:rPr>
          <w:rFonts w:ascii="Helvetica neue" w:hAnsi="Helvetica neue"/>
          <w:b/>
        </w:rPr>
        <w:t xml:space="preserve">Communications </w:t>
      </w:r>
      <w:r w:rsidRPr="0067216D">
        <w:rPr>
          <w:rFonts w:ascii="Helvetica neue" w:hAnsi="Helvetica neue"/>
          <w:b/>
        </w:rPr>
        <w:t>för att stärka regionen</w:t>
      </w:r>
      <w:r w:rsidR="0067216D" w:rsidRPr="0067216D">
        <w:rPr>
          <w:rFonts w:ascii="Helvetica neue" w:hAnsi="Helvetica neue"/>
          <w:b/>
        </w:rPr>
        <w:t xml:space="preserve"> ytterligare</w:t>
      </w:r>
    </w:p>
    <w:p w:rsidR="00B30BF3" w:rsidRPr="00C02923" w:rsidRDefault="00E46CCF" w:rsidP="00B30BF3">
      <w:pPr>
        <w:rPr>
          <w:rFonts w:ascii="Helvetica neue" w:hAnsi="Helvetica neue"/>
        </w:rPr>
      </w:pPr>
      <w:r w:rsidRPr="00C02923">
        <w:rPr>
          <w:rFonts w:ascii="Helvetica neue" w:hAnsi="Helvetica neue"/>
        </w:rPr>
        <w:t xml:space="preserve">Mobile </w:t>
      </w:r>
      <w:proofErr w:type="spellStart"/>
      <w:r w:rsidRPr="00C02923">
        <w:rPr>
          <w:rFonts w:ascii="Helvetica neue" w:hAnsi="Helvetica neue"/>
        </w:rPr>
        <w:t>Heights</w:t>
      </w:r>
      <w:proofErr w:type="spellEnd"/>
      <w:r w:rsidRPr="00C02923">
        <w:rPr>
          <w:rFonts w:ascii="Helvetica neue" w:hAnsi="Helvetica neue"/>
        </w:rPr>
        <w:t xml:space="preserve"> välkomnar flera nya medlemmar till </w:t>
      </w:r>
      <w:r w:rsidR="000C0735" w:rsidRPr="00C02923">
        <w:rPr>
          <w:rFonts w:ascii="Helvetica neue" w:hAnsi="Helvetica neue"/>
        </w:rPr>
        <w:t>klustret</w:t>
      </w:r>
      <w:r w:rsidRPr="00C02923">
        <w:rPr>
          <w:rFonts w:ascii="Helvetica neue" w:hAnsi="Helvetica neue"/>
        </w:rPr>
        <w:t xml:space="preserve"> som </w:t>
      </w:r>
      <w:r w:rsidR="00B30BF3" w:rsidRPr="00C02923">
        <w:rPr>
          <w:rFonts w:ascii="Helvetica neue" w:hAnsi="Helvetica neue"/>
        </w:rPr>
        <w:t>stärker</w:t>
      </w:r>
      <w:r w:rsidRPr="00C02923">
        <w:rPr>
          <w:rFonts w:ascii="Helvetica neue" w:hAnsi="Helvetica neue"/>
        </w:rPr>
        <w:t xml:space="preserve"> </w:t>
      </w:r>
      <w:r w:rsidR="00641198" w:rsidRPr="00C02923">
        <w:rPr>
          <w:rFonts w:ascii="Helvetica neue" w:hAnsi="Helvetica neue"/>
        </w:rPr>
        <w:t xml:space="preserve">södra Sverige </w:t>
      </w:r>
      <w:r w:rsidRPr="00C02923">
        <w:rPr>
          <w:rFonts w:ascii="Helvetica neue" w:hAnsi="Helvetica neue"/>
        </w:rPr>
        <w:t xml:space="preserve">som </w:t>
      </w:r>
      <w:r w:rsidR="00025B09">
        <w:rPr>
          <w:rFonts w:ascii="Helvetica neue" w:hAnsi="Helvetica neue"/>
        </w:rPr>
        <w:t>en hot spot inom mobilindustrin:</w:t>
      </w:r>
      <w:r w:rsidRPr="00C02923">
        <w:rPr>
          <w:rFonts w:ascii="Helvetica neue" w:hAnsi="Helvetica neue"/>
        </w:rPr>
        <w:t xml:space="preserve"> </w:t>
      </w:r>
      <w:proofErr w:type="spellStart"/>
      <w:r w:rsidR="00025B09">
        <w:rPr>
          <w:rFonts w:ascii="Helvetica neue" w:hAnsi="Helvetica neue"/>
        </w:rPr>
        <w:t>Amanzitel</w:t>
      </w:r>
      <w:proofErr w:type="spellEnd"/>
      <w:r w:rsidR="00025B09">
        <w:rPr>
          <w:rFonts w:ascii="Helvetica neue" w:hAnsi="Helvetica neue"/>
        </w:rPr>
        <w:t xml:space="preserve">, </w:t>
      </w:r>
      <w:proofErr w:type="spellStart"/>
      <w:r w:rsidR="00025B09" w:rsidRPr="00C02923">
        <w:rPr>
          <w:rFonts w:ascii="Helvetica neue" w:hAnsi="Helvetica neue"/>
        </w:rPr>
        <w:t>Anritsu</w:t>
      </w:r>
      <w:proofErr w:type="spellEnd"/>
      <w:r w:rsidR="00025B09" w:rsidRPr="00C02923">
        <w:rPr>
          <w:rFonts w:ascii="Helvetica neue" w:hAnsi="Helvetica neue"/>
        </w:rPr>
        <w:t>, HTC</w:t>
      </w:r>
      <w:r w:rsidR="00025B09">
        <w:rPr>
          <w:rFonts w:ascii="Helvetica neue" w:hAnsi="Helvetica neue"/>
        </w:rPr>
        <w:t xml:space="preserve">, </w:t>
      </w:r>
      <w:r w:rsidR="00025B09" w:rsidRPr="00C02923">
        <w:rPr>
          <w:rFonts w:ascii="Helvetica neue" w:hAnsi="Helvetica neue"/>
        </w:rPr>
        <w:t>Högskolan i Kristianstad</w:t>
      </w:r>
      <w:r w:rsidR="00025B09">
        <w:rPr>
          <w:rFonts w:ascii="Helvetica neue" w:hAnsi="Helvetica neue"/>
        </w:rPr>
        <w:t>,</w:t>
      </w:r>
      <w:r w:rsidR="00025B09" w:rsidRPr="00C02923">
        <w:rPr>
          <w:rFonts w:ascii="Helvetica neue" w:hAnsi="Helvetica neue"/>
        </w:rPr>
        <w:t xml:space="preserve"> </w:t>
      </w:r>
      <w:proofErr w:type="spellStart"/>
      <w:r w:rsidR="00AE0B5C" w:rsidRPr="00C02923">
        <w:rPr>
          <w:rFonts w:ascii="Helvetica neue" w:hAnsi="Helvetica neue"/>
        </w:rPr>
        <w:t>Jayway</w:t>
      </w:r>
      <w:proofErr w:type="spellEnd"/>
      <w:r w:rsidR="00025B09">
        <w:rPr>
          <w:rFonts w:ascii="Helvetica neue" w:hAnsi="Helvetica neue"/>
        </w:rPr>
        <w:t>,</w:t>
      </w:r>
      <w:r w:rsidR="00025B09" w:rsidRPr="00025B09">
        <w:rPr>
          <w:rFonts w:ascii="Helvetica neue" w:hAnsi="Helvetica neue"/>
        </w:rPr>
        <w:t xml:space="preserve"> </w:t>
      </w:r>
      <w:proofErr w:type="spellStart"/>
      <w:r w:rsidR="00025B09">
        <w:rPr>
          <w:rFonts w:ascii="Helvetica neue" w:hAnsi="Helvetica neue"/>
        </w:rPr>
        <w:t>Redikod</w:t>
      </w:r>
      <w:proofErr w:type="spellEnd"/>
      <w:r w:rsidR="00025B09">
        <w:rPr>
          <w:rFonts w:ascii="Helvetica neue" w:hAnsi="Helvetica neue"/>
        </w:rPr>
        <w:t>, RIM</w:t>
      </w:r>
      <w:r w:rsidR="00AE0B5C" w:rsidRPr="00C02923">
        <w:rPr>
          <w:rFonts w:ascii="Helvetica neue" w:hAnsi="Helvetica neue"/>
        </w:rPr>
        <w:t xml:space="preserve"> och</w:t>
      </w:r>
      <w:r w:rsidRPr="00C02923">
        <w:rPr>
          <w:rFonts w:ascii="Helvetica neue" w:hAnsi="Helvetica neue"/>
        </w:rPr>
        <w:t xml:space="preserve"> </w:t>
      </w:r>
      <w:r w:rsidR="000C0735" w:rsidRPr="00C02923">
        <w:rPr>
          <w:rStyle w:val="Betoning"/>
          <w:rFonts w:ascii="Helvetica neue" w:hAnsi="Helvetica neue"/>
          <w:i w:val="0"/>
        </w:rPr>
        <w:t xml:space="preserve">Swedish </w:t>
      </w:r>
      <w:proofErr w:type="spellStart"/>
      <w:r w:rsidR="000C0735" w:rsidRPr="00C02923">
        <w:rPr>
          <w:rStyle w:val="Betoning"/>
          <w:rFonts w:ascii="Helvetica neue" w:hAnsi="Helvetica neue"/>
          <w:i w:val="0"/>
        </w:rPr>
        <w:t>Institute</w:t>
      </w:r>
      <w:proofErr w:type="spellEnd"/>
      <w:r w:rsidR="000C0735" w:rsidRPr="00C02923">
        <w:rPr>
          <w:rStyle w:val="Betoning"/>
          <w:rFonts w:ascii="Helvetica neue" w:hAnsi="Helvetica neue"/>
          <w:i w:val="0"/>
        </w:rPr>
        <w:t xml:space="preserve"> </w:t>
      </w:r>
      <w:proofErr w:type="spellStart"/>
      <w:r w:rsidR="000C0735" w:rsidRPr="00C02923">
        <w:rPr>
          <w:rStyle w:val="Betoning"/>
          <w:rFonts w:ascii="Helvetica neue" w:hAnsi="Helvetica neue"/>
          <w:i w:val="0"/>
        </w:rPr>
        <w:t>of</w:t>
      </w:r>
      <w:proofErr w:type="spellEnd"/>
      <w:r w:rsidR="000C0735" w:rsidRPr="00C02923">
        <w:rPr>
          <w:rStyle w:val="Betoning"/>
          <w:rFonts w:ascii="Helvetica neue" w:hAnsi="Helvetica neue"/>
          <w:i w:val="0"/>
        </w:rPr>
        <w:t xml:space="preserve"> Computer Science</w:t>
      </w:r>
      <w:r w:rsidR="000C0735" w:rsidRPr="00C02923">
        <w:rPr>
          <w:rStyle w:val="st"/>
          <w:rFonts w:ascii="Helvetica neue" w:hAnsi="Helvetica neue"/>
          <w:i/>
        </w:rPr>
        <w:t xml:space="preserve"> (</w:t>
      </w:r>
      <w:r w:rsidRPr="00C02923">
        <w:rPr>
          <w:rFonts w:ascii="Helvetica neue" w:hAnsi="Helvetica neue"/>
        </w:rPr>
        <w:t>SICS</w:t>
      </w:r>
      <w:r w:rsidR="000C0735" w:rsidRPr="00C02923">
        <w:rPr>
          <w:rFonts w:ascii="Helvetica neue" w:hAnsi="Helvetica neue"/>
        </w:rPr>
        <w:t>)</w:t>
      </w:r>
      <w:r w:rsidRPr="00C02923">
        <w:rPr>
          <w:rFonts w:ascii="Helvetica neue" w:hAnsi="Helvetica neue"/>
        </w:rPr>
        <w:t>.</w:t>
      </w:r>
      <w:r w:rsidR="00E5301F" w:rsidRPr="00C02923">
        <w:rPr>
          <w:rFonts w:ascii="Helvetica neue" w:hAnsi="Helvetica neue"/>
        </w:rPr>
        <w:t xml:space="preserve"> </w:t>
      </w:r>
      <w:r w:rsidR="00B30BF3" w:rsidRPr="00C02923">
        <w:rPr>
          <w:rFonts w:ascii="Helvetica neue" w:hAnsi="Helvetica neue"/>
        </w:rPr>
        <w:t xml:space="preserve"> </w:t>
      </w:r>
      <w:r w:rsidR="009C514D">
        <w:rPr>
          <w:rFonts w:ascii="Helvetica neue" w:hAnsi="Helvetica neue"/>
        </w:rPr>
        <w:t xml:space="preserve">Även </w:t>
      </w:r>
      <w:proofErr w:type="spellStart"/>
      <w:r w:rsidR="009C514D">
        <w:rPr>
          <w:rFonts w:ascii="Helvetica neue" w:hAnsi="Helvetica neue"/>
        </w:rPr>
        <w:t>Huawei</w:t>
      </w:r>
      <w:proofErr w:type="spellEnd"/>
      <w:r w:rsidR="009C514D">
        <w:rPr>
          <w:rFonts w:ascii="Helvetica neue" w:hAnsi="Helvetica neue"/>
        </w:rPr>
        <w:t xml:space="preserve"> har gett preliminära indikationer för medlemskap. </w:t>
      </w:r>
      <w:r w:rsidR="00C02923" w:rsidRPr="00C02923">
        <w:rPr>
          <w:rFonts w:ascii="Helvetica neue" w:hAnsi="Helvetica neue"/>
        </w:rPr>
        <w:t>Joakim Nelson</w:t>
      </w:r>
      <w:r w:rsidR="00025B09">
        <w:rPr>
          <w:rFonts w:ascii="Helvetica neue" w:hAnsi="Helvetica neue"/>
        </w:rPr>
        <w:t>, styrelseordförande i</w:t>
      </w:r>
      <w:r w:rsidR="00C02923">
        <w:rPr>
          <w:rFonts w:ascii="Helvetica neue" w:hAnsi="Helvetica neue"/>
        </w:rPr>
        <w:t xml:space="preserve"> </w:t>
      </w:r>
      <w:r w:rsidR="00B30BF3" w:rsidRPr="00C02923">
        <w:rPr>
          <w:rFonts w:ascii="Helvetica neue" w:hAnsi="Helvetica neue"/>
        </w:rPr>
        <w:t>M</w:t>
      </w:r>
      <w:r w:rsidR="00025B09">
        <w:rPr>
          <w:rFonts w:ascii="Helvetica neue" w:hAnsi="Helvetica neue"/>
        </w:rPr>
        <w:t xml:space="preserve">obile </w:t>
      </w:r>
      <w:proofErr w:type="spellStart"/>
      <w:r w:rsidR="00025B09">
        <w:rPr>
          <w:rFonts w:ascii="Helvetica neue" w:hAnsi="Helvetica neue"/>
        </w:rPr>
        <w:t>Heights</w:t>
      </w:r>
      <w:proofErr w:type="spellEnd"/>
      <w:r w:rsidR="00C02923">
        <w:rPr>
          <w:rFonts w:ascii="Helvetica neue" w:hAnsi="Helvetica neue"/>
        </w:rPr>
        <w:t xml:space="preserve"> är</w:t>
      </w:r>
      <w:r w:rsidR="00B30BF3" w:rsidRPr="00C02923">
        <w:rPr>
          <w:rFonts w:ascii="Helvetica neue" w:hAnsi="Helvetica neue"/>
        </w:rPr>
        <w:t xml:space="preserve"> glad över</w:t>
      </w:r>
      <w:r w:rsidR="00C02923">
        <w:rPr>
          <w:rFonts w:ascii="Helvetica neue" w:hAnsi="Helvetica neue"/>
        </w:rPr>
        <w:t xml:space="preserve"> a</w:t>
      </w:r>
      <w:r w:rsidR="00C02923" w:rsidRPr="00C02923">
        <w:rPr>
          <w:rFonts w:ascii="Helvetica neue" w:hAnsi="Helvetica neue"/>
        </w:rPr>
        <w:t>tt fler aktörer väljer att arbeta tillsammans</w:t>
      </w:r>
      <w:r w:rsidR="00B30BF3" w:rsidRPr="00C02923">
        <w:rPr>
          <w:rFonts w:ascii="Helvetica neue" w:hAnsi="Helvetica neue"/>
        </w:rPr>
        <w:t xml:space="preserve">: </w:t>
      </w:r>
    </w:p>
    <w:p w:rsidR="00E5301F" w:rsidRPr="00C02923" w:rsidRDefault="00AE0B5C" w:rsidP="00AE0B5C">
      <w:pPr>
        <w:rPr>
          <w:color w:val="1F497D"/>
        </w:rPr>
      </w:pPr>
      <w:proofErr w:type="gramStart"/>
      <w:r w:rsidRPr="00C02923">
        <w:rPr>
          <w:rFonts w:ascii="Helvetica neue" w:hAnsi="Helvetica neue"/>
        </w:rPr>
        <w:t>-</w:t>
      </w:r>
      <w:proofErr w:type="gramEnd"/>
      <w:r w:rsidR="00025B09">
        <w:rPr>
          <w:rFonts w:ascii="Helvetica neue" w:hAnsi="Helvetica neue"/>
        </w:rPr>
        <w:t>Vi ser</w:t>
      </w:r>
      <w:r w:rsidR="00C02923">
        <w:rPr>
          <w:rFonts w:ascii="Helvetica neue" w:hAnsi="Helvetica neue"/>
        </w:rPr>
        <w:t xml:space="preserve"> </w:t>
      </w:r>
      <w:r w:rsidR="009D2EB8" w:rsidRPr="00C02923">
        <w:rPr>
          <w:rFonts w:ascii="Helvetica neue" w:hAnsi="Helvetica neue"/>
        </w:rPr>
        <w:t>positivt på att fler mobilföretag väljer att komma till södra Sverige</w:t>
      </w:r>
      <w:r w:rsidR="006F23ED" w:rsidRPr="00C02923">
        <w:rPr>
          <w:rFonts w:ascii="Helvetica neue" w:hAnsi="Helvetica neue"/>
        </w:rPr>
        <w:t xml:space="preserve"> och Lund, som</w:t>
      </w:r>
      <w:r w:rsidR="006F23ED" w:rsidRPr="00C02923">
        <w:rPr>
          <w:rFonts w:ascii="Helvetica neue" w:eastAsia="Times New Roman" w:hAnsi="Helvetica neue"/>
        </w:rPr>
        <w:t xml:space="preserve"> är ett av världens viktigaste centra för mobil</w:t>
      </w:r>
      <w:r w:rsidR="00B30BF3" w:rsidRPr="00C02923">
        <w:rPr>
          <w:rFonts w:ascii="Helvetica neue" w:eastAsia="Times New Roman" w:hAnsi="Helvetica neue"/>
        </w:rPr>
        <w:t xml:space="preserve"> </w:t>
      </w:r>
      <w:r w:rsidR="002A39DD">
        <w:rPr>
          <w:rFonts w:ascii="Helvetica neue" w:eastAsia="Times New Roman" w:hAnsi="Helvetica neue"/>
        </w:rPr>
        <w:t>kommunikation</w:t>
      </w:r>
      <w:r w:rsidRPr="00C02923">
        <w:rPr>
          <w:rFonts w:ascii="Helvetica neue" w:eastAsia="Times New Roman" w:hAnsi="Helvetica neue"/>
        </w:rPr>
        <w:t>. </w:t>
      </w:r>
      <w:r w:rsidR="002A39DD">
        <w:rPr>
          <w:rFonts w:ascii="Helvetica neue" w:eastAsia="Times New Roman" w:hAnsi="Helvetica neue"/>
        </w:rPr>
        <w:t xml:space="preserve"> </w:t>
      </w:r>
      <w:r w:rsidR="002A39DD">
        <w:rPr>
          <w:rFonts w:ascii="Helvetica neue" w:eastAsia="Times New Roman" w:hAnsi="Helvetica neue"/>
        </w:rPr>
        <w:br/>
      </w:r>
      <w:proofErr w:type="gramStart"/>
      <w:r w:rsidR="002A39DD">
        <w:rPr>
          <w:rFonts w:ascii="Helvetica neue" w:eastAsia="Times New Roman" w:hAnsi="Helvetica neue"/>
        </w:rPr>
        <w:t>-</w:t>
      </w:r>
      <w:proofErr w:type="gramEnd"/>
      <w:r w:rsidR="009D2EB8" w:rsidRPr="00C02923">
        <w:rPr>
          <w:rFonts w:ascii="Helvetica neue" w:hAnsi="Helvetica neue"/>
        </w:rPr>
        <w:t xml:space="preserve">Det är som med Silicon </w:t>
      </w:r>
      <w:proofErr w:type="spellStart"/>
      <w:r w:rsidR="009D2EB8" w:rsidRPr="00C02923">
        <w:rPr>
          <w:rFonts w:ascii="Helvetica neue" w:hAnsi="Helvetica neue"/>
        </w:rPr>
        <w:t>Valley</w:t>
      </w:r>
      <w:proofErr w:type="spellEnd"/>
      <w:r w:rsidR="009D2EB8" w:rsidRPr="00C02923">
        <w:rPr>
          <w:rFonts w:ascii="Helvetica neue" w:hAnsi="Helvetica neue"/>
        </w:rPr>
        <w:t xml:space="preserve">, alla vill vara med där det </w:t>
      </w:r>
      <w:r w:rsidR="00C02923" w:rsidRPr="00C02923">
        <w:rPr>
          <w:rFonts w:ascii="Helvetica neue" w:hAnsi="Helvetica neue"/>
        </w:rPr>
        <w:t>händer, där alla andra redan är, säger Joakim Nelson.</w:t>
      </w:r>
    </w:p>
    <w:p w:rsidR="00B30BF3" w:rsidRPr="002A39DD" w:rsidRDefault="00B30BF3" w:rsidP="00AE0B5C">
      <w:pPr>
        <w:rPr>
          <w:i/>
          <w:color w:val="1F497D"/>
        </w:rPr>
      </w:pPr>
      <w:r w:rsidRPr="002A39DD">
        <w:rPr>
          <w:rStyle w:val="Stark"/>
          <w:rFonts w:ascii="Helvetica neue" w:hAnsi="Helvetica neue"/>
          <w:b w:val="0"/>
          <w:i/>
        </w:rPr>
        <w:t xml:space="preserve">Med mobilklustret Mobile </w:t>
      </w:r>
      <w:proofErr w:type="spellStart"/>
      <w:r w:rsidRPr="002A39DD">
        <w:rPr>
          <w:rStyle w:val="Stark"/>
          <w:rFonts w:ascii="Helvetica neue" w:hAnsi="Helvetica neue"/>
          <w:b w:val="0"/>
          <w:i/>
        </w:rPr>
        <w:t>Heights</w:t>
      </w:r>
      <w:proofErr w:type="spellEnd"/>
      <w:r w:rsidRPr="002A39DD">
        <w:rPr>
          <w:rStyle w:val="Stark"/>
          <w:rFonts w:ascii="Helvetica neue" w:hAnsi="Helvetica neue"/>
          <w:b w:val="0"/>
          <w:i/>
        </w:rPr>
        <w:t xml:space="preserve"> som bas agerar medlemsorganisationerna tillsammans för att etablera södra Sverige som en internationellt ledande region för forskning, innovation och entreprenörskap inom mobil kommunikation och hela dess värdekedja; hå</w:t>
      </w:r>
      <w:r w:rsidR="009C514D">
        <w:rPr>
          <w:rStyle w:val="Stark"/>
          <w:rFonts w:ascii="Helvetica neue" w:hAnsi="Helvetica neue"/>
          <w:b w:val="0"/>
          <w:i/>
        </w:rPr>
        <w:t xml:space="preserve">rdvara, mjukvara och tjänster. </w:t>
      </w:r>
      <w:r w:rsidRPr="002A39DD">
        <w:rPr>
          <w:rStyle w:val="Stark"/>
          <w:rFonts w:ascii="Helvetica neue" w:hAnsi="Helvetica neue"/>
          <w:b w:val="0"/>
          <w:i/>
        </w:rPr>
        <w:t xml:space="preserve">Bland annat </w:t>
      </w:r>
      <w:r w:rsidR="00C02923" w:rsidRPr="002A39DD">
        <w:rPr>
          <w:rStyle w:val="Stark"/>
          <w:rFonts w:ascii="Helvetica neue" w:hAnsi="Helvetica neue"/>
          <w:b w:val="0"/>
          <w:i/>
        </w:rPr>
        <w:t xml:space="preserve">ger medlemmarna regelbunden feedback till mobila uppstartsbolag i Mobile </w:t>
      </w:r>
      <w:proofErr w:type="spellStart"/>
      <w:r w:rsidR="00C02923" w:rsidRPr="002A39DD">
        <w:rPr>
          <w:rStyle w:val="Stark"/>
          <w:rFonts w:ascii="Helvetica neue" w:hAnsi="Helvetica neue"/>
          <w:b w:val="0"/>
          <w:i/>
        </w:rPr>
        <w:t>Heights</w:t>
      </w:r>
      <w:proofErr w:type="spellEnd"/>
      <w:r w:rsidR="00C02923" w:rsidRPr="002A39DD">
        <w:rPr>
          <w:rStyle w:val="Stark"/>
          <w:rFonts w:ascii="Helvetica neue" w:hAnsi="Helvetica neue"/>
          <w:b w:val="0"/>
          <w:i/>
        </w:rPr>
        <w:t xml:space="preserve"> Business Center. </w:t>
      </w:r>
    </w:p>
    <w:p w:rsidR="0092269B" w:rsidRPr="00C02923" w:rsidRDefault="00E5301F" w:rsidP="00AE0B5C">
      <w:pPr>
        <w:rPr>
          <w:rFonts w:ascii="Helvetica neue" w:hAnsi="Helvetica neue"/>
        </w:rPr>
      </w:pPr>
      <w:proofErr w:type="gramStart"/>
      <w:r w:rsidRPr="00C02923">
        <w:rPr>
          <w:rFonts w:ascii="Helvetica neue" w:hAnsi="Helvetica neue"/>
        </w:rPr>
        <w:t>-</w:t>
      </w:r>
      <w:proofErr w:type="gramEnd"/>
      <w:r w:rsidRPr="00C02923">
        <w:rPr>
          <w:rFonts w:ascii="Helvetica neue" w:hAnsi="Helvetica neue"/>
        </w:rPr>
        <w:t xml:space="preserve"> Genom Mobile </w:t>
      </w:r>
      <w:proofErr w:type="spellStart"/>
      <w:r w:rsidRPr="00C02923">
        <w:rPr>
          <w:rFonts w:ascii="Helvetica neue" w:hAnsi="Helvetica neue"/>
        </w:rPr>
        <w:t>Heights</w:t>
      </w:r>
      <w:proofErr w:type="spellEnd"/>
      <w:r w:rsidRPr="00C02923">
        <w:rPr>
          <w:rFonts w:ascii="Helvetica neue" w:hAnsi="Helvetica neue"/>
        </w:rPr>
        <w:t xml:space="preserve"> får </w:t>
      </w:r>
      <w:r w:rsidR="00C02923" w:rsidRPr="00C02923">
        <w:rPr>
          <w:rFonts w:ascii="Helvetica neue" w:hAnsi="Helvetica neue"/>
        </w:rPr>
        <w:t>uppstartsbolagen</w:t>
      </w:r>
      <w:r w:rsidRPr="00C02923">
        <w:rPr>
          <w:rFonts w:ascii="Helvetica neue" w:hAnsi="Helvetica neue"/>
        </w:rPr>
        <w:t xml:space="preserve"> tillgång till etablerade företags kompetens, kontaktnät och support. De etablerade företagen får chansen att träffa ny innovation och idéer och tillämpningar på deras produkter. Detta har ett mycket stort värde för båda parter, säger Joakim Nelson.</w:t>
      </w:r>
    </w:p>
    <w:p w:rsidR="00671759" w:rsidRPr="00C02923" w:rsidRDefault="008250ED" w:rsidP="00671759">
      <w:pPr>
        <w:spacing w:after="0"/>
        <w:rPr>
          <w:rFonts w:ascii="Helvetica neue" w:eastAsia="Times New Roman" w:hAnsi="Helvetica neue"/>
          <w:color w:val="000000"/>
        </w:rPr>
      </w:pPr>
      <w:r>
        <w:rPr>
          <w:rFonts w:ascii="Helvetica neue" w:eastAsia="Times New Roman" w:hAnsi="Helvetica neue"/>
          <w:color w:val="000000"/>
        </w:rPr>
        <w:t>Högskolan i Kristianstad</w:t>
      </w:r>
      <w:r w:rsidR="00671759" w:rsidRPr="00C02923">
        <w:rPr>
          <w:rFonts w:ascii="Helvetica neue" w:eastAsia="Times New Roman" w:hAnsi="Helvetica neue"/>
          <w:color w:val="000000"/>
        </w:rPr>
        <w:t xml:space="preserve"> är </w:t>
      </w:r>
      <w:r w:rsidR="0067216D">
        <w:rPr>
          <w:rFonts w:ascii="Helvetica neue" w:eastAsia="Times New Roman" w:hAnsi="Helvetica neue"/>
          <w:color w:val="000000"/>
        </w:rPr>
        <w:t>ny</w:t>
      </w:r>
      <w:r w:rsidR="00C02923" w:rsidRPr="00C02923">
        <w:rPr>
          <w:rFonts w:ascii="Helvetica neue" w:eastAsia="Times New Roman" w:hAnsi="Helvetica neue"/>
          <w:color w:val="000000"/>
        </w:rPr>
        <w:t xml:space="preserve"> medlem i</w:t>
      </w:r>
      <w:r w:rsidR="00671759" w:rsidRPr="00C02923">
        <w:rPr>
          <w:rFonts w:ascii="Helvetica neue" w:eastAsia="Times New Roman" w:hAnsi="Helvetica neue"/>
          <w:color w:val="000000"/>
        </w:rPr>
        <w:t xml:space="preserve"> Mobile </w:t>
      </w:r>
      <w:proofErr w:type="spellStart"/>
      <w:r w:rsidR="00671759" w:rsidRPr="00C02923">
        <w:rPr>
          <w:rFonts w:ascii="Helvetica neue" w:eastAsia="Times New Roman" w:hAnsi="Helvetica neue"/>
          <w:color w:val="000000"/>
        </w:rPr>
        <w:t>H</w:t>
      </w:r>
      <w:r w:rsidR="00C02923" w:rsidRPr="00C02923">
        <w:rPr>
          <w:rFonts w:ascii="Helvetica neue" w:eastAsia="Times New Roman" w:hAnsi="Helvetica neue"/>
          <w:color w:val="000000"/>
        </w:rPr>
        <w:t>eights</w:t>
      </w:r>
      <w:proofErr w:type="spellEnd"/>
      <w:r>
        <w:rPr>
          <w:rFonts w:ascii="Helvetica neue" w:eastAsia="Times New Roman" w:hAnsi="Helvetica neue"/>
          <w:color w:val="000000"/>
        </w:rPr>
        <w:t xml:space="preserve">, och </w:t>
      </w:r>
      <w:r w:rsidRPr="00C02923">
        <w:rPr>
          <w:rFonts w:ascii="Helvetica neue" w:eastAsia="Times New Roman" w:hAnsi="Helvetica neue"/>
          <w:color w:val="000000"/>
        </w:rPr>
        <w:t>Daniel Ein</w:t>
      </w:r>
      <w:r>
        <w:rPr>
          <w:rFonts w:ascii="Helvetica neue" w:eastAsia="Times New Roman" w:hAnsi="Helvetica neue"/>
          <w:color w:val="000000"/>
        </w:rPr>
        <w:t xml:space="preserve">arson, Lektor i datavetenskap förklarar sina förväntningar på </w:t>
      </w:r>
      <w:proofErr w:type="spellStart"/>
      <w:r>
        <w:rPr>
          <w:rFonts w:ascii="Helvetica neue" w:eastAsia="Times New Roman" w:hAnsi="Helvetica neue"/>
          <w:color w:val="000000"/>
        </w:rPr>
        <w:t>medlemsskapet</w:t>
      </w:r>
      <w:proofErr w:type="spellEnd"/>
      <w:r w:rsidR="00C02923" w:rsidRPr="00C02923">
        <w:rPr>
          <w:rFonts w:ascii="Helvetica neue" w:eastAsia="Times New Roman" w:hAnsi="Helvetica neue"/>
          <w:color w:val="000000"/>
        </w:rPr>
        <w:t xml:space="preserve">: </w:t>
      </w:r>
    </w:p>
    <w:p w:rsidR="00671759" w:rsidRPr="00C02923" w:rsidRDefault="00671759" w:rsidP="00671759">
      <w:pPr>
        <w:spacing w:after="0"/>
        <w:rPr>
          <w:rFonts w:ascii="Helvetica neue" w:eastAsia="Times New Roman" w:hAnsi="Helvetica neue"/>
          <w:color w:val="000000"/>
        </w:rPr>
      </w:pPr>
      <w:proofErr w:type="gramStart"/>
      <w:r w:rsidRPr="00C02923">
        <w:rPr>
          <w:rFonts w:ascii="Helvetica neue" w:eastAsia="Times New Roman" w:hAnsi="Helvetica neue"/>
          <w:color w:val="000000"/>
        </w:rPr>
        <w:t>-</w:t>
      </w:r>
      <w:proofErr w:type="gramEnd"/>
      <w:r w:rsidRPr="00C02923">
        <w:rPr>
          <w:rFonts w:ascii="Helvetica neue" w:eastAsia="Times New Roman" w:hAnsi="Helvetica neue"/>
          <w:color w:val="000000"/>
        </w:rPr>
        <w:t xml:space="preserve">Vi hoppas att samarbetet i Mobile </w:t>
      </w:r>
      <w:proofErr w:type="spellStart"/>
      <w:r w:rsidRPr="00C02923">
        <w:rPr>
          <w:rFonts w:ascii="Helvetica neue" w:eastAsia="Times New Roman" w:hAnsi="Helvetica neue"/>
          <w:color w:val="000000"/>
        </w:rPr>
        <w:t>Heights</w:t>
      </w:r>
      <w:proofErr w:type="spellEnd"/>
      <w:r w:rsidRPr="00C02923">
        <w:rPr>
          <w:rFonts w:ascii="Helvetica neue" w:eastAsia="Times New Roman" w:hAnsi="Helvetica neue"/>
          <w:color w:val="000000"/>
        </w:rPr>
        <w:t xml:space="preserve"> ska ge oss stöd på olika sätt för våra nyare forskningsambitioner som handlar om att använda IT-baserade mobiltekniker inom vård och omsorg, områden som man är erkänt starka på inom Högskolan Kristianstad.</w:t>
      </w:r>
    </w:p>
    <w:p w:rsidR="00671759" w:rsidRPr="00C02923" w:rsidRDefault="00671759" w:rsidP="00671759">
      <w:pPr>
        <w:spacing w:after="0"/>
        <w:rPr>
          <w:rFonts w:ascii="Helvetica neue" w:eastAsia="Times New Roman" w:hAnsi="Helvetica neue"/>
          <w:color w:val="000000"/>
        </w:rPr>
      </w:pPr>
      <w:proofErr w:type="gramStart"/>
      <w:r w:rsidRPr="00C02923">
        <w:rPr>
          <w:rFonts w:ascii="Helvetica neue" w:eastAsia="Times New Roman" w:hAnsi="Helvetica neue"/>
          <w:color w:val="000000"/>
        </w:rPr>
        <w:t>-</w:t>
      </w:r>
      <w:proofErr w:type="gramEnd"/>
      <w:r w:rsidRPr="00C02923">
        <w:rPr>
          <w:rFonts w:ascii="Helvetica neue" w:eastAsia="Times New Roman" w:hAnsi="Helvetica neue"/>
          <w:color w:val="000000"/>
        </w:rPr>
        <w:t xml:space="preserve"> Som utbildningsanstalt ser vi fram emot nära kontakter med Mobile </w:t>
      </w:r>
      <w:proofErr w:type="spellStart"/>
      <w:r w:rsidRPr="00C02923">
        <w:rPr>
          <w:rFonts w:ascii="Helvetica neue" w:eastAsia="Times New Roman" w:hAnsi="Helvetica neue"/>
          <w:color w:val="000000"/>
        </w:rPr>
        <w:t>Heights</w:t>
      </w:r>
      <w:proofErr w:type="spellEnd"/>
      <w:r w:rsidRPr="00C02923">
        <w:rPr>
          <w:rFonts w:ascii="Helvetica neue" w:eastAsia="Times New Roman" w:hAnsi="Helvetica neue"/>
          <w:color w:val="000000"/>
        </w:rPr>
        <w:t xml:space="preserve"> och allt som detta möjliggör, såsom inspiration för våra utbildningar, projektjobb, examensarbeten och anställningsbarhet för studenter . </w:t>
      </w:r>
    </w:p>
    <w:p w:rsidR="00671759" w:rsidRPr="00C02923" w:rsidRDefault="00671759" w:rsidP="00671759">
      <w:pPr>
        <w:spacing w:after="0"/>
        <w:rPr>
          <w:rFonts w:ascii="Helvetica neue" w:eastAsia="Times New Roman" w:hAnsi="Helvetica neue"/>
          <w:color w:val="000000"/>
        </w:rPr>
      </w:pPr>
      <w:proofErr w:type="gramStart"/>
      <w:r w:rsidRPr="00C02923">
        <w:rPr>
          <w:rFonts w:ascii="Helvetica neue" w:eastAsia="Times New Roman" w:hAnsi="Helvetica neue"/>
          <w:color w:val="000000"/>
        </w:rPr>
        <w:t>-</w:t>
      </w:r>
      <w:proofErr w:type="gramEnd"/>
      <w:r w:rsidRPr="00C02923">
        <w:rPr>
          <w:rFonts w:ascii="Helvetica neue" w:eastAsia="Times New Roman" w:hAnsi="Helvetica neue"/>
          <w:color w:val="000000"/>
        </w:rPr>
        <w:t xml:space="preserve">För att kunna skapa god attraktionskraft i våra IT-utbildningar är det också bra att visa tydliga kopplingar till modern spetsteknik och bra näringslivskluster, precis det som Mobile </w:t>
      </w:r>
      <w:proofErr w:type="spellStart"/>
      <w:r w:rsidRPr="00C02923">
        <w:rPr>
          <w:rFonts w:ascii="Helvetica neue" w:eastAsia="Times New Roman" w:hAnsi="Helvetica neue"/>
          <w:color w:val="000000"/>
        </w:rPr>
        <w:t>Heights</w:t>
      </w:r>
      <w:proofErr w:type="spellEnd"/>
      <w:r w:rsidRPr="00C02923">
        <w:rPr>
          <w:rFonts w:ascii="Helvetica neue" w:eastAsia="Times New Roman" w:hAnsi="Helvetica neue"/>
          <w:color w:val="000000"/>
        </w:rPr>
        <w:t xml:space="preserve"> representerar, säger Daniel Einarson.</w:t>
      </w:r>
    </w:p>
    <w:p w:rsidR="00671759" w:rsidRPr="00C02923" w:rsidRDefault="009B43B2" w:rsidP="00671759">
      <w:pPr>
        <w:spacing w:after="0"/>
        <w:rPr>
          <w:rStyle w:val="Stark"/>
          <w:rFonts w:eastAsia="Times New Roman"/>
          <w:b w:val="0"/>
          <w:bCs w:val="0"/>
          <w:color w:val="000000"/>
        </w:rPr>
      </w:pPr>
      <w:r>
        <w:rPr>
          <w:rFonts w:ascii="Helvetica neue" w:hAnsi="Helvetica neue"/>
          <w:bCs/>
          <w:i/>
          <w:noProof/>
          <w:lang w:eastAsia="sv-SE"/>
        </w:rPr>
        <w:drawing>
          <wp:anchor distT="0" distB="0" distL="114300" distR="114300" simplePos="0" relativeHeight="251658240" behindDoc="1" locked="0" layoutInCell="1" allowOverlap="1" wp14:anchorId="02363F43" wp14:editId="76259D11">
            <wp:simplePos x="0" y="0"/>
            <wp:positionH relativeFrom="column">
              <wp:posOffset>-52705</wp:posOffset>
            </wp:positionH>
            <wp:positionV relativeFrom="paragraph">
              <wp:posOffset>185420</wp:posOffset>
            </wp:positionV>
            <wp:extent cx="1133475" cy="1304925"/>
            <wp:effectExtent l="0" t="0" r="9525" b="9525"/>
            <wp:wrapTight wrapText="bothSides">
              <wp:wrapPolygon edited="0">
                <wp:start x="0" y="0"/>
                <wp:lineTo x="0" y="21442"/>
                <wp:lineTo x="21418" y="21442"/>
                <wp:lineTo x="21418" y="0"/>
                <wp:lineTo x="0" y="0"/>
              </wp:wrapPolygon>
            </wp:wrapTight>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akimNelso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33475" cy="1304925"/>
                    </a:xfrm>
                    <a:prstGeom prst="rect">
                      <a:avLst/>
                    </a:prstGeom>
                  </pic:spPr>
                </pic:pic>
              </a:graphicData>
            </a:graphic>
            <wp14:sizeRelH relativeFrom="page">
              <wp14:pctWidth>0</wp14:pctWidth>
            </wp14:sizeRelH>
            <wp14:sizeRelV relativeFrom="page">
              <wp14:pctHeight>0</wp14:pctHeight>
            </wp14:sizeRelV>
          </wp:anchor>
        </w:drawing>
      </w:r>
    </w:p>
    <w:p w:rsidR="00641198" w:rsidRPr="009B43B2" w:rsidRDefault="00641198" w:rsidP="007D5CCE">
      <w:pPr>
        <w:rPr>
          <w:rFonts w:ascii="Helvetica neue" w:hAnsi="Helvetica neue"/>
        </w:rPr>
      </w:pPr>
      <w:r w:rsidRPr="00C02923">
        <w:rPr>
          <w:rFonts w:ascii="Helvetica neue" w:hAnsi="Helvetica neue"/>
          <w:b/>
        </w:rPr>
        <w:t>Kontaktpersoner:</w:t>
      </w:r>
      <w:r w:rsidR="0067216D">
        <w:rPr>
          <w:rFonts w:ascii="Helvetica neue" w:hAnsi="Helvetica neue"/>
          <w:b/>
        </w:rPr>
        <w:br/>
      </w:r>
      <w:r w:rsidRPr="00C02923">
        <w:rPr>
          <w:rFonts w:ascii="Helvetica neue" w:hAnsi="Helvetica neue"/>
        </w:rPr>
        <w:t xml:space="preserve">Joakim Nelson, styrelseordförande Mobile </w:t>
      </w:r>
      <w:proofErr w:type="spellStart"/>
      <w:r w:rsidRPr="00C02923">
        <w:rPr>
          <w:rFonts w:ascii="Helvetica neue" w:hAnsi="Helvetica neue"/>
        </w:rPr>
        <w:t>Heights</w:t>
      </w:r>
      <w:proofErr w:type="spellEnd"/>
      <w:r w:rsidRPr="00C02923">
        <w:rPr>
          <w:rFonts w:ascii="Helvetica neue" w:hAnsi="Helvetica neue"/>
        </w:rPr>
        <w:t xml:space="preserve"> AB, </w:t>
      </w:r>
      <w:proofErr w:type="spellStart"/>
      <w:r w:rsidRPr="00C02923">
        <w:rPr>
          <w:rFonts w:ascii="Helvetica neue" w:hAnsi="Helvetica neue"/>
        </w:rPr>
        <w:t>Head</w:t>
      </w:r>
      <w:proofErr w:type="spellEnd"/>
      <w:r w:rsidRPr="00C02923">
        <w:rPr>
          <w:rFonts w:ascii="Helvetica neue" w:hAnsi="Helvetica neue"/>
        </w:rPr>
        <w:t xml:space="preserve"> </w:t>
      </w:r>
      <w:proofErr w:type="spellStart"/>
      <w:r w:rsidRPr="00C02923">
        <w:rPr>
          <w:rFonts w:ascii="Helvetica neue" w:hAnsi="Helvetica neue"/>
        </w:rPr>
        <w:t>of</w:t>
      </w:r>
      <w:proofErr w:type="spellEnd"/>
      <w:r w:rsidRPr="00C02923">
        <w:rPr>
          <w:rFonts w:ascii="Helvetica neue" w:hAnsi="Helvetica neue"/>
        </w:rPr>
        <w:t xml:space="preserve"> Industry </w:t>
      </w:r>
      <w:proofErr w:type="spellStart"/>
      <w:r w:rsidRPr="00C02923">
        <w:rPr>
          <w:rFonts w:ascii="Helvetica neue" w:hAnsi="Helvetica neue"/>
        </w:rPr>
        <w:t>Collaboration</w:t>
      </w:r>
      <w:proofErr w:type="spellEnd"/>
      <w:r w:rsidRPr="00C02923">
        <w:rPr>
          <w:rFonts w:ascii="Helvetica neue" w:hAnsi="Helvetica neue"/>
        </w:rPr>
        <w:t xml:space="preserve"> &amp; Asset </w:t>
      </w:r>
      <w:r w:rsidR="002A39DD">
        <w:rPr>
          <w:rFonts w:ascii="Helvetica neue" w:hAnsi="Helvetica neue"/>
        </w:rPr>
        <w:t xml:space="preserve">Management på Sony Mobile Communications, </w:t>
      </w:r>
      <w:r w:rsidR="009B43B2">
        <w:rPr>
          <w:rFonts w:ascii="Helvetica neue" w:hAnsi="Helvetica neue"/>
        </w:rPr>
        <w:br/>
      </w:r>
      <w:r w:rsidRPr="0067216D">
        <w:rPr>
          <w:rFonts w:ascii="Helvetica neue" w:hAnsi="Helvetica neue"/>
        </w:rPr>
        <w:t>Tel:</w:t>
      </w:r>
      <w:proofErr w:type="gramStart"/>
      <w:r w:rsidRPr="0067216D">
        <w:rPr>
          <w:rFonts w:ascii="Helvetica neue" w:hAnsi="Helvetica neue"/>
        </w:rPr>
        <w:t xml:space="preserve"> 010-8013390</w:t>
      </w:r>
      <w:proofErr w:type="gramEnd"/>
      <w:r w:rsidR="009B43B2">
        <w:rPr>
          <w:rFonts w:ascii="Helvetica neue" w:hAnsi="Helvetica neue"/>
        </w:rPr>
        <w:t xml:space="preserve"> </w:t>
      </w:r>
      <w:r w:rsidR="009B43B2" w:rsidRPr="009B43B2">
        <w:rPr>
          <w:rFonts w:ascii="Helvetica neue" w:hAnsi="Helvetica neue"/>
          <w:b/>
        </w:rPr>
        <w:t>(bilden)</w:t>
      </w:r>
      <w:r w:rsidR="009B43B2">
        <w:rPr>
          <w:rFonts w:ascii="Helvetica neue" w:hAnsi="Helvetica neue"/>
        </w:rPr>
        <w:t xml:space="preserve"> </w:t>
      </w:r>
    </w:p>
    <w:p w:rsidR="007D5CCE" w:rsidRPr="009B43B2" w:rsidRDefault="00671759" w:rsidP="002A39DD">
      <w:pPr>
        <w:spacing w:after="0"/>
        <w:rPr>
          <w:rFonts w:ascii="Helvetica neue" w:eastAsia="Times New Roman" w:hAnsi="Helvetica neue"/>
          <w:i/>
        </w:rPr>
      </w:pPr>
      <w:r w:rsidRPr="0067216D">
        <w:rPr>
          <w:rFonts w:ascii="Helvetica neue" w:eastAsia="Times New Roman" w:hAnsi="Helvetica neue"/>
          <w:color w:val="000000"/>
        </w:rPr>
        <w:t>Daniel Einarson,</w:t>
      </w:r>
      <w:r w:rsidR="00C02923" w:rsidRPr="0067216D">
        <w:rPr>
          <w:rFonts w:ascii="Helvetica neue" w:eastAsia="Times New Roman" w:hAnsi="Helvetica neue"/>
        </w:rPr>
        <w:t xml:space="preserve"> </w:t>
      </w:r>
      <w:r w:rsidRPr="0067216D">
        <w:rPr>
          <w:rFonts w:ascii="Helvetica neue" w:eastAsia="Times New Roman" w:hAnsi="Helvetica neue"/>
          <w:color w:val="000000"/>
        </w:rPr>
        <w:t>Lektor i datavetenskap,</w:t>
      </w:r>
      <w:r w:rsidR="00C02923" w:rsidRPr="0067216D">
        <w:rPr>
          <w:rFonts w:ascii="Helvetica neue" w:eastAsia="Times New Roman" w:hAnsi="Helvetica neue"/>
        </w:rPr>
        <w:t xml:space="preserve"> </w:t>
      </w:r>
      <w:r w:rsidRPr="0067216D">
        <w:rPr>
          <w:rFonts w:ascii="Helvetica neue" w:eastAsia="Times New Roman" w:hAnsi="Helvetica neue"/>
          <w:color w:val="000000"/>
        </w:rPr>
        <w:t>Datateknik, Sektionen för Hälsa och Samhälle,</w:t>
      </w:r>
      <w:r w:rsidR="009B43B2">
        <w:rPr>
          <w:rFonts w:ascii="Helvetica neue" w:eastAsia="Times New Roman" w:hAnsi="Helvetica neue"/>
          <w:color w:val="000000"/>
        </w:rPr>
        <w:t xml:space="preserve"> </w:t>
      </w:r>
      <w:r w:rsidRPr="0067216D">
        <w:rPr>
          <w:rFonts w:ascii="Helvetica neue" w:eastAsia="Times New Roman" w:hAnsi="Helvetica neue"/>
          <w:color w:val="000000"/>
        </w:rPr>
        <w:t>Högskolan Kristianstad</w:t>
      </w:r>
      <w:r w:rsidR="002A39DD">
        <w:rPr>
          <w:rFonts w:ascii="Helvetica neue" w:eastAsia="Times New Roman" w:hAnsi="Helvetica neue"/>
          <w:color w:val="000000"/>
        </w:rPr>
        <w:t>, Tel:</w:t>
      </w:r>
      <w:proofErr w:type="gramStart"/>
      <w:r w:rsidR="002A39DD">
        <w:rPr>
          <w:rFonts w:ascii="Helvetica neue" w:eastAsia="Times New Roman" w:hAnsi="Helvetica neue"/>
          <w:color w:val="000000"/>
        </w:rPr>
        <w:t xml:space="preserve"> </w:t>
      </w:r>
      <w:r w:rsidR="008250ED">
        <w:rPr>
          <w:rFonts w:ascii="Helvetica neue" w:eastAsia="Times New Roman" w:hAnsi="Helvetica neue"/>
          <w:color w:val="000000"/>
        </w:rPr>
        <w:t>044-203177</w:t>
      </w:r>
      <w:proofErr w:type="gramEnd"/>
      <w:r w:rsidR="008250ED">
        <w:rPr>
          <w:rFonts w:ascii="Helvetica neue" w:eastAsia="Times New Roman" w:hAnsi="Helvetica neue"/>
          <w:color w:val="000000"/>
        </w:rPr>
        <w:t xml:space="preserve"> </w:t>
      </w:r>
      <w:r w:rsidR="007D5CCE" w:rsidRPr="009B43B2">
        <w:rPr>
          <w:rFonts w:ascii="Helvetica neue" w:hAnsi="Helvetica neue"/>
          <w:sz w:val="24"/>
          <w:szCs w:val="24"/>
        </w:rPr>
        <w:br/>
      </w:r>
      <w:r w:rsidR="007D5CCE" w:rsidRPr="009B43B2">
        <w:rPr>
          <w:rFonts w:ascii="Helvetica neue" w:hAnsi="Helvetica neue"/>
          <w:sz w:val="24"/>
          <w:szCs w:val="24"/>
        </w:rPr>
        <w:br/>
      </w:r>
      <w:r w:rsidR="009B43B2" w:rsidRPr="009B43B2">
        <w:rPr>
          <w:rFonts w:ascii="Helvetica neue" w:hAnsi="Helvetica neue"/>
          <w:i/>
        </w:rPr>
        <w:t>Joakim Nelson</w:t>
      </w:r>
      <w:bookmarkStart w:id="0" w:name="_GoBack"/>
      <w:bookmarkEnd w:id="0"/>
    </w:p>
    <w:sectPr w:rsidR="007D5CCE" w:rsidRPr="009B43B2">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7C82" w:rsidRDefault="00B67C82" w:rsidP="00E46CCF">
      <w:pPr>
        <w:spacing w:after="0" w:line="240" w:lineRule="auto"/>
      </w:pPr>
      <w:r>
        <w:separator/>
      </w:r>
    </w:p>
  </w:endnote>
  <w:endnote w:type="continuationSeparator" w:id="0">
    <w:p w:rsidR="00B67C82" w:rsidRDefault="00B67C82" w:rsidP="00E46C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neue">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923" w:rsidRPr="00C02923" w:rsidRDefault="00C02923" w:rsidP="00C02923">
    <w:pPr>
      <w:rPr>
        <w:rStyle w:val="Stark"/>
        <w:rFonts w:ascii="Helvetica neue" w:hAnsi="Helvetica neue"/>
        <w:b w:val="0"/>
        <w:sz w:val="20"/>
        <w:szCs w:val="20"/>
      </w:rPr>
    </w:pPr>
    <w:r w:rsidRPr="00C02923">
      <w:rPr>
        <w:rStyle w:val="Stark"/>
        <w:rFonts w:ascii="Helvetica neue" w:hAnsi="Helvetica neue"/>
        <w:b w:val="0"/>
        <w:sz w:val="20"/>
        <w:szCs w:val="20"/>
      </w:rPr>
      <w:t>Verksamheter som bed</w:t>
    </w:r>
    <w:r w:rsidR="002A39DD">
      <w:rPr>
        <w:rStyle w:val="Stark"/>
        <w:rFonts w:ascii="Helvetica neue" w:hAnsi="Helvetica neue"/>
        <w:b w:val="0"/>
        <w:sz w:val="20"/>
        <w:szCs w:val="20"/>
      </w:rPr>
      <w:t xml:space="preserve">rivs inom Mobile </w:t>
    </w:r>
    <w:proofErr w:type="spellStart"/>
    <w:r w:rsidR="002A39DD">
      <w:rPr>
        <w:rStyle w:val="Stark"/>
        <w:rFonts w:ascii="Helvetica neue" w:hAnsi="Helvetica neue"/>
        <w:b w:val="0"/>
        <w:sz w:val="20"/>
        <w:szCs w:val="20"/>
      </w:rPr>
      <w:t>Heights</w:t>
    </w:r>
    <w:proofErr w:type="spellEnd"/>
    <w:r w:rsidR="002A39DD">
      <w:rPr>
        <w:rStyle w:val="Stark"/>
        <w:rFonts w:ascii="Helvetica neue" w:hAnsi="Helvetica neue"/>
        <w:b w:val="0"/>
        <w:sz w:val="20"/>
        <w:szCs w:val="20"/>
      </w:rPr>
      <w:t xml:space="preserve"> är</w:t>
    </w:r>
    <w:r w:rsidRPr="00C02923">
      <w:rPr>
        <w:rStyle w:val="Stark"/>
        <w:rFonts w:ascii="Helvetica neue" w:hAnsi="Helvetica neue"/>
        <w:b w:val="0"/>
        <w:sz w:val="20"/>
        <w:szCs w:val="20"/>
      </w:rPr>
      <w:t xml:space="preserve"> EU-projektet Mobile Vikings och acceleratorn Mobile </w:t>
    </w:r>
    <w:proofErr w:type="spellStart"/>
    <w:r w:rsidRPr="00C02923">
      <w:rPr>
        <w:rStyle w:val="Stark"/>
        <w:rFonts w:ascii="Helvetica neue" w:hAnsi="Helvetica neue"/>
        <w:b w:val="0"/>
        <w:sz w:val="20"/>
        <w:szCs w:val="20"/>
      </w:rPr>
      <w:t>Heights</w:t>
    </w:r>
    <w:proofErr w:type="spellEnd"/>
    <w:r w:rsidRPr="00C02923">
      <w:rPr>
        <w:rStyle w:val="Stark"/>
        <w:rFonts w:ascii="Helvetica neue" w:hAnsi="Helvetica neue"/>
        <w:b w:val="0"/>
        <w:sz w:val="20"/>
        <w:szCs w:val="20"/>
      </w:rPr>
      <w:t xml:space="preserve"> Business Center. Forskningscentrumen SOS, EASE och NMSA ingår också i Mobile </w:t>
    </w:r>
    <w:proofErr w:type="spellStart"/>
    <w:r w:rsidRPr="00C02923">
      <w:rPr>
        <w:rStyle w:val="Stark"/>
        <w:rFonts w:ascii="Helvetica neue" w:hAnsi="Helvetica neue"/>
        <w:b w:val="0"/>
        <w:sz w:val="20"/>
        <w:szCs w:val="20"/>
      </w:rPr>
      <w:t>Heights</w:t>
    </w:r>
    <w:proofErr w:type="spellEnd"/>
    <w:r w:rsidRPr="00C02923">
      <w:rPr>
        <w:rStyle w:val="Stark"/>
        <w:rFonts w:ascii="Helvetica neue" w:hAnsi="Helvetica neue"/>
        <w:b w:val="0"/>
        <w:sz w:val="20"/>
        <w:szCs w:val="20"/>
      </w:rPr>
      <w:t xml:space="preserve">-sfären. Grundare av Mobile </w:t>
    </w:r>
    <w:proofErr w:type="spellStart"/>
    <w:r w:rsidRPr="00C02923">
      <w:rPr>
        <w:rStyle w:val="Stark"/>
        <w:rFonts w:ascii="Helvetica neue" w:hAnsi="Helvetica neue"/>
        <w:b w:val="0"/>
        <w:sz w:val="20"/>
        <w:szCs w:val="20"/>
      </w:rPr>
      <w:t>Heights</w:t>
    </w:r>
    <w:proofErr w:type="spellEnd"/>
    <w:r w:rsidRPr="00C02923">
      <w:rPr>
        <w:rStyle w:val="Stark"/>
        <w:rFonts w:ascii="Helvetica neue" w:hAnsi="Helvetica neue"/>
        <w:b w:val="0"/>
        <w:sz w:val="20"/>
        <w:szCs w:val="20"/>
      </w:rPr>
      <w:t xml:space="preserve"> är Ericsson, Lunds Tekniska Högskola, Lunds Universitet, Malmö Högskola, Regi</w:t>
    </w:r>
    <w:r w:rsidR="002A39DD">
      <w:rPr>
        <w:rStyle w:val="Stark"/>
        <w:rFonts w:ascii="Helvetica neue" w:hAnsi="Helvetica neue"/>
        <w:b w:val="0"/>
        <w:sz w:val="20"/>
        <w:szCs w:val="20"/>
      </w:rPr>
      <w:t>on Skåne, Sony Ericsson/</w:t>
    </w:r>
    <w:r w:rsidRPr="00C02923">
      <w:rPr>
        <w:rStyle w:val="Stark"/>
        <w:rFonts w:ascii="Helvetica neue" w:hAnsi="Helvetica neue"/>
        <w:b w:val="0"/>
        <w:sz w:val="20"/>
        <w:szCs w:val="20"/>
      </w:rPr>
      <w:t>Sony Mobile</w:t>
    </w:r>
    <w:r w:rsidR="002A39DD">
      <w:rPr>
        <w:rStyle w:val="Stark"/>
        <w:rFonts w:ascii="Helvetica neue" w:hAnsi="Helvetica neue"/>
        <w:b w:val="0"/>
        <w:sz w:val="20"/>
        <w:szCs w:val="20"/>
      </w:rPr>
      <w:t xml:space="preserve"> Communications, ST-Ericsson, TeliaSonera </w:t>
    </w:r>
    <w:hyperlink r:id="rId1" w:history="1">
      <w:r w:rsidRPr="0002221E">
        <w:rPr>
          <w:rStyle w:val="Hyperlnk"/>
          <w:rFonts w:ascii="Helvetica neue" w:hAnsi="Helvetica neue"/>
          <w:sz w:val="20"/>
          <w:szCs w:val="20"/>
        </w:rPr>
        <w:t>www.mobileheights.org</w:t>
      </w:r>
    </w:hyperlink>
    <w:r>
      <w:rPr>
        <w:rStyle w:val="Stark"/>
        <w:rFonts w:ascii="Helvetica neue" w:hAnsi="Helvetica neue"/>
        <w:b w:val="0"/>
        <w:sz w:val="20"/>
        <w:szCs w:val="20"/>
      </w:rPr>
      <w:t xml:space="preserve"> </w:t>
    </w:r>
  </w:p>
  <w:p w:rsidR="00C02923" w:rsidRPr="00C02923" w:rsidRDefault="00C02923" w:rsidP="00C02923">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7C82" w:rsidRDefault="00B67C82" w:rsidP="00E46CCF">
      <w:pPr>
        <w:spacing w:after="0" w:line="240" w:lineRule="auto"/>
      </w:pPr>
      <w:r>
        <w:separator/>
      </w:r>
    </w:p>
  </w:footnote>
  <w:footnote w:type="continuationSeparator" w:id="0">
    <w:p w:rsidR="00B67C82" w:rsidRDefault="00B67C82" w:rsidP="00E46C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3ED" w:rsidRDefault="006F23ED">
    <w:pPr>
      <w:pStyle w:val="Sidhuvud"/>
    </w:pPr>
    <w:r>
      <w:rPr>
        <w:noProof/>
        <w:lang w:eastAsia="sv-SE"/>
      </w:rPr>
      <w:drawing>
        <wp:anchor distT="0" distB="0" distL="114300" distR="114300" simplePos="0" relativeHeight="251658240" behindDoc="1" locked="0" layoutInCell="1" allowOverlap="1" wp14:anchorId="1173CBA6" wp14:editId="225865F7">
          <wp:simplePos x="0" y="0"/>
          <wp:positionH relativeFrom="column">
            <wp:posOffset>5056505</wp:posOffset>
          </wp:positionH>
          <wp:positionV relativeFrom="paragraph">
            <wp:posOffset>-10160</wp:posOffset>
          </wp:positionV>
          <wp:extent cx="1193800" cy="802005"/>
          <wp:effectExtent l="0" t="0" r="6350" b="0"/>
          <wp:wrapTight wrapText="bothSides">
            <wp:wrapPolygon edited="0">
              <wp:start x="0" y="0"/>
              <wp:lineTo x="0" y="21036"/>
              <wp:lineTo x="21370" y="21036"/>
              <wp:lineTo x="21370" y="0"/>
              <wp:lineTo x="0" y="0"/>
            </wp:wrapPolygon>
          </wp:wrapTight>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193800" cy="802005"/>
                  </a:xfrm>
                  <a:prstGeom prst="rect">
                    <a:avLst/>
                  </a:prstGeom>
                  <a:noFill/>
                </pic:spPr>
              </pic:pic>
            </a:graphicData>
          </a:graphic>
          <wp14:sizeRelH relativeFrom="page">
            <wp14:pctWidth>0</wp14:pctWidth>
          </wp14:sizeRelH>
          <wp14:sizeRelV relativeFrom="page">
            <wp14:pctHeight>0</wp14:pctHeight>
          </wp14:sizeRelV>
        </wp:anchor>
      </w:drawing>
    </w:r>
    <w:r w:rsidR="009C514D">
      <w:t>2012-04-11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C3ED4"/>
    <w:multiLevelType w:val="hybridMultilevel"/>
    <w:tmpl w:val="87F0AABE"/>
    <w:lvl w:ilvl="0" w:tplc="64CA37AE">
      <w:start w:val="2011"/>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CCF"/>
    <w:rsid w:val="00025B09"/>
    <w:rsid w:val="000546EE"/>
    <w:rsid w:val="000C0735"/>
    <w:rsid w:val="001477E8"/>
    <w:rsid w:val="001F3BBB"/>
    <w:rsid w:val="0025509A"/>
    <w:rsid w:val="002A39DD"/>
    <w:rsid w:val="003A6517"/>
    <w:rsid w:val="00496B08"/>
    <w:rsid w:val="004F6E17"/>
    <w:rsid w:val="00605210"/>
    <w:rsid w:val="006133A2"/>
    <w:rsid w:val="00641198"/>
    <w:rsid w:val="00671759"/>
    <w:rsid w:val="0067216D"/>
    <w:rsid w:val="00696EEE"/>
    <w:rsid w:val="006B5E6E"/>
    <w:rsid w:val="006F23ED"/>
    <w:rsid w:val="00792238"/>
    <w:rsid w:val="007D4751"/>
    <w:rsid w:val="007D5CCE"/>
    <w:rsid w:val="00823492"/>
    <w:rsid w:val="008250ED"/>
    <w:rsid w:val="008E7E79"/>
    <w:rsid w:val="0092269B"/>
    <w:rsid w:val="009B43B2"/>
    <w:rsid w:val="009C07D4"/>
    <w:rsid w:val="009C514D"/>
    <w:rsid w:val="009D2EB8"/>
    <w:rsid w:val="00A70E6E"/>
    <w:rsid w:val="00AE0B5C"/>
    <w:rsid w:val="00AE1400"/>
    <w:rsid w:val="00B30BF3"/>
    <w:rsid w:val="00B67C82"/>
    <w:rsid w:val="00B80CB5"/>
    <w:rsid w:val="00BD5922"/>
    <w:rsid w:val="00C02923"/>
    <w:rsid w:val="00D237AC"/>
    <w:rsid w:val="00D7683A"/>
    <w:rsid w:val="00D978BA"/>
    <w:rsid w:val="00DD40BF"/>
    <w:rsid w:val="00E46CCF"/>
    <w:rsid w:val="00E5301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E46CCF"/>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E46CCF"/>
    <w:rPr>
      <w:rFonts w:ascii="Tahoma" w:hAnsi="Tahoma" w:cs="Tahoma"/>
      <w:sz w:val="16"/>
      <w:szCs w:val="16"/>
    </w:rPr>
  </w:style>
  <w:style w:type="paragraph" w:styleId="Sidhuvud">
    <w:name w:val="header"/>
    <w:basedOn w:val="Normal"/>
    <w:link w:val="SidhuvudChar"/>
    <w:uiPriority w:val="99"/>
    <w:unhideWhenUsed/>
    <w:rsid w:val="00E46CCF"/>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E46CCF"/>
  </w:style>
  <w:style w:type="paragraph" w:styleId="Sidfot">
    <w:name w:val="footer"/>
    <w:basedOn w:val="Normal"/>
    <w:link w:val="SidfotChar"/>
    <w:uiPriority w:val="99"/>
    <w:unhideWhenUsed/>
    <w:rsid w:val="00E46CCF"/>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E46CCF"/>
  </w:style>
  <w:style w:type="character" w:customStyle="1" w:styleId="st">
    <w:name w:val="st"/>
    <w:basedOn w:val="Standardstycketeckensnitt"/>
    <w:rsid w:val="000C0735"/>
  </w:style>
  <w:style w:type="character" w:styleId="Betoning">
    <w:name w:val="Emphasis"/>
    <w:basedOn w:val="Standardstycketeckensnitt"/>
    <w:uiPriority w:val="20"/>
    <w:qFormat/>
    <w:rsid w:val="000C0735"/>
    <w:rPr>
      <w:i/>
      <w:iCs/>
    </w:rPr>
  </w:style>
  <w:style w:type="paragraph" w:styleId="Liststycke">
    <w:name w:val="List Paragraph"/>
    <w:basedOn w:val="Normal"/>
    <w:uiPriority w:val="34"/>
    <w:qFormat/>
    <w:rsid w:val="000C0735"/>
    <w:pPr>
      <w:ind w:left="720"/>
      <w:contextualSpacing/>
    </w:pPr>
  </w:style>
  <w:style w:type="character" w:styleId="Stark">
    <w:name w:val="Strong"/>
    <w:basedOn w:val="Standardstycketeckensnitt"/>
    <w:uiPriority w:val="22"/>
    <w:qFormat/>
    <w:rsid w:val="007D5CCE"/>
    <w:rPr>
      <w:b/>
      <w:bCs/>
    </w:rPr>
  </w:style>
  <w:style w:type="character" w:styleId="Hyperlnk">
    <w:name w:val="Hyperlink"/>
    <w:basedOn w:val="Standardstycketeckensnitt"/>
    <w:uiPriority w:val="99"/>
    <w:unhideWhenUsed/>
    <w:rsid w:val="00C0292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E46CCF"/>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E46CCF"/>
    <w:rPr>
      <w:rFonts w:ascii="Tahoma" w:hAnsi="Tahoma" w:cs="Tahoma"/>
      <w:sz w:val="16"/>
      <w:szCs w:val="16"/>
    </w:rPr>
  </w:style>
  <w:style w:type="paragraph" w:styleId="Sidhuvud">
    <w:name w:val="header"/>
    <w:basedOn w:val="Normal"/>
    <w:link w:val="SidhuvudChar"/>
    <w:uiPriority w:val="99"/>
    <w:unhideWhenUsed/>
    <w:rsid w:val="00E46CCF"/>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E46CCF"/>
  </w:style>
  <w:style w:type="paragraph" w:styleId="Sidfot">
    <w:name w:val="footer"/>
    <w:basedOn w:val="Normal"/>
    <w:link w:val="SidfotChar"/>
    <w:uiPriority w:val="99"/>
    <w:unhideWhenUsed/>
    <w:rsid w:val="00E46CCF"/>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E46CCF"/>
  </w:style>
  <w:style w:type="character" w:customStyle="1" w:styleId="st">
    <w:name w:val="st"/>
    <w:basedOn w:val="Standardstycketeckensnitt"/>
    <w:rsid w:val="000C0735"/>
  </w:style>
  <w:style w:type="character" w:styleId="Betoning">
    <w:name w:val="Emphasis"/>
    <w:basedOn w:val="Standardstycketeckensnitt"/>
    <w:uiPriority w:val="20"/>
    <w:qFormat/>
    <w:rsid w:val="000C0735"/>
    <w:rPr>
      <w:i/>
      <w:iCs/>
    </w:rPr>
  </w:style>
  <w:style w:type="paragraph" w:styleId="Liststycke">
    <w:name w:val="List Paragraph"/>
    <w:basedOn w:val="Normal"/>
    <w:uiPriority w:val="34"/>
    <w:qFormat/>
    <w:rsid w:val="000C0735"/>
    <w:pPr>
      <w:ind w:left="720"/>
      <w:contextualSpacing/>
    </w:pPr>
  </w:style>
  <w:style w:type="character" w:styleId="Stark">
    <w:name w:val="Strong"/>
    <w:basedOn w:val="Standardstycketeckensnitt"/>
    <w:uiPriority w:val="22"/>
    <w:qFormat/>
    <w:rsid w:val="007D5CCE"/>
    <w:rPr>
      <w:b/>
      <w:bCs/>
    </w:rPr>
  </w:style>
  <w:style w:type="character" w:styleId="Hyperlnk">
    <w:name w:val="Hyperlink"/>
    <w:basedOn w:val="Standardstycketeckensnitt"/>
    <w:uiPriority w:val="99"/>
    <w:unhideWhenUsed/>
    <w:rsid w:val="00C0292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859373">
      <w:bodyDiv w:val="1"/>
      <w:marLeft w:val="0"/>
      <w:marRight w:val="0"/>
      <w:marTop w:val="0"/>
      <w:marBottom w:val="0"/>
      <w:divBdr>
        <w:top w:val="none" w:sz="0" w:space="0" w:color="auto"/>
        <w:left w:val="none" w:sz="0" w:space="0" w:color="auto"/>
        <w:bottom w:val="none" w:sz="0" w:space="0" w:color="auto"/>
        <w:right w:val="none" w:sz="0" w:space="0" w:color="auto"/>
      </w:divBdr>
    </w:div>
    <w:div w:id="1813448329">
      <w:bodyDiv w:val="1"/>
      <w:marLeft w:val="0"/>
      <w:marRight w:val="0"/>
      <w:marTop w:val="0"/>
      <w:marBottom w:val="0"/>
      <w:divBdr>
        <w:top w:val="none" w:sz="0" w:space="0" w:color="auto"/>
        <w:left w:val="none" w:sz="0" w:space="0" w:color="auto"/>
        <w:bottom w:val="none" w:sz="0" w:space="0" w:color="auto"/>
        <w:right w:val="none" w:sz="0" w:space="0" w:color="auto"/>
      </w:divBdr>
    </w:div>
    <w:div w:id="2072193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mobileheight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5381</TotalTime>
  <Pages>1</Pages>
  <Words>432</Words>
  <Characters>2290</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petronella.warg</dc:creator>
  <cp:keywords>mobile heights;innovation, startups, forskning, tillväxt, skåne</cp:keywords>
  <cp:lastModifiedBy>petronella.warg</cp:lastModifiedBy>
  <cp:revision>7</cp:revision>
  <cp:lastPrinted>2012-04-11T07:50:00Z</cp:lastPrinted>
  <dcterms:created xsi:type="dcterms:W3CDTF">2012-04-02T21:23:00Z</dcterms:created>
  <dcterms:modified xsi:type="dcterms:W3CDTF">2012-04-11T08:03:00Z</dcterms:modified>
</cp:coreProperties>
</file>