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A516" w14:textId="77777777" w:rsidR="0009215D" w:rsidRPr="004E200F" w:rsidRDefault="0009215D" w:rsidP="0009215D">
      <w:pPr>
        <w:rPr>
          <w:rFonts w:ascii="Eurostile" w:hAnsi="Eurostile"/>
          <w:noProof/>
          <w:lang w:val="da-DK"/>
        </w:rPr>
      </w:pPr>
    </w:p>
    <w:p w14:paraId="33EA0CCB" w14:textId="77777777" w:rsidR="0009215D" w:rsidRPr="004E200F" w:rsidRDefault="0009215D" w:rsidP="0009215D">
      <w:pPr>
        <w:rPr>
          <w:rFonts w:ascii="Eurostile" w:hAnsi="Eurostile"/>
          <w:noProof/>
          <w:lang w:val="da-DK"/>
        </w:rPr>
      </w:pPr>
    </w:p>
    <w:p w14:paraId="34F98C62" w14:textId="77777777" w:rsidR="00562C0E" w:rsidRPr="004E200F" w:rsidRDefault="00562C0E" w:rsidP="003D7A06">
      <w:pPr>
        <w:rPr>
          <w:rFonts w:ascii="Eurostile" w:hAnsi="Eurostile"/>
          <w:noProof/>
          <w:lang w:val="da-DK"/>
        </w:rPr>
      </w:pPr>
    </w:p>
    <w:p w14:paraId="7DE9791D" w14:textId="66378398" w:rsidR="00243026" w:rsidRPr="000D45FF" w:rsidRDefault="00C735D1" w:rsidP="00243026">
      <w:pPr>
        <w:pStyle w:val="Overskrift1"/>
        <w:rPr>
          <w:rFonts w:ascii="Eurostile" w:hAnsi="Eurostile"/>
        </w:rPr>
      </w:pPr>
      <w:r w:rsidRPr="004E200F">
        <w:rPr>
          <w:rFonts w:ascii="Eurostile" w:hAnsi="Eurostile"/>
          <w:noProof/>
          <w:szCs w:val="32"/>
        </w:rPr>
        <w:br/>
      </w:r>
      <w:r w:rsidR="000D45FF" w:rsidRPr="000D45FF">
        <w:rPr>
          <w:rFonts w:ascii="Eurostile" w:hAnsi="Eurostile"/>
        </w:rPr>
        <w:t>Bilmærket der kører sine egne veje</w:t>
      </w:r>
    </w:p>
    <w:p w14:paraId="13F0D78C" w14:textId="77777777" w:rsidR="000D45FF" w:rsidRPr="000D45FF" w:rsidRDefault="000D45FF" w:rsidP="000D45FF">
      <w:pPr>
        <w:pStyle w:val="Overskrift3"/>
        <w:rPr>
          <w:rFonts w:ascii="Eurostile" w:hAnsi="Eurostile"/>
          <w:i/>
          <w:color w:val="auto"/>
        </w:rPr>
      </w:pPr>
      <w:r w:rsidRPr="000D45FF">
        <w:rPr>
          <w:rFonts w:ascii="Eurostile" w:hAnsi="Eurostile"/>
          <w:i/>
          <w:color w:val="auto"/>
        </w:rPr>
        <w:t>Subaru er SUV-</w:t>
      </w:r>
      <w:proofErr w:type="spellStart"/>
      <w:r w:rsidRPr="000D45FF">
        <w:rPr>
          <w:rFonts w:ascii="Eurostile" w:hAnsi="Eurostile"/>
          <w:i/>
          <w:color w:val="auto"/>
        </w:rPr>
        <w:t>bilmærket</w:t>
      </w:r>
      <w:proofErr w:type="spellEnd"/>
      <w:r w:rsidRPr="000D45FF">
        <w:rPr>
          <w:rFonts w:ascii="Eurostile" w:hAnsi="Eurostile"/>
          <w:i/>
          <w:color w:val="auto"/>
        </w:rPr>
        <w:t xml:space="preserve">, </w:t>
      </w:r>
      <w:proofErr w:type="spellStart"/>
      <w:r w:rsidRPr="000D45FF">
        <w:rPr>
          <w:rFonts w:ascii="Eurostile" w:hAnsi="Eurostile"/>
          <w:i/>
          <w:color w:val="auto"/>
        </w:rPr>
        <w:t>der</w:t>
      </w:r>
      <w:proofErr w:type="spellEnd"/>
      <w:r w:rsidRPr="000D45FF">
        <w:rPr>
          <w:rFonts w:ascii="Eurostile" w:hAnsi="Eurostile"/>
          <w:i/>
          <w:color w:val="auto"/>
        </w:rPr>
        <w:t xml:space="preserve"> </w:t>
      </w:r>
      <w:proofErr w:type="spellStart"/>
      <w:r w:rsidRPr="000D45FF">
        <w:rPr>
          <w:rFonts w:ascii="Eurostile" w:hAnsi="Eurostile"/>
          <w:i/>
          <w:color w:val="auto"/>
        </w:rPr>
        <w:t>stædigt</w:t>
      </w:r>
      <w:proofErr w:type="spellEnd"/>
      <w:r w:rsidRPr="000D45FF">
        <w:rPr>
          <w:rFonts w:ascii="Eurostile" w:hAnsi="Eurostile"/>
          <w:i/>
          <w:color w:val="auto"/>
        </w:rPr>
        <w:t xml:space="preserve"> </w:t>
      </w:r>
      <w:proofErr w:type="spellStart"/>
      <w:r w:rsidRPr="000D45FF">
        <w:rPr>
          <w:rFonts w:ascii="Eurostile" w:hAnsi="Eurostile"/>
          <w:i/>
          <w:color w:val="auto"/>
        </w:rPr>
        <w:t>holder</w:t>
      </w:r>
      <w:proofErr w:type="spellEnd"/>
      <w:r w:rsidRPr="000D45FF">
        <w:rPr>
          <w:rFonts w:ascii="Eurostile" w:hAnsi="Eurostile"/>
          <w:i/>
          <w:color w:val="auto"/>
        </w:rPr>
        <w:t xml:space="preserve"> fast ved </w:t>
      </w:r>
      <w:proofErr w:type="spellStart"/>
      <w:r w:rsidRPr="000D45FF">
        <w:rPr>
          <w:rFonts w:ascii="Eurostile" w:hAnsi="Eurostile"/>
          <w:i/>
          <w:color w:val="auto"/>
        </w:rPr>
        <w:t>firehjulstræk</w:t>
      </w:r>
      <w:proofErr w:type="spellEnd"/>
      <w:r w:rsidRPr="000D45FF">
        <w:rPr>
          <w:rFonts w:ascii="Eurostile" w:hAnsi="Eurostile"/>
          <w:i/>
          <w:color w:val="auto"/>
        </w:rPr>
        <w:t xml:space="preserve"> </w:t>
      </w:r>
      <w:proofErr w:type="spellStart"/>
      <w:r w:rsidRPr="000D45FF">
        <w:rPr>
          <w:rFonts w:ascii="Eurostile" w:hAnsi="Eurostile"/>
          <w:i/>
          <w:color w:val="auto"/>
        </w:rPr>
        <w:t>og</w:t>
      </w:r>
      <w:proofErr w:type="spellEnd"/>
      <w:r w:rsidRPr="000D45FF">
        <w:rPr>
          <w:rFonts w:ascii="Eurostile" w:hAnsi="Eurostile"/>
          <w:i/>
          <w:color w:val="auto"/>
        </w:rPr>
        <w:t xml:space="preserve"> boxermotorer. Siden 1972 har Subaru </w:t>
      </w:r>
      <w:proofErr w:type="spellStart"/>
      <w:r w:rsidRPr="000D45FF">
        <w:rPr>
          <w:rFonts w:ascii="Eurostile" w:hAnsi="Eurostile"/>
          <w:i/>
          <w:color w:val="auto"/>
        </w:rPr>
        <w:t>solgt</w:t>
      </w:r>
      <w:proofErr w:type="spellEnd"/>
      <w:r w:rsidRPr="000D45FF">
        <w:rPr>
          <w:rFonts w:ascii="Eurostile" w:hAnsi="Eurostile"/>
          <w:i/>
          <w:color w:val="auto"/>
        </w:rPr>
        <w:t xml:space="preserve"> over 15 millioner </w:t>
      </w:r>
      <w:proofErr w:type="spellStart"/>
      <w:r w:rsidRPr="000D45FF">
        <w:rPr>
          <w:rFonts w:ascii="Eurostile" w:hAnsi="Eurostile"/>
          <w:i/>
          <w:color w:val="auto"/>
        </w:rPr>
        <w:t>biler</w:t>
      </w:r>
      <w:proofErr w:type="spellEnd"/>
      <w:r w:rsidRPr="000D45FF">
        <w:rPr>
          <w:rFonts w:ascii="Eurostile" w:hAnsi="Eurostile"/>
          <w:i/>
          <w:color w:val="auto"/>
        </w:rPr>
        <w:t xml:space="preserve"> med </w:t>
      </w:r>
      <w:proofErr w:type="spellStart"/>
      <w:r w:rsidRPr="000D45FF">
        <w:rPr>
          <w:rFonts w:ascii="Eurostile" w:hAnsi="Eurostile"/>
          <w:i/>
          <w:color w:val="auto"/>
        </w:rPr>
        <w:t>firehjulstræk</w:t>
      </w:r>
      <w:proofErr w:type="spellEnd"/>
      <w:r w:rsidRPr="000D45FF">
        <w:rPr>
          <w:rFonts w:ascii="Eurostile" w:hAnsi="Eurostile"/>
          <w:i/>
          <w:color w:val="auto"/>
        </w:rPr>
        <w:t>.</w:t>
      </w:r>
    </w:p>
    <w:p w14:paraId="16D37B21" w14:textId="77777777" w:rsidR="00D14815" w:rsidRPr="00D14815" w:rsidRDefault="00D14815" w:rsidP="00D14815">
      <w:pPr>
        <w:rPr>
          <w:rFonts w:ascii="Eurostile" w:hAnsi="Eurostile"/>
          <w:color w:val="000000" w:themeColor="text1"/>
        </w:rPr>
      </w:pPr>
    </w:p>
    <w:p w14:paraId="2A1C76F4" w14:textId="77777777" w:rsidR="000D45FF" w:rsidRPr="00950763" w:rsidRDefault="000D45FF" w:rsidP="000D45FF">
      <w:pPr>
        <w:rPr>
          <w:rFonts w:ascii="Eurostile" w:hAnsi="Eurostile"/>
        </w:rPr>
      </w:pPr>
      <w:proofErr w:type="spellStart"/>
      <w:r w:rsidRPr="00950763">
        <w:rPr>
          <w:rFonts w:ascii="Eurostile" w:hAnsi="Eurostile"/>
        </w:rPr>
        <w:t>Mere</w:t>
      </w:r>
      <w:proofErr w:type="spellEnd"/>
      <w:r w:rsidRPr="00950763">
        <w:rPr>
          <w:rFonts w:ascii="Eurostile" w:hAnsi="Eurostile"/>
        </w:rPr>
        <w:t xml:space="preserve"> end </w:t>
      </w:r>
      <w:proofErr w:type="spellStart"/>
      <w:r w:rsidRPr="00950763">
        <w:rPr>
          <w:rFonts w:ascii="Eurostile" w:hAnsi="Eurostile"/>
        </w:rPr>
        <w:t>noget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andet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mærke</w:t>
      </w:r>
      <w:proofErr w:type="spellEnd"/>
      <w:r w:rsidRPr="00950763">
        <w:rPr>
          <w:rFonts w:ascii="Eurostile" w:hAnsi="Eurostile"/>
        </w:rPr>
        <w:t xml:space="preserve"> står Subaru for </w:t>
      </w:r>
      <w:proofErr w:type="spellStart"/>
      <w:r w:rsidRPr="00950763">
        <w:rPr>
          <w:rFonts w:ascii="Eurostile" w:hAnsi="Eurostile"/>
        </w:rPr>
        <w:t>slidstyrke</w:t>
      </w:r>
      <w:proofErr w:type="spell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vejgreb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sikkerhed</w:t>
      </w:r>
      <w:proofErr w:type="spellEnd"/>
      <w:r w:rsidRPr="00950763">
        <w:rPr>
          <w:rFonts w:ascii="Eurostile" w:hAnsi="Eurostile"/>
        </w:rPr>
        <w:t xml:space="preserve">. </w:t>
      </w:r>
      <w:proofErr w:type="spellStart"/>
      <w:r w:rsidRPr="00950763">
        <w:rPr>
          <w:rFonts w:ascii="Eurostile" w:hAnsi="Eurostile"/>
        </w:rPr>
        <w:t>Gennem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årene</w:t>
      </w:r>
      <w:proofErr w:type="spellEnd"/>
      <w:r w:rsidRPr="00950763">
        <w:rPr>
          <w:rFonts w:ascii="Eurostile" w:hAnsi="Eurostile"/>
        </w:rPr>
        <w:t xml:space="preserve"> har den japanske producent konsekvent </w:t>
      </w:r>
      <w:proofErr w:type="spellStart"/>
      <w:r w:rsidRPr="00950763">
        <w:rPr>
          <w:rFonts w:ascii="Eurostile" w:hAnsi="Eurostile"/>
        </w:rPr>
        <w:t>holdt</w:t>
      </w:r>
      <w:proofErr w:type="spellEnd"/>
      <w:r w:rsidRPr="00950763">
        <w:rPr>
          <w:rFonts w:ascii="Eurostile" w:hAnsi="Eurostile"/>
        </w:rPr>
        <w:t xml:space="preserve"> fast ved det symmetriske </w:t>
      </w:r>
      <w:proofErr w:type="spellStart"/>
      <w:r w:rsidRPr="00950763">
        <w:rPr>
          <w:rFonts w:ascii="Eurostile" w:hAnsi="Eurostile"/>
        </w:rPr>
        <w:t>firehjulstræk</w:t>
      </w:r>
      <w:proofErr w:type="spellEnd"/>
      <w:r w:rsidRPr="00950763">
        <w:rPr>
          <w:rFonts w:ascii="Eurostile" w:hAnsi="Eurostile"/>
        </w:rPr>
        <w:t xml:space="preserve"> samt de karakteristiske </w:t>
      </w:r>
      <w:proofErr w:type="gramStart"/>
      <w:r w:rsidRPr="00950763">
        <w:rPr>
          <w:rFonts w:ascii="Eurostile" w:hAnsi="Eurostile"/>
        </w:rPr>
        <w:t>boxermotorer</w:t>
      </w:r>
      <w:proofErr w:type="gram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der</w:t>
      </w:r>
      <w:proofErr w:type="spellEnd"/>
      <w:r w:rsidRPr="00950763">
        <w:rPr>
          <w:rFonts w:ascii="Eurostile" w:hAnsi="Eurostile"/>
        </w:rPr>
        <w:t xml:space="preserve"> er standard i </w:t>
      </w:r>
      <w:proofErr w:type="spellStart"/>
      <w:r w:rsidRPr="00950763">
        <w:rPr>
          <w:rFonts w:ascii="Eurostile" w:hAnsi="Eurostile"/>
        </w:rPr>
        <w:t>alle</w:t>
      </w:r>
      <w:proofErr w:type="spellEnd"/>
      <w:r w:rsidRPr="00950763">
        <w:rPr>
          <w:rFonts w:ascii="Eurostile" w:hAnsi="Eurostile"/>
        </w:rPr>
        <w:t xml:space="preserve"> modeller. Det har givet </w:t>
      </w:r>
      <w:proofErr w:type="spellStart"/>
      <w:r w:rsidRPr="00950763">
        <w:rPr>
          <w:rFonts w:ascii="Eurostile" w:hAnsi="Eurostile"/>
        </w:rPr>
        <w:t>mærket</w:t>
      </w:r>
      <w:proofErr w:type="spellEnd"/>
      <w:r w:rsidRPr="00950763">
        <w:rPr>
          <w:rFonts w:ascii="Eurostile" w:hAnsi="Eurostile"/>
        </w:rPr>
        <w:t xml:space="preserve"> en </w:t>
      </w:r>
      <w:proofErr w:type="spellStart"/>
      <w:r w:rsidRPr="00950763">
        <w:rPr>
          <w:rFonts w:ascii="Eurostile" w:hAnsi="Eurostile"/>
        </w:rPr>
        <w:t>særlig</w:t>
      </w:r>
      <w:proofErr w:type="spellEnd"/>
      <w:r w:rsidRPr="00950763">
        <w:rPr>
          <w:rFonts w:ascii="Eurostile" w:hAnsi="Eurostile"/>
        </w:rPr>
        <w:t xml:space="preserve"> position </w:t>
      </w:r>
      <w:proofErr w:type="spellStart"/>
      <w:r w:rsidRPr="00950763">
        <w:rPr>
          <w:rFonts w:ascii="Eurostile" w:hAnsi="Eurostile"/>
        </w:rPr>
        <w:t>blandt</w:t>
      </w:r>
      <w:proofErr w:type="spellEnd"/>
      <w:r w:rsidRPr="00950763">
        <w:rPr>
          <w:rFonts w:ascii="Eurostile" w:hAnsi="Eurostile"/>
        </w:rPr>
        <w:t xml:space="preserve"> bilister, </w:t>
      </w:r>
      <w:proofErr w:type="spellStart"/>
      <w:r w:rsidRPr="00950763">
        <w:rPr>
          <w:rFonts w:ascii="Eurostile" w:hAnsi="Eurostile"/>
        </w:rPr>
        <w:t>der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ønsker</w:t>
      </w:r>
      <w:proofErr w:type="spellEnd"/>
      <w:r w:rsidRPr="00950763">
        <w:rPr>
          <w:rFonts w:ascii="Eurostile" w:hAnsi="Eurostile"/>
        </w:rPr>
        <w:t xml:space="preserve"> en </w:t>
      </w:r>
      <w:proofErr w:type="spellStart"/>
      <w:r w:rsidRPr="00950763">
        <w:rPr>
          <w:rFonts w:ascii="Eurostile" w:hAnsi="Eurostile"/>
        </w:rPr>
        <w:t>velfungerende</w:t>
      </w:r>
      <w:proofErr w:type="spellEnd"/>
      <w:r w:rsidRPr="00950763">
        <w:rPr>
          <w:rFonts w:ascii="Eurostile" w:hAnsi="Eurostile"/>
        </w:rPr>
        <w:t xml:space="preserve"> SUV.</w:t>
      </w:r>
    </w:p>
    <w:p w14:paraId="210C2C89" w14:textId="77777777" w:rsidR="000D45FF" w:rsidRPr="00950763" w:rsidRDefault="000D45FF" w:rsidP="000D45FF">
      <w:pPr>
        <w:rPr>
          <w:rFonts w:ascii="Eurostile" w:hAnsi="Eurostile"/>
        </w:rPr>
      </w:pPr>
    </w:p>
    <w:p w14:paraId="6B153897" w14:textId="77777777" w:rsidR="000D45FF" w:rsidRPr="00950763" w:rsidRDefault="000D45FF" w:rsidP="000D45FF">
      <w:pPr>
        <w:rPr>
          <w:rFonts w:ascii="Eurostile" w:hAnsi="Eurostile"/>
        </w:rPr>
      </w:pPr>
      <w:r w:rsidRPr="00950763">
        <w:rPr>
          <w:rFonts w:ascii="Eurostile" w:hAnsi="Eurostile"/>
        </w:rPr>
        <w:t xml:space="preserve">”Subaru har </w:t>
      </w:r>
      <w:proofErr w:type="spellStart"/>
      <w:r w:rsidRPr="00950763">
        <w:rPr>
          <w:rFonts w:ascii="Eurostile" w:hAnsi="Eurostile"/>
        </w:rPr>
        <w:t>solgt</w:t>
      </w:r>
      <w:proofErr w:type="spellEnd"/>
      <w:r w:rsidRPr="00950763">
        <w:rPr>
          <w:rFonts w:ascii="Eurostile" w:hAnsi="Eurostile"/>
        </w:rPr>
        <w:t xml:space="preserve"> 15 millioner </w:t>
      </w:r>
      <w:proofErr w:type="spellStart"/>
      <w:r w:rsidRPr="00950763">
        <w:rPr>
          <w:rFonts w:ascii="Eurostile" w:hAnsi="Eurostile"/>
        </w:rPr>
        <w:t>biler</w:t>
      </w:r>
      <w:proofErr w:type="spellEnd"/>
      <w:r w:rsidRPr="00950763">
        <w:rPr>
          <w:rFonts w:ascii="Eurostile" w:hAnsi="Eurostile"/>
        </w:rPr>
        <w:t xml:space="preserve"> med </w:t>
      </w:r>
      <w:proofErr w:type="spellStart"/>
      <w:r w:rsidRPr="00950763">
        <w:rPr>
          <w:rFonts w:ascii="Eurostile" w:hAnsi="Eurostile"/>
        </w:rPr>
        <w:t>firehjulstræk</w:t>
      </w:r>
      <w:proofErr w:type="spellEnd"/>
      <w:r w:rsidRPr="00950763">
        <w:rPr>
          <w:rFonts w:ascii="Eurostile" w:hAnsi="Eurostile"/>
        </w:rPr>
        <w:t xml:space="preserve"> siden starten i 1972,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det er </w:t>
      </w:r>
      <w:proofErr w:type="spellStart"/>
      <w:r w:rsidRPr="00950763">
        <w:rPr>
          <w:rFonts w:ascii="Eurostile" w:hAnsi="Eurostile"/>
        </w:rPr>
        <w:t>biler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til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job</w:t>
      </w:r>
      <w:proofErr w:type="spellEnd"/>
      <w:r w:rsidRPr="00950763">
        <w:rPr>
          <w:rFonts w:ascii="Eurostile" w:hAnsi="Eurostile"/>
        </w:rPr>
        <w:t xml:space="preserve">, fritid, ferie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familie</w:t>
      </w:r>
      <w:proofErr w:type="spellEnd"/>
      <w:proofErr w:type="gramStart"/>
      <w:r w:rsidRPr="00950763">
        <w:rPr>
          <w:rFonts w:ascii="Eurostile" w:hAnsi="Eurostile"/>
        </w:rPr>
        <w:t xml:space="preserve">,” </w:t>
      </w:r>
      <w:proofErr w:type="spellStart"/>
      <w:proofErr w:type="gramEnd"/>
      <w:r w:rsidRPr="00950763">
        <w:rPr>
          <w:rFonts w:ascii="Eurostile" w:hAnsi="Eurostile"/>
        </w:rPr>
        <w:t>siger</w:t>
      </w:r>
      <w:proofErr w:type="spellEnd"/>
      <w:r w:rsidRPr="00950763">
        <w:rPr>
          <w:rFonts w:ascii="Eurostile" w:hAnsi="Eurostile"/>
        </w:rPr>
        <w:t xml:space="preserve"> Niels </w:t>
      </w:r>
      <w:proofErr w:type="spellStart"/>
      <w:r w:rsidRPr="00950763">
        <w:rPr>
          <w:rFonts w:ascii="Eurostile" w:hAnsi="Eurostile"/>
        </w:rPr>
        <w:t>Thaning</w:t>
      </w:r>
      <w:proofErr w:type="spellEnd"/>
      <w:r w:rsidRPr="00950763">
        <w:rPr>
          <w:rFonts w:ascii="Eurostile" w:hAnsi="Eurostile"/>
        </w:rPr>
        <w:t xml:space="preserve">, dansk </w:t>
      </w:r>
      <w:proofErr w:type="spellStart"/>
      <w:r w:rsidRPr="00950763">
        <w:rPr>
          <w:rFonts w:ascii="Eurostile" w:hAnsi="Eurostile"/>
        </w:rPr>
        <w:t>salgsdirektør</w:t>
      </w:r>
      <w:proofErr w:type="spellEnd"/>
      <w:r w:rsidRPr="00950763">
        <w:rPr>
          <w:rFonts w:ascii="Eurostile" w:hAnsi="Eurostile"/>
        </w:rPr>
        <w:t xml:space="preserve"> i Subaru Nordic. ”Vi ser os </w:t>
      </w:r>
      <w:proofErr w:type="spellStart"/>
      <w:r w:rsidRPr="00950763">
        <w:rPr>
          <w:rFonts w:ascii="Eurostile" w:hAnsi="Eurostile"/>
        </w:rPr>
        <w:t>selv</w:t>
      </w:r>
      <w:proofErr w:type="spellEnd"/>
      <w:r w:rsidRPr="00950763">
        <w:rPr>
          <w:rFonts w:ascii="Eurostile" w:hAnsi="Eurostile"/>
        </w:rPr>
        <w:t xml:space="preserve"> som </w:t>
      </w:r>
      <w:proofErr w:type="spellStart"/>
      <w:r w:rsidRPr="00950763">
        <w:rPr>
          <w:rFonts w:ascii="Eurostile" w:hAnsi="Eurostile"/>
        </w:rPr>
        <w:t>indbegrebet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af</w:t>
      </w:r>
      <w:proofErr w:type="spellEnd"/>
      <w:r w:rsidRPr="00950763">
        <w:rPr>
          <w:rFonts w:ascii="Eurostile" w:hAnsi="Eurostile"/>
        </w:rPr>
        <w:t xml:space="preserve"> SUV-segmentet, for </w:t>
      </w:r>
      <w:proofErr w:type="spellStart"/>
      <w:r w:rsidRPr="00950763">
        <w:rPr>
          <w:rFonts w:ascii="Eurostile" w:hAnsi="Eurostile"/>
        </w:rPr>
        <w:t>bortset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fra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vores</w:t>
      </w:r>
      <w:proofErr w:type="spellEnd"/>
      <w:r w:rsidRPr="00950763">
        <w:rPr>
          <w:rFonts w:ascii="Eurostile" w:hAnsi="Eurostile"/>
        </w:rPr>
        <w:t xml:space="preserve"> BRZ-</w:t>
      </w:r>
      <w:proofErr w:type="spellStart"/>
      <w:r w:rsidRPr="00950763">
        <w:rPr>
          <w:rFonts w:ascii="Eurostile" w:hAnsi="Eurostile"/>
        </w:rPr>
        <w:t>sportsvogn</w:t>
      </w:r>
      <w:proofErr w:type="spellEnd"/>
      <w:r w:rsidRPr="00950763">
        <w:rPr>
          <w:rFonts w:ascii="Eurostile" w:hAnsi="Eurostile"/>
        </w:rPr>
        <w:t xml:space="preserve"> kan man </w:t>
      </w:r>
      <w:proofErr w:type="spellStart"/>
      <w:r w:rsidRPr="00950763">
        <w:rPr>
          <w:rFonts w:ascii="Eurostile" w:hAnsi="Eurostile"/>
        </w:rPr>
        <w:t>ikke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købe</w:t>
      </w:r>
      <w:proofErr w:type="spellEnd"/>
      <w:r w:rsidRPr="00950763">
        <w:rPr>
          <w:rFonts w:ascii="Eurostile" w:hAnsi="Eurostile"/>
        </w:rPr>
        <w:t xml:space="preserve"> en Subaru </w:t>
      </w:r>
      <w:proofErr w:type="spellStart"/>
      <w:r w:rsidRPr="00950763">
        <w:rPr>
          <w:rFonts w:ascii="Eurostile" w:hAnsi="Eurostile"/>
        </w:rPr>
        <w:t>uden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firehjulstræk</w:t>
      </w:r>
      <w:proofErr w:type="spellEnd"/>
      <w:r w:rsidRPr="00950763">
        <w:rPr>
          <w:rFonts w:ascii="Eurostile" w:hAnsi="Eurostile"/>
        </w:rPr>
        <w:t xml:space="preserve">. Det er </w:t>
      </w:r>
      <w:proofErr w:type="spellStart"/>
      <w:r w:rsidRPr="00950763">
        <w:rPr>
          <w:rFonts w:ascii="Eurostile" w:hAnsi="Eurostile"/>
        </w:rPr>
        <w:t>ganske</w:t>
      </w:r>
      <w:proofErr w:type="spellEnd"/>
      <w:r w:rsidRPr="00950763">
        <w:rPr>
          <w:rFonts w:ascii="Eurostile" w:hAnsi="Eurostile"/>
        </w:rPr>
        <w:t xml:space="preserve"> </w:t>
      </w:r>
      <w:proofErr w:type="gramStart"/>
      <w:r w:rsidRPr="00950763">
        <w:rPr>
          <w:rFonts w:ascii="Eurostile" w:hAnsi="Eurostile"/>
        </w:rPr>
        <w:t>enkelt</w:t>
      </w:r>
      <w:proofErr w:type="gramEnd"/>
      <w:r w:rsidRPr="00950763">
        <w:rPr>
          <w:rFonts w:ascii="Eurostile" w:hAnsi="Eurostile"/>
        </w:rPr>
        <w:t xml:space="preserve"> standard.”</w:t>
      </w:r>
    </w:p>
    <w:p w14:paraId="2828FB3C" w14:textId="77777777" w:rsidR="000D45FF" w:rsidRPr="00950763" w:rsidRDefault="000D45FF" w:rsidP="000D45FF">
      <w:pPr>
        <w:rPr>
          <w:rFonts w:ascii="Eurostile" w:hAnsi="Eurostile"/>
        </w:rPr>
      </w:pPr>
    </w:p>
    <w:p w14:paraId="473AE25F" w14:textId="77777777" w:rsidR="000D45FF" w:rsidRPr="00950763" w:rsidRDefault="000D45FF" w:rsidP="000D45FF">
      <w:pPr>
        <w:rPr>
          <w:rFonts w:ascii="Eurostile" w:hAnsi="Eurostile"/>
        </w:rPr>
      </w:pPr>
      <w:r w:rsidRPr="00950763">
        <w:rPr>
          <w:rFonts w:ascii="Eurostile" w:hAnsi="Eurostile"/>
        </w:rPr>
        <w:t xml:space="preserve">I </w:t>
      </w:r>
      <w:proofErr w:type="spellStart"/>
      <w:r w:rsidRPr="00950763">
        <w:rPr>
          <w:rFonts w:ascii="Eurostile" w:hAnsi="Eurostile"/>
        </w:rPr>
        <w:t>disse</w:t>
      </w:r>
      <w:proofErr w:type="spellEnd"/>
      <w:r w:rsidRPr="00950763">
        <w:rPr>
          <w:rFonts w:ascii="Eurostile" w:hAnsi="Eurostile"/>
        </w:rPr>
        <w:t xml:space="preserve"> år har Subarus klare profil givet en god </w:t>
      </w:r>
      <w:proofErr w:type="spellStart"/>
      <w:r w:rsidRPr="00950763">
        <w:rPr>
          <w:rFonts w:ascii="Eurostile" w:hAnsi="Eurostile"/>
        </w:rPr>
        <w:t>salgsfremgang</w:t>
      </w:r>
      <w:proofErr w:type="spellEnd"/>
      <w:r w:rsidRPr="00950763">
        <w:rPr>
          <w:rFonts w:ascii="Eurostile" w:hAnsi="Eurostile"/>
        </w:rPr>
        <w:t xml:space="preserve"> på </w:t>
      </w:r>
      <w:proofErr w:type="spellStart"/>
      <w:r w:rsidRPr="00950763">
        <w:rPr>
          <w:rFonts w:ascii="Eurostile" w:hAnsi="Eurostile"/>
        </w:rPr>
        <w:t>alle</w:t>
      </w:r>
      <w:proofErr w:type="spellEnd"/>
      <w:r w:rsidRPr="00950763">
        <w:rPr>
          <w:rFonts w:ascii="Eurostile" w:hAnsi="Eurostile"/>
        </w:rPr>
        <w:t xml:space="preserve"> de store markeder som bl.a. i USA,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i Danmark har </w:t>
      </w:r>
      <w:proofErr w:type="spellStart"/>
      <w:r w:rsidRPr="00950763">
        <w:rPr>
          <w:rFonts w:ascii="Eurostile" w:hAnsi="Eurostile"/>
        </w:rPr>
        <w:t>bilkøberne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også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fundet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ud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af</w:t>
      </w:r>
      <w:proofErr w:type="spellEnd"/>
      <w:r w:rsidRPr="00950763">
        <w:rPr>
          <w:rFonts w:ascii="Eurostile" w:hAnsi="Eurostile"/>
        </w:rPr>
        <w:t xml:space="preserve">, at </w:t>
      </w:r>
      <w:proofErr w:type="spellStart"/>
      <w:r w:rsidRPr="00950763">
        <w:rPr>
          <w:rFonts w:ascii="Eurostile" w:hAnsi="Eurostile"/>
        </w:rPr>
        <w:t>firehjulstræk</w:t>
      </w:r>
      <w:proofErr w:type="spellEnd"/>
      <w:r w:rsidRPr="00950763">
        <w:rPr>
          <w:rFonts w:ascii="Eurostile" w:hAnsi="Eurostile"/>
        </w:rPr>
        <w:t xml:space="preserve"> er en </w:t>
      </w:r>
      <w:proofErr w:type="spellStart"/>
      <w:r w:rsidRPr="00950763">
        <w:rPr>
          <w:rFonts w:ascii="Eurostile" w:hAnsi="Eurostile"/>
        </w:rPr>
        <w:t>fordel</w:t>
      </w:r>
      <w:proofErr w:type="spellEnd"/>
      <w:r w:rsidRPr="00950763">
        <w:rPr>
          <w:rFonts w:ascii="Eurostile" w:hAnsi="Eurostile"/>
        </w:rPr>
        <w:t xml:space="preserve"> året </w:t>
      </w:r>
      <w:proofErr w:type="spellStart"/>
      <w:r w:rsidRPr="00950763">
        <w:rPr>
          <w:rFonts w:ascii="Eurostile" w:hAnsi="Eurostile"/>
        </w:rPr>
        <w:t>rundt</w:t>
      </w:r>
      <w:proofErr w:type="spell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hvis</w:t>
      </w:r>
      <w:proofErr w:type="spellEnd"/>
      <w:r w:rsidRPr="00950763">
        <w:rPr>
          <w:rFonts w:ascii="Eurostile" w:hAnsi="Eurostile"/>
        </w:rPr>
        <w:t xml:space="preserve"> man vil </w:t>
      </w:r>
      <w:proofErr w:type="spellStart"/>
      <w:r w:rsidRPr="00950763">
        <w:rPr>
          <w:rFonts w:ascii="Eurostile" w:hAnsi="Eurostile"/>
        </w:rPr>
        <w:t>køre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sikkert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gennem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snedriver</w:t>
      </w:r>
      <w:proofErr w:type="spellEnd"/>
      <w:r w:rsidRPr="00950763">
        <w:rPr>
          <w:rFonts w:ascii="Eurostile" w:hAnsi="Eurostile"/>
        </w:rPr>
        <w:t xml:space="preserve"> om </w:t>
      </w:r>
      <w:proofErr w:type="spellStart"/>
      <w:r w:rsidRPr="00950763">
        <w:rPr>
          <w:rFonts w:ascii="Eurostile" w:hAnsi="Eurostile"/>
        </w:rPr>
        <w:t>vinteren</w:t>
      </w:r>
      <w:proofErr w:type="spell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løvfald</w:t>
      </w:r>
      <w:proofErr w:type="spellEnd"/>
      <w:r w:rsidRPr="00950763">
        <w:rPr>
          <w:rFonts w:ascii="Eurostile" w:hAnsi="Eurostile"/>
        </w:rPr>
        <w:t xml:space="preserve"> om </w:t>
      </w:r>
      <w:proofErr w:type="spellStart"/>
      <w:r w:rsidRPr="00950763">
        <w:rPr>
          <w:rFonts w:ascii="Eurostile" w:hAnsi="Eurostile"/>
        </w:rPr>
        <w:t>efteråret</w:t>
      </w:r>
      <w:proofErr w:type="spellEnd"/>
      <w:r w:rsidRPr="00950763">
        <w:rPr>
          <w:rFonts w:ascii="Eurostile" w:hAnsi="Eurostile"/>
        </w:rPr>
        <w:t xml:space="preserve"> samt </w:t>
      </w:r>
      <w:proofErr w:type="spellStart"/>
      <w:r w:rsidRPr="00950763">
        <w:rPr>
          <w:rFonts w:ascii="Eurostile" w:hAnsi="Eurostile"/>
        </w:rPr>
        <w:t>skybrud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til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forår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sommer</w:t>
      </w:r>
      <w:proofErr w:type="spellEnd"/>
      <w:r w:rsidRPr="00950763">
        <w:rPr>
          <w:rFonts w:ascii="Eurostile" w:hAnsi="Eurostile"/>
        </w:rPr>
        <w:t xml:space="preserve">. Og </w:t>
      </w:r>
      <w:proofErr w:type="spellStart"/>
      <w:r w:rsidRPr="00950763">
        <w:rPr>
          <w:rFonts w:ascii="Eurostile" w:hAnsi="Eurostile"/>
        </w:rPr>
        <w:t>salgschefen</w:t>
      </w:r>
      <w:proofErr w:type="spellEnd"/>
      <w:r w:rsidRPr="00950763">
        <w:rPr>
          <w:rFonts w:ascii="Eurostile" w:hAnsi="Eurostile"/>
        </w:rPr>
        <w:t xml:space="preserve"> ser positivt på </w:t>
      </w:r>
      <w:proofErr w:type="spellStart"/>
      <w:r w:rsidRPr="00950763">
        <w:rPr>
          <w:rFonts w:ascii="Eurostile" w:hAnsi="Eurostile"/>
        </w:rPr>
        <w:t>fremtiden</w:t>
      </w:r>
      <w:proofErr w:type="spellEnd"/>
      <w:r w:rsidRPr="00950763">
        <w:rPr>
          <w:rFonts w:ascii="Eurostile" w:hAnsi="Eurostile"/>
        </w:rPr>
        <w:t>:</w:t>
      </w:r>
    </w:p>
    <w:p w14:paraId="390B2B7B" w14:textId="77777777" w:rsidR="000D45FF" w:rsidRPr="00950763" w:rsidRDefault="000D45FF" w:rsidP="000D45FF">
      <w:pPr>
        <w:rPr>
          <w:rFonts w:ascii="Eurostile" w:hAnsi="Eurostile"/>
        </w:rPr>
      </w:pPr>
    </w:p>
    <w:p w14:paraId="7C8FE6C5" w14:textId="77777777" w:rsidR="000D45FF" w:rsidRPr="00950763" w:rsidRDefault="000D45FF" w:rsidP="000D45FF">
      <w:pPr>
        <w:rPr>
          <w:rFonts w:ascii="Eurostile" w:hAnsi="Eurostile"/>
        </w:rPr>
      </w:pPr>
      <w:r w:rsidRPr="00950763">
        <w:rPr>
          <w:rFonts w:ascii="Eurostile" w:hAnsi="Eurostile"/>
        </w:rPr>
        <w:t>”</w:t>
      </w:r>
      <w:proofErr w:type="spellStart"/>
      <w:r w:rsidRPr="00950763">
        <w:rPr>
          <w:rFonts w:ascii="Eurostile" w:hAnsi="Eurostile"/>
        </w:rPr>
        <w:t>Jægere</w:t>
      </w:r>
      <w:proofErr w:type="spell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sejlere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andre med aktiviteter i det fri har </w:t>
      </w:r>
      <w:proofErr w:type="spellStart"/>
      <w:r w:rsidRPr="00950763">
        <w:rPr>
          <w:rFonts w:ascii="Eurostile" w:hAnsi="Eurostile"/>
        </w:rPr>
        <w:t>længe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vidst</w:t>
      </w:r>
      <w:proofErr w:type="spellEnd"/>
      <w:r w:rsidRPr="00950763">
        <w:rPr>
          <w:rFonts w:ascii="Eurostile" w:hAnsi="Eurostile"/>
        </w:rPr>
        <w:t xml:space="preserve">, at de med Subaru </w:t>
      </w:r>
      <w:proofErr w:type="spellStart"/>
      <w:r w:rsidRPr="00950763">
        <w:rPr>
          <w:rFonts w:ascii="Eurostile" w:hAnsi="Eurostile"/>
        </w:rPr>
        <w:t>Forester</w:t>
      </w:r>
      <w:proofErr w:type="spellEnd"/>
      <w:r w:rsidRPr="00950763">
        <w:rPr>
          <w:rFonts w:ascii="Eurostile" w:hAnsi="Eurostile"/>
        </w:rPr>
        <w:t xml:space="preserve"> har en </w:t>
      </w:r>
      <w:proofErr w:type="spellStart"/>
      <w:r w:rsidRPr="00950763">
        <w:rPr>
          <w:rFonts w:ascii="Eurostile" w:hAnsi="Eurostile"/>
        </w:rPr>
        <w:t>af</w:t>
      </w:r>
      <w:proofErr w:type="spellEnd"/>
      <w:r w:rsidRPr="00950763">
        <w:rPr>
          <w:rFonts w:ascii="Eurostile" w:hAnsi="Eurostile"/>
        </w:rPr>
        <w:t xml:space="preserve"> de mest </w:t>
      </w:r>
      <w:proofErr w:type="spellStart"/>
      <w:r w:rsidRPr="00950763">
        <w:rPr>
          <w:rFonts w:ascii="Eurostile" w:hAnsi="Eurostile"/>
        </w:rPr>
        <w:t>driftssikre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terrængående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SUV’er</w:t>
      </w:r>
      <w:proofErr w:type="spellEnd"/>
      <w:r w:rsidRPr="00950763">
        <w:rPr>
          <w:rFonts w:ascii="Eurostile" w:hAnsi="Eurostile"/>
        </w:rPr>
        <w:t xml:space="preserve">, </w:t>
      </w:r>
      <w:proofErr w:type="spellStart"/>
      <w:r w:rsidRPr="00950763">
        <w:rPr>
          <w:rFonts w:ascii="Eurostile" w:hAnsi="Eurostile"/>
        </w:rPr>
        <w:t>der</w:t>
      </w:r>
      <w:proofErr w:type="spellEnd"/>
      <w:r w:rsidRPr="00950763">
        <w:rPr>
          <w:rFonts w:ascii="Eurostile" w:hAnsi="Eurostile"/>
        </w:rPr>
        <w:t xml:space="preserve"> fås på </w:t>
      </w:r>
      <w:proofErr w:type="spellStart"/>
      <w:r w:rsidRPr="00950763">
        <w:rPr>
          <w:rFonts w:ascii="Eurostile" w:hAnsi="Eurostile"/>
        </w:rPr>
        <w:t>markedet</w:t>
      </w:r>
      <w:proofErr w:type="spellEnd"/>
      <w:r w:rsidRPr="00950763">
        <w:rPr>
          <w:rFonts w:ascii="Eurostile" w:hAnsi="Eurostile"/>
        </w:rPr>
        <w:t xml:space="preserve">. Med </w:t>
      </w:r>
      <w:proofErr w:type="spellStart"/>
      <w:r w:rsidRPr="00950763">
        <w:rPr>
          <w:rFonts w:ascii="Eurostile" w:hAnsi="Eurostile"/>
        </w:rPr>
        <w:t>Outback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den sportslige </w:t>
      </w:r>
      <w:proofErr w:type="spellStart"/>
      <w:r w:rsidRPr="00950763">
        <w:rPr>
          <w:rFonts w:ascii="Eurostile" w:hAnsi="Eurostile"/>
        </w:rPr>
        <w:t>Levorg</w:t>
      </w:r>
      <w:proofErr w:type="spellEnd"/>
      <w:r w:rsidRPr="00950763">
        <w:rPr>
          <w:rFonts w:ascii="Eurostile" w:hAnsi="Eurostile"/>
        </w:rPr>
        <w:t xml:space="preserve"> har vi </w:t>
      </w:r>
      <w:proofErr w:type="spellStart"/>
      <w:r w:rsidRPr="00950763">
        <w:rPr>
          <w:rFonts w:ascii="Eurostile" w:hAnsi="Eurostile"/>
        </w:rPr>
        <w:t>fået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to</w:t>
      </w:r>
      <w:proofErr w:type="spellEnd"/>
      <w:r w:rsidRPr="00950763">
        <w:rPr>
          <w:rFonts w:ascii="Eurostile" w:hAnsi="Eurostile"/>
        </w:rPr>
        <w:t xml:space="preserve"> attraktive </w:t>
      </w:r>
      <w:proofErr w:type="spellStart"/>
      <w:r w:rsidRPr="00950763">
        <w:rPr>
          <w:rFonts w:ascii="Eurostile" w:hAnsi="Eurostile"/>
        </w:rPr>
        <w:t>alternativer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til</w:t>
      </w:r>
      <w:proofErr w:type="spellEnd"/>
      <w:r w:rsidRPr="00950763">
        <w:rPr>
          <w:rFonts w:ascii="Eurostile" w:hAnsi="Eurostile"/>
        </w:rPr>
        <w:t xml:space="preserve"> firmabilister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til</w:t>
      </w:r>
      <w:proofErr w:type="spellEnd"/>
      <w:r w:rsidRPr="00950763">
        <w:rPr>
          <w:rFonts w:ascii="Eurostile" w:hAnsi="Eurostile"/>
        </w:rPr>
        <w:t xml:space="preserve"> dem, </w:t>
      </w:r>
      <w:proofErr w:type="spellStart"/>
      <w:r w:rsidRPr="00950763">
        <w:rPr>
          <w:rFonts w:ascii="Eurostile" w:hAnsi="Eurostile"/>
        </w:rPr>
        <w:t>der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ønsker</w:t>
      </w:r>
      <w:proofErr w:type="spellEnd"/>
      <w:r w:rsidRPr="00950763">
        <w:rPr>
          <w:rFonts w:ascii="Eurostile" w:hAnsi="Eurostile"/>
        </w:rPr>
        <w:t xml:space="preserve"> at </w:t>
      </w:r>
      <w:proofErr w:type="spellStart"/>
      <w:r w:rsidRPr="00950763">
        <w:rPr>
          <w:rFonts w:ascii="Eurostile" w:hAnsi="Eurostile"/>
        </w:rPr>
        <w:t>køre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mere</w:t>
      </w:r>
      <w:proofErr w:type="spellEnd"/>
      <w:r w:rsidRPr="00950763">
        <w:rPr>
          <w:rFonts w:ascii="Eurostile" w:hAnsi="Eurostile"/>
        </w:rPr>
        <w:t xml:space="preserve"> sportsligt, så vi er </w:t>
      </w:r>
      <w:proofErr w:type="gramStart"/>
      <w:r w:rsidRPr="00950763">
        <w:rPr>
          <w:rFonts w:ascii="Eurostile" w:hAnsi="Eurostile"/>
        </w:rPr>
        <w:t>klar</w:t>
      </w:r>
      <w:proofErr w:type="gram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til</w:t>
      </w:r>
      <w:proofErr w:type="spellEnd"/>
      <w:r w:rsidRPr="00950763">
        <w:rPr>
          <w:rFonts w:ascii="Eurostile" w:hAnsi="Eurostile"/>
        </w:rPr>
        <w:t xml:space="preserve"> at </w:t>
      </w:r>
      <w:proofErr w:type="spellStart"/>
      <w:r w:rsidRPr="00950763">
        <w:rPr>
          <w:rFonts w:ascii="Eurostile" w:hAnsi="Eurostile"/>
        </w:rPr>
        <w:t>give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flere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træk</w:t>
      </w:r>
      <w:proofErr w:type="spellEnd"/>
      <w:r w:rsidRPr="00950763">
        <w:rPr>
          <w:rFonts w:ascii="Eurostile" w:hAnsi="Eurostile"/>
        </w:rPr>
        <w:t xml:space="preserve"> på </w:t>
      </w:r>
      <w:proofErr w:type="spellStart"/>
      <w:r w:rsidRPr="00950763">
        <w:rPr>
          <w:rFonts w:ascii="Eurostile" w:hAnsi="Eurostile"/>
        </w:rPr>
        <w:t>alle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fire</w:t>
      </w:r>
      <w:proofErr w:type="spellEnd"/>
      <w:r w:rsidRPr="00950763">
        <w:rPr>
          <w:rFonts w:ascii="Eurostile" w:hAnsi="Eurostile"/>
        </w:rPr>
        <w:t xml:space="preserve"> hjul,” </w:t>
      </w:r>
      <w:proofErr w:type="spellStart"/>
      <w:r w:rsidRPr="00950763">
        <w:rPr>
          <w:rFonts w:ascii="Eurostile" w:hAnsi="Eurostile"/>
        </w:rPr>
        <w:t>slutter</w:t>
      </w:r>
      <w:proofErr w:type="spellEnd"/>
      <w:r w:rsidRPr="00950763">
        <w:rPr>
          <w:rFonts w:ascii="Eurostile" w:hAnsi="Eurostile"/>
        </w:rPr>
        <w:t xml:space="preserve"> Niels </w:t>
      </w:r>
      <w:proofErr w:type="spellStart"/>
      <w:r w:rsidRPr="00950763">
        <w:rPr>
          <w:rFonts w:ascii="Eurostile" w:hAnsi="Eurostile"/>
        </w:rPr>
        <w:t>Thaning</w:t>
      </w:r>
      <w:proofErr w:type="spellEnd"/>
      <w:r w:rsidRPr="00950763">
        <w:rPr>
          <w:rFonts w:ascii="Eurostile" w:hAnsi="Eurostile"/>
        </w:rPr>
        <w:t>.</w:t>
      </w:r>
    </w:p>
    <w:p w14:paraId="5EEB83E9" w14:textId="77777777" w:rsidR="00D14815" w:rsidRPr="00D14815" w:rsidRDefault="00D14815" w:rsidP="00D14815">
      <w:pPr>
        <w:rPr>
          <w:rFonts w:ascii="Eurostile" w:hAnsi="Eurostile"/>
          <w:color w:val="000000" w:themeColor="text1"/>
        </w:rPr>
      </w:pPr>
    </w:p>
    <w:p w14:paraId="36691343" w14:textId="2C544F31" w:rsidR="00D14815" w:rsidRPr="00D14815" w:rsidRDefault="000D45FF" w:rsidP="00D14815">
      <w:pPr>
        <w:rPr>
          <w:rFonts w:ascii="Eurostile" w:hAnsi="Eurostile"/>
          <w:color w:val="000000" w:themeColor="text1"/>
        </w:rPr>
      </w:pPr>
      <w:r w:rsidRPr="00950763">
        <w:rPr>
          <w:rFonts w:ascii="Eurostile" w:hAnsi="Eurostile"/>
        </w:rPr>
        <w:t xml:space="preserve">Se det </w:t>
      </w:r>
      <w:proofErr w:type="spellStart"/>
      <w:r w:rsidRPr="00950763">
        <w:rPr>
          <w:rFonts w:ascii="Eurostile" w:hAnsi="Eurostile"/>
        </w:rPr>
        <w:t>landsdækkende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forhandlernet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og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læs</w:t>
      </w:r>
      <w:proofErr w:type="spellEnd"/>
      <w:r w:rsidRPr="00950763">
        <w:rPr>
          <w:rFonts w:ascii="Eurostile" w:hAnsi="Eurostile"/>
        </w:rPr>
        <w:t xml:space="preserve"> </w:t>
      </w:r>
      <w:proofErr w:type="spellStart"/>
      <w:r w:rsidRPr="00950763">
        <w:rPr>
          <w:rFonts w:ascii="Eurostile" w:hAnsi="Eurostile"/>
        </w:rPr>
        <w:t>mere</w:t>
      </w:r>
      <w:proofErr w:type="spellEnd"/>
      <w:r w:rsidRPr="00950763">
        <w:rPr>
          <w:rFonts w:ascii="Eurostile" w:hAnsi="Eurostile"/>
        </w:rPr>
        <w:t xml:space="preserve"> om </w:t>
      </w:r>
      <w:proofErr w:type="spellStart"/>
      <w:r w:rsidRPr="00950763">
        <w:rPr>
          <w:rFonts w:ascii="Eurostile" w:hAnsi="Eurostile"/>
        </w:rPr>
        <w:t>modellerne</w:t>
      </w:r>
      <w:proofErr w:type="spellEnd"/>
      <w:r w:rsidRPr="00950763">
        <w:rPr>
          <w:rFonts w:ascii="Eurostile" w:hAnsi="Eurostile"/>
        </w:rPr>
        <w:t xml:space="preserve"> på </w:t>
      </w:r>
      <w:hyperlink r:id="rId9" w:history="1">
        <w:r w:rsidR="00D14815" w:rsidRPr="00D14815">
          <w:rPr>
            <w:rStyle w:val="Llink"/>
            <w:rFonts w:ascii="Eurostile" w:hAnsi="Eurostile"/>
            <w:color w:val="0000FF"/>
          </w:rPr>
          <w:t>www.subaru.dk</w:t>
        </w:r>
      </w:hyperlink>
    </w:p>
    <w:p w14:paraId="7B02E211" w14:textId="77777777" w:rsidR="00243026" w:rsidRPr="00087B1C" w:rsidRDefault="00243026" w:rsidP="00243026">
      <w:pPr>
        <w:rPr>
          <w:rFonts w:ascii="Eurostile" w:hAnsi="Eurostile"/>
        </w:rPr>
      </w:pPr>
    </w:p>
    <w:p w14:paraId="42E44510" w14:textId="501BDC72" w:rsidR="00562C0E" w:rsidRPr="004E200F" w:rsidRDefault="001B44BF" w:rsidP="00243026">
      <w:pPr>
        <w:rPr>
          <w:rFonts w:ascii="Eurostile" w:eastAsia="Calibri" w:hAnsi="Eurostile" w:cs="Times New Roman"/>
          <w:noProof/>
          <w:lang w:val="da-DK"/>
        </w:rPr>
      </w:pPr>
      <w:r>
        <w:rPr>
          <w:rFonts w:ascii="Eurostile" w:eastAsia="Calibri" w:hAnsi="Eurostile" w:cs="Times New Roman"/>
          <w:noProof/>
          <w:lang w:val="en-US" w:eastAsia="da-DK"/>
        </w:rPr>
        <w:drawing>
          <wp:inline distT="0" distB="0" distL="0" distR="0" wp14:anchorId="57E4EE22" wp14:editId="6E0A5F7C">
            <wp:extent cx="3072493" cy="2212340"/>
            <wp:effectExtent l="0" t="0" r="127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er_MY16_ext_5_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39" cy="22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C0E" w:rsidRPr="004E200F" w:rsidSect="009D2554">
      <w:headerReference w:type="default" r:id="rId11"/>
      <w:footerReference w:type="default" r:id="rId12"/>
      <w:pgSz w:w="11900" w:h="16840"/>
      <w:pgMar w:top="2094" w:right="1127" w:bottom="851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0D20" w14:textId="77777777" w:rsidR="00EC3191" w:rsidRDefault="00EC3191" w:rsidP="0068620D">
      <w:r>
        <w:separator/>
      </w:r>
    </w:p>
  </w:endnote>
  <w:endnote w:type="continuationSeparator" w:id="0">
    <w:p w14:paraId="08F8F86A" w14:textId="77777777" w:rsidR="00EC3191" w:rsidRDefault="00EC3191" w:rsidP="006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8A80" w14:textId="77777777" w:rsidR="00EC3191" w:rsidRDefault="00EC3191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1F7CF" wp14:editId="56ECBF20">
              <wp:simplePos x="0" y="0"/>
              <wp:positionH relativeFrom="column">
                <wp:posOffset>-1751330</wp:posOffset>
              </wp:positionH>
              <wp:positionV relativeFrom="paragraph">
                <wp:posOffset>-1139825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84" y="21150"/>
                  <wp:lineTo x="21484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26EB" w14:textId="77777777" w:rsidR="00EC3191" w:rsidRDefault="00EC3191" w:rsidP="00893809">
                          <w:pPr>
                            <w:pStyle w:val="FlikFot-text"/>
                            <w:rPr>
                              <w:b/>
                              <w:lang w:val="da-DK"/>
                            </w:rPr>
                          </w:pPr>
                          <w:r>
                            <w:rPr>
                              <w:b/>
                              <w:lang w:val="da-DK"/>
                            </w:rPr>
                            <w:t xml:space="preserve">Niels Thaning </w:t>
                          </w:r>
                        </w:p>
                        <w:p w14:paraId="5F4EF5B0" w14:textId="77777777" w:rsidR="00EC3191" w:rsidRDefault="00EC3191" w:rsidP="00893809">
                          <w:pPr>
                            <w:pStyle w:val="FlikFot-text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Salgsdirektør for Danmark, Færøerne og Grønland</w:t>
                          </w:r>
                        </w:p>
                        <w:p w14:paraId="7334457D" w14:textId="77777777" w:rsidR="00EC3191" w:rsidRDefault="00EC3191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14:paraId="375AC379" w14:textId="77777777" w:rsidR="00EC3191" w:rsidRDefault="00EC3191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+45 31 47 04 02 </w:t>
                          </w:r>
                        </w:p>
                        <w:p w14:paraId="3009C490" w14:textId="77777777" w:rsidR="00EC3191" w:rsidRDefault="00EC3191" w:rsidP="00893809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nthaning@subaru.dk</w:t>
                          </w:r>
                        </w:p>
                        <w:p w14:paraId="01C6865B" w14:textId="77777777" w:rsidR="00EC3191" w:rsidRPr="00893809" w:rsidRDefault="00EC3191" w:rsidP="00DD2376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37.85pt;margin-top:-89.7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" filled="f" stroked="f">
              <v:textbox inset="0,0,0,0">
                <w:txbxContent>
                  <w:p w14:paraId="575126EB" w14:textId="77777777" w:rsidR="00EC3191" w:rsidRDefault="00EC3191" w:rsidP="00893809">
                    <w:pPr>
                      <w:pStyle w:val="FlikFot-text"/>
                      <w:rPr>
                        <w:b/>
                        <w:lang w:val="da-DK"/>
                      </w:rPr>
                    </w:pPr>
                    <w:r>
                      <w:rPr>
                        <w:b/>
                        <w:lang w:val="da-DK"/>
                      </w:rPr>
                      <w:t xml:space="preserve">Niels Thaning </w:t>
                    </w:r>
                  </w:p>
                  <w:p w14:paraId="5F4EF5B0" w14:textId="77777777" w:rsidR="00EC3191" w:rsidRDefault="00EC3191" w:rsidP="00893809">
                    <w:pPr>
                      <w:pStyle w:val="FlikFot-text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Salgsdirektør for Danmark, Færøerne og Grønland</w:t>
                    </w:r>
                  </w:p>
                  <w:p w14:paraId="7334457D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SUBARU Nordic AB </w:t>
                    </w:r>
                  </w:p>
                  <w:p w14:paraId="375AC379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+45 31 47 04 02 </w:t>
                    </w:r>
                  </w:p>
                  <w:p w14:paraId="3009C490" w14:textId="77777777" w:rsidR="00EC3191" w:rsidRDefault="00EC3191" w:rsidP="00893809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nthaning@subaru.dk</w:t>
                    </w:r>
                  </w:p>
                  <w:p w14:paraId="01C6865B" w14:textId="77777777" w:rsidR="00EC3191" w:rsidRPr="00893809" w:rsidRDefault="00EC3191" w:rsidP="00DD2376">
                    <w:pPr>
                      <w:pStyle w:val="FlikFot-text"/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8F16" w14:textId="77777777" w:rsidR="00EC3191" w:rsidRDefault="00EC3191" w:rsidP="0068620D">
      <w:r>
        <w:separator/>
      </w:r>
    </w:p>
  </w:footnote>
  <w:footnote w:type="continuationSeparator" w:id="0">
    <w:p w14:paraId="564516BB" w14:textId="77777777" w:rsidR="00EC3191" w:rsidRDefault="00EC3191" w:rsidP="006862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29E2" w14:textId="77777777" w:rsidR="00EC3191" w:rsidRPr="00683EB1" w:rsidRDefault="00EC3191" w:rsidP="00DD2376">
    <w:pPr>
      <w:pStyle w:val="Sidehoved"/>
      <w:tabs>
        <w:tab w:val="left" w:pos="851"/>
      </w:tabs>
      <w:ind w:left="-2268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1B141" wp14:editId="119A0679">
              <wp:simplePos x="0" y="0"/>
              <wp:positionH relativeFrom="column">
                <wp:posOffset>-1438910</wp:posOffset>
              </wp:positionH>
              <wp:positionV relativeFrom="paragraph">
                <wp:posOffset>1623060</wp:posOffset>
              </wp:positionV>
              <wp:extent cx="3051175" cy="373380"/>
              <wp:effectExtent l="0" t="0" r="15875" b="7620"/>
              <wp:wrapTight wrapText="bothSides">
                <wp:wrapPolygon edited="0">
                  <wp:start x="0" y="0"/>
                  <wp:lineTo x="0" y="20939"/>
                  <wp:lineTo x="21578" y="20939"/>
                  <wp:lineTo x="21578" y="0"/>
                  <wp:lineTo x="0" y="0"/>
                </wp:wrapPolygon>
              </wp:wrapTight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D2370" w14:textId="62291AFC" w:rsidR="00EC3191" w:rsidRPr="00662527" w:rsidRDefault="00EC3191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  <w:r w:rsidRPr="00662527">
                            <w:rPr>
                              <w:b/>
                              <w:lang w:val="nb-NO"/>
                            </w:rPr>
                            <w:t>Dato</w:t>
                          </w:r>
                          <w:r>
                            <w:rPr>
                              <w:b/>
                              <w:lang w:val="nb-NO"/>
                            </w:rPr>
                            <w:t xml:space="preserve"> </w:t>
                          </w:r>
                          <w:r w:rsidR="001B44BF">
                            <w:rPr>
                              <w:b/>
                              <w:lang w:val="nb-NO"/>
                            </w:rPr>
                            <w:t>03</w:t>
                          </w:r>
                          <w:r>
                            <w:rPr>
                              <w:b/>
                              <w:lang w:val="nb-NO"/>
                            </w:rPr>
                            <w:t>.</w:t>
                          </w:r>
                          <w:r w:rsidR="00243026">
                            <w:rPr>
                              <w:b/>
                              <w:lang w:val="nb-NO"/>
                            </w:rPr>
                            <w:t>0</w:t>
                          </w:r>
                          <w:r w:rsidR="001B44BF">
                            <w:rPr>
                              <w:b/>
                              <w:lang w:val="nb-NO"/>
                            </w:rPr>
                            <w:t>3</w:t>
                          </w:r>
                          <w:r>
                            <w:rPr>
                              <w:b/>
                              <w:lang w:val="nb-NO"/>
                            </w:rPr>
                            <w:t>.201</w:t>
                          </w:r>
                          <w:r w:rsidR="00243026">
                            <w:rPr>
                              <w:b/>
                              <w:lang w:val="nb-NO"/>
                            </w:rPr>
                            <w:t>6</w:t>
                          </w:r>
                          <w:r w:rsidRPr="00662527">
                            <w:rPr>
                              <w:lang w:val="nb-NO"/>
                            </w:rPr>
                            <w:tab/>
                          </w:r>
                        </w:p>
                        <w:p w14:paraId="1CF56059" w14:textId="77777777" w:rsidR="00EC3191" w:rsidRPr="00662527" w:rsidRDefault="00EC3191" w:rsidP="009724DF">
                          <w:pPr>
                            <w:pStyle w:val="FlikFot-tex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13.25pt;margin-top:127.8pt;width:240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" filled="f" stroked="f">
              <v:textbox inset="0,0,0,0">
                <w:txbxContent>
                  <w:p w14:paraId="536D2370" w14:textId="62291AFC" w:rsidR="00EC3191" w:rsidRPr="00662527" w:rsidRDefault="00EC3191" w:rsidP="009724DF">
                    <w:pPr>
                      <w:pStyle w:val="FlikFot-text"/>
                      <w:rPr>
                        <w:lang w:val="nb-NO"/>
                      </w:rPr>
                    </w:pPr>
                    <w:r w:rsidRPr="00662527">
                      <w:rPr>
                        <w:b/>
                        <w:lang w:val="nb-NO"/>
                      </w:rPr>
                      <w:t>Dato</w:t>
                    </w:r>
                    <w:r>
                      <w:rPr>
                        <w:b/>
                        <w:lang w:val="nb-NO"/>
                      </w:rPr>
                      <w:t xml:space="preserve"> </w:t>
                    </w:r>
                    <w:r w:rsidR="001B44BF">
                      <w:rPr>
                        <w:b/>
                        <w:lang w:val="nb-NO"/>
                      </w:rPr>
                      <w:t>03</w:t>
                    </w:r>
                    <w:r>
                      <w:rPr>
                        <w:b/>
                        <w:lang w:val="nb-NO"/>
                      </w:rPr>
                      <w:t>.</w:t>
                    </w:r>
                    <w:r w:rsidR="00243026">
                      <w:rPr>
                        <w:b/>
                        <w:lang w:val="nb-NO"/>
                      </w:rPr>
                      <w:t>0</w:t>
                    </w:r>
                    <w:r w:rsidR="001B44BF">
                      <w:rPr>
                        <w:b/>
                        <w:lang w:val="nb-NO"/>
                      </w:rPr>
                      <w:t>3</w:t>
                    </w:r>
                    <w:r>
                      <w:rPr>
                        <w:b/>
                        <w:lang w:val="nb-NO"/>
                      </w:rPr>
                      <w:t>.201</w:t>
                    </w:r>
                    <w:r w:rsidR="00243026">
                      <w:rPr>
                        <w:b/>
                        <w:lang w:val="nb-NO"/>
                      </w:rPr>
                      <w:t>6</w:t>
                    </w:r>
                    <w:r w:rsidRPr="00662527">
                      <w:rPr>
                        <w:lang w:val="nb-NO"/>
                      </w:rPr>
                      <w:tab/>
                    </w:r>
                  </w:p>
                  <w:p w14:paraId="1CF56059" w14:textId="77777777" w:rsidR="00EC3191" w:rsidRPr="00662527" w:rsidRDefault="00EC3191" w:rsidP="009724DF">
                    <w:pPr>
                      <w:pStyle w:val="FlikFot-text"/>
                      <w:rPr>
                        <w:lang w:val="nb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1" locked="0" layoutInCell="1" allowOverlap="1" wp14:anchorId="5CF70D2C" wp14:editId="0CC13A3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040" cy="1981200"/>
          <wp:effectExtent l="25400" t="0" r="10160" b="0"/>
          <wp:wrapNone/>
          <wp:docPr id="1" name="Picture 1" descr="/Volumes/Eight/PROJEKT/Subaru/Nya Guidelines 2010/BILDER/HIGH/WORDBILDER/FINAL/DK/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90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1FEC"/>
    <w:multiLevelType w:val="hybridMultilevel"/>
    <w:tmpl w:val="A472121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0487D"/>
    <w:rsid w:val="00091061"/>
    <w:rsid w:val="0009215D"/>
    <w:rsid w:val="000C1EB0"/>
    <w:rsid w:val="000D45FF"/>
    <w:rsid w:val="000F63E9"/>
    <w:rsid w:val="00110C0E"/>
    <w:rsid w:val="00115E19"/>
    <w:rsid w:val="00126E86"/>
    <w:rsid w:val="001A1606"/>
    <w:rsid w:val="001B44BF"/>
    <w:rsid w:val="002102F9"/>
    <w:rsid w:val="00215449"/>
    <w:rsid w:val="00216F52"/>
    <w:rsid w:val="00243026"/>
    <w:rsid w:val="00250878"/>
    <w:rsid w:val="00252299"/>
    <w:rsid w:val="00263C14"/>
    <w:rsid w:val="00281807"/>
    <w:rsid w:val="002A6590"/>
    <w:rsid w:val="002D66AD"/>
    <w:rsid w:val="002E1415"/>
    <w:rsid w:val="00372ADC"/>
    <w:rsid w:val="003A0FD2"/>
    <w:rsid w:val="003D7A06"/>
    <w:rsid w:val="004055C4"/>
    <w:rsid w:val="00416C00"/>
    <w:rsid w:val="00454E28"/>
    <w:rsid w:val="00473890"/>
    <w:rsid w:val="004E200F"/>
    <w:rsid w:val="004F0643"/>
    <w:rsid w:val="00550BCB"/>
    <w:rsid w:val="005523E0"/>
    <w:rsid w:val="00562C0E"/>
    <w:rsid w:val="005B2550"/>
    <w:rsid w:val="005C44D8"/>
    <w:rsid w:val="005E6EEF"/>
    <w:rsid w:val="005F3B7B"/>
    <w:rsid w:val="00627159"/>
    <w:rsid w:val="00662527"/>
    <w:rsid w:val="00683DDF"/>
    <w:rsid w:val="00683EB1"/>
    <w:rsid w:val="0068620D"/>
    <w:rsid w:val="006926CC"/>
    <w:rsid w:val="006E70DB"/>
    <w:rsid w:val="007155B6"/>
    <w:rsid w:val="0072237F"/>
    <w:rsid w:val="00775D55"/>
    <w:rsid w:val="007978EC"/>
    <w:rsid w:val="007A36C2"/>
    <w:rsid w:val="007B40B3"/>
    <w:rsid w:val="007D38F0"/>
    <w:rsid w:val="0085047A"/>
    <w:rsid w:val="00893809"/>
    <w:rsid w:val="008C77D2"/>
    <w:rsid w:val="008E1C6A"/>
    <w:rsid w:val="00955842"/>
    <w:rsid w:val="009724DF"/>
    <w:rsid w:val="009B5C6E"/>
    <w:rsid w:val="009B606B"/>
    <w:rsid w:val="009D2554"/>
    <w:rsid w:val="009D56A4"/>
    <w:rsid w:val="00A0686F"/>
    <w:rsid w:val="00A14A43"/>
    <w:rsid w:val="00A32ADB"/>
    <w:rsid w:val="00A519B9"/>
    <w:rsid w:val="00A547B3"/>
    <w:rsid w:val="00A569DD"/>
    <w:rsid w:val="00A76BBB"/>
    <w:rsid w:val="00A96170"/>
    <w:rsid w:val="00A968EA"/>
    <w:rsid w:val="00AD74F3"/>
    <w:rsid w:val="00AE1D30"/>
    <w:rsid w:val="00B024B4"/>
    <w:rsid w:val="00B52A07"/>
    <w:rsid w:val="00B55A8C"/>
    <w:rsid w:val="00B930E9"/>
    <w:rsid w:val="00BD032A"/>
    <w:rsid w:val="00BF0F49"/>
    <w:rsid w:val="00C735D1"/>
    <w:rsid w:val="00CB71AD"/>
    <w:rsid w:val="00CE2DEC"/>
    <w:rsid w:val="00D14815"/>
    <w:rsid w:val="00D15A0B"/>
    <w:rsid w:val="00D40641"/>
    <w:rsid w:val="00D559ED"/>
    <w:rsid w:val="00D72049"/>
    <w:rsid w:val="00D81578"/>
    <w:rsid w:val="00DD2376"/>
    <w:rsid w:val="00E422AD"/>
    <w:rsid w:val="00EA328F"/>
    <w:rsid w:val="00EB2C11"/>
    <w:rsid w:val="00EC3191"/>
    <w:rsid w:val="00EE6156"/>
    <w:rsid w:val="00F2507B"/>
    <w:rsid w:val="00F47E5C"/>
    <w:rsid w:val="00F5722E"/>
    <w:rsid w:val="00F62D07"/>
    <w:rsid w:val="00F72371"/>
    <w:rsid w:val="00FB23FC"/>
    <w:rsid w:val="00FB7ABA"/>
    <w:rsid w:val="00FD3C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6776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Body Text" w:uiPriority="1" w:qFormat="1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paragraph" w:styleId="Overskrift1">
    <w:name w:val="heading 1"/>
    <w:basedOn w:val="Normal"/>
    <w:next w:val="Normal"/>
    <w:link w:val="Overskrift1Tegn"/>
    <w:qFormat/>
    <w:rsid w:val="0024302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rsid w:val="00243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Llink">
    <w:name w:val="Hyperlink"/>
    <w:basedOn w:val="Standardskrifttypeiafsnit"/>
    <w:uiPriority w:val="99"/>
    <w:rsid w:val="000F63E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F63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63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rdtekst">
    <w:name w:val="Body Text"/>
    <w:basedOn w:val="Normal"/>
    <w:link w:val="BrdtekstTegn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26E86"/>
    <w:rPr>
      <w:rFonts w:ascii="Arial" w:eastAsia="Arial" w:hAnsi="Arial"/>
      <w:sz w:val="21"/>
      <w:szCs w:val="21"/>
      <w:lang w:val="en-US"/>
    </w:rPr>
  </w:style>
  <w:style w:type="character" w:customStyle="1" w:styleId="hps">
    <w:name w:val="hps"/>
    <w:basedOn w:val="Standardskrifttypeiafsnit"/>
    <w:rsid w:val="00C735D1"/>
  </w:style>
  <w:style w:type="character" w:customStyle="1" w:styleId="Overskrift1Tegn">
    <w:name w:val="Overskrift 1 Tegn"/>
    <w:basedOn w:val="Standardskrifttypeiafsnit"/>
    <w:link w:val="Overskrift1"/>
    <w:rsid w:val="00243026"/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2430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Body Text" w:uiPriority="1" w:qFormat="1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F0"/>
  </w:style>
  <w:style w:type="paragraph" w:styleId="Overskrift1">
    <w:name w:val="heading 1"/>
    <w:basedOn w:val="Normal"/>
    <w:next w:val="Normal"/>
    <w:link w:val="Overskrift1Tegn"/>
    <w:qFormat/>
    <w:rsid w:val="0024302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rsid w:val="00243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3EB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281807"/>
    <w:pPr>
      <w:spacing w:before="840"/>
    </w:pPr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Llink">
    <w:name w:val="Hyperlink"/>
    <w:basedOn w:val="Standardskrifttypeiafsnit"/>
    <w:uiPriority w:val="99"/>
    <w:rsid w:val="000F63E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F63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63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66AD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paragraph" w:styleId="Brdtekst">
    <w:name w:val="Body Text"/>
    <w:basedOn w:val="Normal"/>
    <w:link w:val="BrdtekstTegn"/>
    <w:uiPriority w:val="1"/>
    <w:qFormat/>
    <w:rsid w:val="00126E86"/>
    <w:pPr>
      <w:widowControl w:val="0"/>
      <w:ind w:left="2274"/>
    </w:pPr>
    <w:rPr>
      <w:rFonts w:ascii="Arial" w:eastAsia="Arial" w:hAnsi="Arial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26E86"/>
    <w:rPr>
      <w:rFonts w:ascii="Arial" w:eastAsia="Arial" w:hAnsi="Arial"/>
      <w:sz w:val="21"/>
      <w:szCs w:val="21"/>
      <w:lang w:val="en-US"/>
    </w:rPr>
  </w:style>
  <w:style w:type="character" w:customStyle="1" w:styleId="hps">
    <w:name w:val="hps"/>
    <w:basedOn w:val="Standardskrifttypeiafsnit"/>
    <w:rsid w:val="00C735D1"/>
  </w:style>
  <w:style w:type="character" w:customStyle="1" w:styleId="Overskrift1Tegn">
    <w:name w:val="Overskrift 1 Tegn"/>
    <w:basedOn w:val="Standardskrifttypeiafsnit"/>
    <w:link w:val="Overskrift1"/>
    <w:rsid w:val="00243026"/>
    <w:rPr>
      <w:rFonts w:ascii="Times New Roman" w:eastAsia="Times New Roman" w:hAnsi="Times New Roman" w:cs="Times New Roman"/>
      <w:b/>
      <w:kern w:val="32"/>
      <w:sz w:val="32"/>
      <w:szCs w:val="20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2430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ubaru.dk" TargetMode="External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file://localhost/Volumes/Eight/PROJEKT/Subaru/Nya%20Guidelines%202010/BILDER/HIGH/WORDBILDER/FINAL/DK/presseinfo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BB37-8372-BC45-903C-236647BA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Pernille Dalkov</cp:lastModifiedBy>
  <cp:revision>3</cp:revision>
  <cp:lastPrinted>2014-10-31T09:11:00Z</cp:lastPrinted>
  <dcterms:created xsi:type="dcterms:W3CDTF">2016-03-03T08:55:00Z</dcterms:created>
  <dcterms:modified xsi:type="dcterms:W3CDTF">2016-03-03T08:58:00Z</dcterms:modified>
</cp:coreProperties>
</file>