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1B1757A6" w14:textId="51D7EED8" w:rsidR="0040222C" w:rsidRPr="0040222C" w:rsidRDefault="00B36B30" w:rsidP="0040222C">
      <w:pPr>
        <w:rPr>
          <w:rFonts w:ascii="Arial" w:hAnsi="Arial" w:cs="Arial"/>
          <w:b/>
          <w:sz w:val="32"/>
          <w:szCs w:val="32"/>
        </w:rPr>
      </w:pPr>
      <w:r>
        <w:rPr>
          <w:rFonts w:ascii="Arial" w:hAnsi="Arial" w:cs="Arial"/>
          <w:b/>
          <w:sz w:val="32"/>
          <w:szCs w:val="32"/>
        </w:rPr>
        <w:t>Målet inom räckhåll för Stora Nolia i Piteå</w:t>
      </w:r>
    </w:p>
    <w:p w14:paraId="36923D61" w14:textId="1903AB60" w:rsidR="007C2DE5" w:rsidRPr="007C2DE5" w:rsidRDefault="007C2DE5" w:rsidP="007C2DE5">
      <w:pPr>
        <w:rPr>
          <w:rFonts w:ascii="Arial" w:hAnsi="Arial" w:cs="Arial"/>
          <w:b/>
          <w:sz w:val="32"/>
          <w:szCs w:val="32"/>
        </w:rPr>
      </w:pPr>
    </w:p>
    <w:p w14:paraId="3427FAF9" w14:textId="2EB65D54" w:rsidR="00A97038" w:rsidRDefault="00B36B30" w:rsidP="00A9703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Det blev en lite lugnare dag under torsdagen än under gårdagens rekordartade dag med den bästa b</w:t>
      </w:r>
      <w:r w:rsidR="00A97038">
        <w:rPr>
          <w:rFonts w:ascii="Helvetica Neue" w:hAnsi="Helvetica Neue" w:cs="Helvetica Neue"/>
          <w:b/>
          <w:bCs/>
          <w:color w:val="434343"/>
          <w:sz w:val="26"/>
          <w:szCs w:val="26"/>
        </w:rPr>
        <w:t xml:space="preserve">esökssiffran </w:t>
      </w:r>
      <w:r>
        <w:rPr>
          <w:rFonts w:ascii="Helvetica Neue" w:hAnsi="Helvetica Neue" w:cs="Helvetica Neue"/>
          <w:b/>
          <w:bCs/>
          <w:color w:val="434343"/>
          <w:sz w:val="26"/>
          <w:szCs w:val="26"/>
        </w:rPr>
        <w:t>under</w:t>
      </w:r>
      <w:r w:rsidR="00A97038">
        <w:rPr>
          <w:rFonts w:ascii="Helvetica Neue" w:hAnsi="Helvetica Neue" w:cs="Helvetica Neue"/>
          <w:b/>
          <w:bCs/>
          <w:color w:val="434343"/>
          <w:sz w:val="26"/>
          <w:szCs w:val="26"/>
        </w:rPr>
        <w:t xml:space="preserve"> dag i Piteå på tolv år.</w:t>
      </w:r>
    </w:p>
    <w:p w14:paraId="7CD3E60A" w14:textId="64316B55" w:rsidR="00A97038" w:rsidRDefault="00A97038" w:rsidP="00A9703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b/>
          <w:bCs/>
          <w:color w:val="434343"/>
          <w:sz w:val="26"/>
          <w:szCs w:val="26"/>
        </w:rPr>
        <w:t xml:space="preserve">– </w:t>
      </w:r>
      <w:r w:rsidR="00B36B30">
        <w:rPr>
          <w:rFonts w:ascii="Helvetica Neue" w:hAnsi="Helvetica Neue" w:cs="Helvetica Neue"/>
          <w:b/>
          <w:bCs/>
          <w:color w:val="434343"/>
          <w:sz w:val="26"/>
          <w:szCs w:val="26"/>
        </w:rPr>
        <w:t xml:space="preserve">Tre dagar kvar, nu gäller det. Med normala besökssiffror </w:t>
      </w:r>
      <w:r w:rsidR="00775613">
        <w:rPr>
          <w:rFonts w:ascii="Helvetica Neue" w:hAnsi="Helvetica Neue" w:cs="Helvetica Neue"/>
          <w:b/>
          <w:bCs/>
          <w:color w:val="434343"/>
          <w:sz w:val="26"/>
          <w:szCs w:val="26"/>
        </w:rPr>
        <w:t xml:space="preserve">de tre kommande dagarna </w:t>
      </w:r>
      <w:r w:rsidR="00B36B30">
        <w:rPr>
          <w:rFonts w:ascii="Helvetica Neue" w:hAnsi="Helvetica Neue" w:cs="Helvetica Neue"/>
          <w:b/>
          <w:bCs/>
          <w:color w:val="434343"/>
          <w:sz w:val="26"/>
          <w:szCs w:val="26"/>
        </w:rPr>
        <w:t>kommer vi att nå totalt 100 000 besökare</w:t>
      </w:r>
      <w:r>
        <w:rPr>
          <w:rFonts w:ascii="Helvetica Neue" w:hAnsi="Helvetica Neue" w:cs="Helvetica Neue"/>
          <w:b/>
          <w:bCs/>
          <w:color w:val="434343"/>
          <w:sz w:val="26"/>
          <w:szCs w:val="26"/>
        </w:rPr>
        <w:t>, säger Tommy Abrahamsson, vd på Nolia AB som arrangerar mässan.</w:t>
      </w:r>
    </w:p>
    <w:p w14:paraId="682D07B0" w14:textId="77777777" w:rsidR="00A97038" w:rsidRDefault="00A97038" w:rsidP="00A97038">
      <w:pPr>
        <w:widowControl w:val="0"/>
        <w:autoSpaceDE w:val="0"/>
        <w:autoSpaceDN w:val="0"/>
        <w:adjustRightInd w:val="0"/>
        <w:rPr>
          <w:rFonts w:ascii="Helvetica Neue" w:hAnsi="Helvetica Neue" w:cs="Helvetica Neue"/>
          <w:color w:val="434343"/>
          <w:sz w:val="26"/>
          <w:szCs w:val="26"/>
        </w:rPr>
      </w:pPr>
    </w:p>
    <w:p w14:paraId="3996FFB6" w14:textId="563E569E" w:rsidR="00B36B30" w:rsidRDefault="00B36B30" w:rsidP="00A97038">
      <w:pPr>
        <w:widowControl w:val="0"/>
        <w:autoSpaceDE w:val="0"/>
        <w:autoSpaceDN w:val="0"/>
        <w:adjustRightInd w:val="0"/>
        <w:rPr>
          <w:rFonts w:ascii="Helvetica Neue" w:hAnsi="Helvetica Neue" w:cs="Helvetica Neue"/>
          <w:color w:val="434343"/>
          <w:sz w:val="22"/>
          <w:szCs w:val="22"/>
        </w:rPr>
      </w:pPr>
      <w:r>
        <w:rPr>
          <w:rFonts w:ascii="Helvetica Neue" w:hAnsi="Helvetica Neue" w:cs="Helvetica Neue"/>
          <w:color w:val="434343"/>
          <w:sz w:val="22"/>
          <w:szCs w:val="22"/>
        </w:rPr>
        <w:t xml:space="preserve">Efter en </w:t>
      </w:r>
      <w:r w:rsidR="00A97038" w:rsidRPr="00A97038">
        <w:rPr>
          <w:rFonts w:ascii="Helvetica Neue" w:hAnsi="Helvetica Neue" w:cs="Helvetica Neue"/>
          <w:color w:val="434343"/>
          <w:sz w:val="22"/>
          <w:szCs w:val="22"/>
        </w:rPr>
        <w:t>kvällsöpp</w:t>
      </w:r>
      <w:r>
        <w:rPr>
          <w:rFonts w:ascii="Helvetica Neue" w:hAnsi="Helvetica Neue" w:cs="Helvetica Neue"/>
          <w:color w:val="434343"/>
          <w:sz w:val="22"/>
          <w:szCs w:val="22"/>
        </w:rPr>
        <w:t>en</w:t>
      </w:r>
      <w:r w:rsidR="00A97038" w:rsidRPr="00A97038">
        <w:rPr>
          <w:rFonts w:ascii="Helvetica Neue" w:hAnsi="Helvetica Neue" w:cs="Helvetica Neue"/>
          <w:color w:val="434343"/>
          <w:sz w:val="22"/>
          <w:szCs w:val="22"/>
        </w:rPr>
        <w:t xml:space="preserve"> onsdag med rekordstämpel som lockade hela 16 088 personer</w:t>
      </w:r>
      <w:r>
        <w:rPr>
          <w:rFonts w:ascii="Helvetica Neue" w:hAnsi="Helvetica Neue" w:cs="Helvetica Neue"/>
          <w:color w:val="434343"/>
          <w:sz w:val="22"/>
          <w:szCs w:val="22"/>
        </w:rPr>
        <w:t xml:space="preserve"> blev det en lite lugnare dag under torsdagen då det kom </w:t>
      </w:r>
      <w:r w:rsidR="00775613">
        <w:rPr>
          <w:rFonts w:ascii="Helvetica Neue" w:hAnsi="Helvetica Neue" w:cs="Helvetica Neue"/>
          <w:color w:val="434343"/>
          <w:sz w:val="22"/>
          <w:szCs w:val="22"/>
        </w:rPr>
        <w:t>8 153</w:t>
      </w:r>
      <w:r>
        <w:rPr>
          <w:rFonts w:ascii="Helvetica Neue" w:hAnsi="Helvetica Neue" w:cs="Helvetica Neue"/>
          <w:color w:val="434343"/>
          <w:sz w:val="22"/>
          <w:szCs w:val="22"/>
        </w:rPr>
        <w:t xml:space="preserve"> personer. Hittills har det kommit </w:t>
      </w:r>
      <w:r w:rsidR="00775613">
        <w:rPr>
          <w:rFonts w:ascii="Helvetica Neue" w:hAnsi="Helvetica Neue" w:cs="Helvetica Neue"/>
          <w:color w:val="434343"/>
          <w:sz w:val="22"/>
          <w:szCs w:val="22"/>
        </w:rPr>
        <w:t>69 398 personer, det är nästan 5 000 fler besökare än under Stora Nolia motsvarande tid i Piteå för två år sedan och i paritet med samma antal dagar i Umeå ifjol.</w:t>
      </w:r>
    </w:p>
    <w:p w14:paraId="0DF148C4" w14:textId="3CC5D708" w:rsidR="00B36B30" w:rsidRDefault="00B36B30" w:rsidP="00A97038">
      <w:pPr>
        <w:widowControl w:val="0"/>
        <w:autoSpaceDE w:val="0"/>
        <w:autoSpaceDN w:val="0"/>
        <w:adjustRightInd w:val="0"/>
        <w:rPr>
          <w:rFonts w:ascii="Helvetica Neue" w:hAnsi="Helvetica Neue" w:cs="Helvetica Neue"/>
          <w:color w:val="434343"/>
          <w:sz w:val="22"/>
          <w:szCs w:val="22"/>
        </w:rPr>
      </w:pPr>
      <w:r>
        <w:rPr>
          <w:rFonts w:ascii="Helvetica Neue" w:hAnsi="Helvetica Neue" w:cs="Helvetica Neue"/>
          <w:color w:val="434343"/>
          <w:sz w:val="22"/>
          <w:szCs w:val="22"/>
        </w:rPr>
        <w:t>– Vi hade inte heller trott att det skulle slås några rekord i dag. Det går inte att begära att Piteå ska kunna slå oss med häpnad var</w:t>
      </w:r>
      <w:r w:rsidR="00775613">
        <w:rPr>
          <w:rFonts w:ascii="Helvetica Neue" w:hAnsi="Helvetica Neue" w:cs="Helvetica Neue"/>
          <w:color w:val="434343"/>
          <w:sz w:val="22"/>
          <w:szCs w:val="22"/>
        </w:rPr>
        <w:t>je dag, säger Tommy Abrahamsson och skrattar.</w:t>
      </w:r>
      <w:bookmarkStart w:id="0" w:name="_GoBack"/>
      <w:bookmarkEnd w:id="0"/>
    </w:p>
    <w:p w14:paraId="228CE719" w14:textId="7AE059F9" w:rsidR="00A97038" w:rsidRPr="00A97038" w:rsidRDefault="00B36B30" w:rsidP="00A97038">
      <w:pPr>
        <w:widowControl w:val="0"/>
        <w:autoSpaceDE w:val="0"/>
        <w:autoSpaceDN w:val="0"/>
        <w:adjustRightInd w:val="0"/>
        <w:rPr>
          <w:rFonts w:ascii="Helvetica Neue" w:hAnsi="Helvetica Neue" w:cs="Helvetica Neue"/>
          <w:color w:val="434343"/>
          <w:sz w:val="22"/>
          <w:szCs w:val="22"/>
        </w:rPr>
      </w:pPr>
      <w:r>
        <w:rPr>
          <w:rFonts w:ascii="Helvetica Neue" w:hAnsi="Helvetica Neue" w:cs="Helvetica Neue"/>
          <w:color w:val="434343"/>
          <w:sz w:val="22"/>
          <w:szCs w:val="22"/>
        </w:rPr>
        <w:t xml:space="preserve">Med </w:t>
      </w:r>
      <w:r w:rsidR="00A97038" w:rsidRPr="00A97038">
        <w:rPr>
          <w:rFonts w:ascii="Helvetica Neue" w:hAnsi="Helvetica Neue" w:cs="Helvetica Neue"/>
          <w:color w:val="434343"/>
          <w:sz w:val="22"/>
          <w:szCs w:val="22"/>
        </w:rPr>
        <w:t xml:space="preserve">den bästa besökssiffran för </w:t>
      </w:r>
      <w:r>
        <w:rPr>
          <w:rFonts w:ascii="Helvetica Neue" w:hAnsi="Helvetica Neue" w:cs="Helvetica Neue"/>
          <w:color w:val="434343"/>
          <w:sz w:val="22"/>
          <w:szCs w:val="22"/>
        </w:rPr>
        <w:t>en enskild dag på tolv år i ryggen ser möjligheten att nå totalsiffran 100 000 besökare under mässans nio dagar fortfarande ljus ut.</w:t>
      </w:r>
    </w:p>
    <w:p w14:paraId="128A5CBD" w14:textId="61AF8B9D"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 xml:space="preserve">– </w:t>
      </w:r>
      <w:r w:rsidR="00B36B30">
        <w:rPr>
          <w:rFonts w:ascii="Helvetica Neue" w:hAnsi="Helvetica Neue" w:cs="Helvetica Neue"/>
          <w:color w:val="434343"/>
          <w:sz w:val="22"/>
          <w:szCs w:val="22"/>
        </w:rPr>
        <w:t xml:space="preserve">Det behövs bara </w:t>
      </w:r>
      <w:r w:rsidR="00775613">
        <w:rPr>
          <w:rFonts w:ascii="Helvetica Neue" w:hAnsi="Helvetica Neue" w:cs="Helvetica Neue"/>
          <w:color w:val="434343"/>
          <w:sz w:val="22"/>
          <w:szCs w:val="22"/>
        </w:rPr>
        <w:t>drygt 10 000</w:t>
      </w:r>
      <w:r w:rsidR="00B36B30">
        <w:rPr>
          <w:rFonts w:ascii="Helvetica Neue" w:hAnsi="Helvetica Neue" w:cs="Helvetica Neue"/>
          <w:color w:val="434343"/>
          <w:sz w:val="22"/>
          <w:szCs w:val="22"/>
        </w:rPr>
        <w:t xml:space="preserve"> besökare i snitt per dag för att vi ska kunna nå och slå målet att kunna överträffa besökssiffrorna under förra årets mässa i Umeå. </w:t>
      </w:r>
      <w:r w:rsidR="00775613">
        <w:rPr>
          <w:rFonts w:ascii="Helvetica Neue" w:hAnsi="Helvetica Neue" w:cs="Helvetica Neue"/>
          <w:color w:val="434343"/>
          <w:sz w:val="22"/>
          <w:szCs w:val="22"/>
        </w:rPr>
        <w:t xml:space="preserve">Jag vet att det går. Om det är </w:t>
      </w:r>
      <w:r w:rsidR="00B36B30">
        <w:rPr>
          <w:rFonts w:ascii="Helvetica Neue" w:hAnsi="Helvetica Neue" w:cs="Helvetica Neue"/>
          <w:color w:val="434343"/>
          <w:sz w:val="22"/>
          <w:szCs w:val="22"/>
        </w:rPr>
        <w:t xml:space="preserve">någonstans </w:t>
      </w:r>
      <w:r w:rsidR="00775613">
        <w:rPr>
          <w:rFonts w:ascii="Helvetica Neue" w:hAnsi="Helvetica Neue" w:cs="Helvetica Neue"/>
          <w:color w:val="434343"/>
          <w:sz w:val="22"/>
          <w:szCs w:val="22"/>
        </w:rPr>
        <w:t xml:space="preserve">det går, så </w:t>
      </w:r>
      <w:r w:rsidR="00B36B30">
        <w:rPr>
          <w:rFonts w:ascii="Helvetica Neue" w:hAnsi="Helvetica Neue" w:cs="Helvetica Neue"/>
          <w:color w:val="434343"/>
          <w:sz w:val="22"/>
          <w:szCs w:val="22"/>
        </w:rPr>
        <w:t>är det här i Piteå</w:t>
      </w:r>
      <w:r w:rsidRPr="00A97038">
        <w:rPr>
          <w:rFonts w:ascii="Helvetica Neue" w:hAnsi="Helvetica Neue" w:cs="Helvetica Neue"/>
          <w:color w:val="434343"/>
          <w:sz w:val="22"/>
          <w:szCs w:val="22"/>
        </w:rPr>
        <w:t>, säger Tommy Abrahamsson.</w:t>
      </w:r>
    </w:p>
    <w:p w14:paraId="70AB3CEE"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p>
    <w:p w14:paraId="06FC8D2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i/>
          <w:iCs/>
          <w:color w:val="434343"/>
          <w:sz w:val="22"/>
          <w:szCs w:val="22"/>
        </w:rPr>
        <w:t>För mer information, kontakta:</w:t>
      </w:r>
    </w:p>
    <w:p w14:paraId="21BF235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Tommy Abrahamsson</w:t>
      </w:r>
    </w:p>
    <w:p w14:paraId="3CBAF60D"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(0)90 16 42 56</w:t>
      </w:r>
    </w:p>
    <w:p w14:paraId="6B7E34D3"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color w:val="434343"/>
          <w:sz w:val="22"/>
          <w:szCs w:val="22"/>
        </w:rPr>
        <w:t>+46 (0)70 588 27 77</w:t>
      </w:r>
    </w:p>
    <w:p w14:paraId="63BD7644"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hyperlink r:id="rId8" w:history="1">
        <w:r w:rsidRPr="00A97038">
          <w:rPr>
            <w:rFonts w:ascii="Helvetica Neue" w:hAnsi="Helvetica Neue" w:cs="Helvetica Neue"/>
            <w:color w:val="103CC0"/>
            <w:sz w:val="22"/>
            <w:szCs w:val="22"/>
            <w:u w:val="single" w:color="103CC0"/>
          </w:rPr>
          <w:t>tommy.abrahamsson@nolia.se</w:t>
        </w:r>
      </w:hyperlink>
    </w:p>
    <w:p w14:paraId="766EF307"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p>
    <w:p w14:paraId="196E5C11" w14:textId="744D57B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Fakta Stora Nolia:  </w:t>
      </w:r>
      <w:r>
        <w:rPr>
          <w:rFonts w:ascii="Helvetica Neue" w:hAnsi="Helvetica Neue" w:cs="Helvetica Neue"/>
          <w:b/>
          <w:bCs/>
          <w:color w:val="434343"/>
          <w:sz w:val="22"/>
          <w:szCs w:val="22"/>
        </w:rPr>
        <w:t xml:space="preserve"> </w:t>
      </w:r>
      <w:r w:rsidRPr="00A97038">
        <w:rPr>
          <w:rFonts w:ascii="Helvetica Neue" w:hAnsi="Helvetica Neue" w:cs="Helvetica Neue"/>
          <w:i/>
          <w:iCs/>
          <w:color w:val="434343"/>
          <w:sz w:val="22"/>
          <w:szCs w:val="22"/>
        </w:rPr>
        <w:t>Stora Nolia är en nio dagar lång folkfest och Sveriges största besöksmässa med cirka 100 000 besökare och 800 utställande företag varje år. Under mässan omsätter besökarna cirka 400 miljoner kronor, vilket motsvarar 44 miljoner om dagen. I år hålls mässan i Piteå och öppnar 6 augusti. Vartannat år hålls mässan i Umeå.</w:t>
      </w:r>
    </w:p>
    <w:p w14:paraId="39CEA9DB"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Tidpunkt:</w:t>
      </w:r>
      <w:r w:rsidRPr="00A97038">
        <w:rPr>
          <w:rFonts w:ascii="Helvetica Neue" w:hAnsi="Helvetica Neue" w:cs="Helvetica Neue"/>
          <w:color w:val="434343"/>
          <w:sz w:val="22"/>
          <w:szCs w:val="22"/>
        </w:rPr>
        <w:t xml:space="preserve"> 6-14 augusti 2016</w:t>
      </w:r>
    </w:p>
    <w:p w14:paraId="4856FA72" w14:textId="77777777" w:rsidR="00A97038" w:rsidRPr="00A97038" w:rsidRDefault="00A97038" w:rsidP="00A97038">
      <w:pPr>
        <w:widowControl w:val="0"/>
        <w:autoSpaceDE w:val="0"/>
        <w:autoSpaceDN w:val="0"/>
        <w:adjustRightInd w:val="0"/>
        <w:rPr>
          <w:rFonts w:ascii="Helvetica Neue" w:hAnsi="Helvetica Neue" w:cs="Helvetica Neue"/>
          <w:color w:val="434343"/>
          <w:sz w:val="22"/>
          <w:szCs w:val="22"/>
        </w:rPr>
      </w:pPr>
      <w:r w:rsidRPr="00A97038">
        <w:rPr>
          <w:rFonts w:ascii="Helvetica Neue" w:hAnsi="Helvetica Neue" w:cs="Helvetica Neue"/>
          <w:b/>
          <w:bCs/>
          <w:color w:val="434343"/>
          <w:sz w:val="22"/>
          <w:szCs w:val="22"/>
        </w:rPr>
        <w:t>Plats:</w:t>
      </w:r>
      <w:r w:rsidRPr="00A97038">
        <w:rPr>
          <w:rFonts w:ascii="Helvetica Neue" w:hAnsi="Helvetica Neue" w:cs="Helvetica Neue"/>
          <w:color w:val="434343"/>
          <w:sz w:val="22"/>
          <w:szCs w:val="22"/>
        </w:rPr>
        <w:t xml:space="preserve"> Piteå</w:t>
      </w:r>
    </w:p>
    <w:p w14:paraId="4577905A" w14:textId="4BD2B09E" w:rsidR="00A7156A" w:rsidRPr="00A97038" w:rsidRDefault="00A97038" w:rsidP="00A97038">
      <w:pPr>
        <w:rPr>
          <w:rFonts w:ascii="Arial" w:hAnsi="Arial" w:cs="Arial"/>
          <w:sz w:val="22"/>
          <w:szCs w:val="22"/>
        </w:rPr>
      </w:pPr>
      <w:r w:rsidRPr="00A97038">
        <w:rPr>
          <w:rFonts w:ascii="Helvetica Neue" w:hAnsi="Helvetica Neue" w:cs="Helvetica Neue"/>
          <w:b/>
          <w:bCs/>
          <w:color w:val="434343"/>
          <w:sz w:val="22"/>
          <w:szCs w:val="22"/>
        </w:rPr>
        <w:t>Webb:</w:t>
      </w:r>
      <w:r w:rsidRPr="00A97038">
        <w:rPr>
          <w:rFonts w:ascii="Helvetica Neue" w:hAnsi="Helvetica Neue" w:cs="Helvetica Neue"/>
          <w:color w:val="434343"/>
          <w:sz w:val="22"/>
          <w:szCs w:val="22"/>
        </w:rPr>
        <w:t xml:space="preserve"> www.storanolia.se</w:t>
      </w:r>
    </w:p>
    <w:sectPr w:rsidR="00A7156A" w:rsidRPr="00A97038"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775613" w:rsidRDefault="00775613" w:rsidP="007228AA">
      <w:r>
        <w:separator/>
      </w:r>
    </w:p>
  </w:endnote>
  <w:endnote w:type="continuationSeparator" w:id="0">
    <w:p w14:paraId="23CAB24E" w14:textId="77777777" w:rsidR="00775613" w:rsidRDefault="00775613"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C7504" w14:textId="77777777" w:rsidR="00775613" w:rsidRDefault="0077561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7C7BC" w14:textId="77777777" w:rsidR="00775613" w:rsidRDefault="00775613">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A5F5F" w14:textId="77777777" w:rsidR="00775613" w:rsidRDefault="0077561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775613" w:rsidRDefault="00775613" w:rsidP="007228AA">
      <w:r>
        <w:separator/>
      </w:r>
    </w:p>
  </w:footnote>
  <w:footnote w:type="continuationSeparator" w:id="0">
    <w:p w14:paraId="691F3DE8" w14:textId="77777777" w:rsidR="00775613" w:rsidRDefault="00775613"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D908B" w14:textId="77777777" w:rsidR="00775613" w:rsidRDefault="0077561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6CD6" w14:textId="77777777" w:rsidR="00775613" w:rsidRDefault="00775613">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5D4B9" w14:textId="77777777" w:rsidR="00775613" w:rsidRDefault="0077561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22EA9"/>
    <w:rsid w:val="00050BD4"/>
    <w:rsid w:val="0005514D"/>
    <w:rsid w:val="000C2166"/>
    <w:rsid w:val="00111762"/>
    <w:rsid w:val="00124A65"/>
    <w:rsid w:val="001C5F52"/>
    <w:rsid w:val="001D6890"/>
    <w:rsid w:val="00211A3B"/>
    <w:rsid w:val="00216B24"/>
    <w:rsid w:val="00223102"/>
    <w:rsid w:val="00240864"/>
    <w:rsid w:val="0026434C"/>
    <w:rsid w:val="002F7F38"/>
    <w:rsid w:val="00316BA2"/>
    <w:rsid w:val="00401E03"/>
    <w:rsid w:val="0040222C"/>
    <w:rsid w:val="00422829"/>
    <w:rsid w:val="00430D24"/>
    <w:rsid w:val="00492A04"/>
    <w:rsid w:val="004A6A04"/>
    <w:rsid w:val="004E2506"/>
    <w:rsid w:val="004F256A"/>
    <w:rsid w:val="004F3C12"/>
    <w:rsid w:val="0053082E"/>
    <w:rsid w:val="00571D15"/>
    <w:rsid w:val="00590838"/>
    <w:rsid w:val="005E005C"/>
    <w:rsid w:val="005E1A44"/>
    <w:rsid w:val="00603829"/>
    <w:rsid w:val="006545E0"/>
    <w:rsid w:val="006A12EA"/>
    <w:rsid w:val="007228AA"/>
    <w:rsid w:val="00734DAC"/>
    <w:rsid w:val="00753EF6"/>
    <w:rsid w:val="00775613"/>
    <w:rsid w:val="007C2DE5"/>
    <w:rsid w:val="007F1F94"/>
    <w:rsid w:val="00854031"/>
    <w:rsid w:val="00891CA7"/>
    <w:rsid w:val="008F0746"/>
    <w:rsid w:val="00912F17"/>
    <w:rsid w:val="00913315"/>
    <w:rsid w:val="00984359"/>
    <w:rsid w:val="0099790F"/>
    <w:rsid w:val="009B3028"/>
    <w:rsid w:val="009B6001"/>
    <w:rsid w:val="009C09EF"/>
    <w:rsid w:val="009E795B"/>
    <w:rsid w:val="009F3447"/>
    <w:rsid w:val="00A7156A"/>
    <w:rsid w:val="00A72D47"/>
    <w:rsid w:val="00A97038"/>
    <w:rsid w:val="00AF4C64"/>
    <w:rsid w:val="00AF6595"/>
    <w:rsid w:val="00B36B30"/>
    <w:rsid w:val="00B36DEE"/>
    <w:rsid w:val="00BE4158"/>
    <w:rsid w:val="00C378DC"/>
    <w:rsid w:val="00C432D3"/>
    <w:rsid w:val="00C74171"/>
    <w:rsid w:val="00CF4E09"/>
    <w:rsid w:val="00CF6D6B"/>
    <w:rsid w:val="00D06325"/>
    <w:rsid w:val="00DB6D11"/>
    <w:rsid w:val="00DF2F81"/>
    <w:rsid w:val="00E042F2"/>
    <w:rsid w:val="00E856D6"/>
    <w:rsid w:val="00EB7982"/>
    <w:rsid w:val="00ED2F49"/>
    <w:rsid w:val="00EF2932"/>
    <w:rsid w:val="00F73FC9"/>
    <w:rsid w:val="00F91E44"/>
    <w:rsid w:val="00F97B2C"/>
    <w:rsid w:val="00FA4B81"/>
    <w:rsid w:val="00FA619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 w:type="character" w:styleId="AnvndHyperlnk">
    <w:name w:val="FollowedHyperlink"/>
    <w:basedOn w:val="Standardstycketypsnitt"/>
    <w:uiPriority w:val="99"/>
    <w:semiHidden/>
    <w:unhideWhenUsed/>
    <w:rsid w:val="00402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tommy.abrahams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301</Words>
  <Characters>1592</Characters>
  <Application>Microsoft Macintosh Word</Application>
  <DocSecurity>0</DocSecurity>
  <Lines>26</Lines>
  <Paragraphs>10</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4</cp:revision>
  <cp:lastPrinted>2016-08-10T19:22:00Z</cp:lastPrinted>
  <dcterms:created xsi:type="dcterms:W3CDTF">2016-08-11T14:59:00Z</dcterms:created>
  <dcterms:modified xsi:type="dcterms:W3CDTF">2016-08-11T15:59:00Z</dcterms:modified>
</cp:coreProperties>
</file>