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29E8" w14:textId="70A1BF1E" w:rsidR="00591818" w:rsidRDefault="0017714A" w:rsidP="009C50E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  <w:r>
        <w:rPr>
          <w:rFonts w:ascii="Calibri" w:hAnsi="Calibri" w:cs="Calibri"/>
          <w:b/>
          <w:bCs/>
          <w:color w:val="1B2D7C"/>
          <w:sz w:val="38"/>
          <w:szCs w:val="38"/>
        </w:rPr>
        <w:t>T</w:t>
      </w:r>
      <w:r w:rsidR="00117B4B">
        <w:rPr>
          <w:rFonts w:ascii="Calibri" w:hAnsi="Calibri" w:cs="Calibri"/>
          <w:b/>
          <w:bCs/>
          <w:color w:val="1B2D7C"/>
          <w:sz w:val="38"/>
          <w:szCs w:val="38"/>
        </w:rPr>
        <w:t xml:space="preserve">orsdag 3 juli på Clarion </w:t>
      </w:r>
      <w:proofErr w:type="spellStart"/>
      <w:r w:rsidR="00117B4B">
        <w:rPr>
          <w:rFonts w:ascii="Calibri" w:hAnsi="Calibri" w:cs="Calibri"/>
          <w:b/>
          <w:bCs/>
          <w:color w:val="1B2D7C"/>
          <w:sz w:val="38"/>
          <w:szCs w:val="38"/>
        </w:rPr>
        <w:t>Hotel</w:t>
      </w:r>
      <w:proofErr w:type="spellEnd"/>
      <w:r w:rsidR="00117B4B">
        <w:rPr>
          <w:rFonts w:ascii="Calibri" w:hAnsi="Calibri" w:cs="Calibri"/>
          <w:b/>
          <w:bCs/>
          <w:color w:val="1B2D7C"/>
          <w:sz w:val="38"/>
          <w:szCs w:val="38"/>
        </w:rPr>
        <w:t xml:space="preserve"> Wisby, S</w:t>
      </w:r>
      <w:r w:rsidR="00591818">
        <w:rPr>
          <w:rFonts w:ascii="Calibri" w:hAnsi="Calibri" w:cs="Calibri"/>
          <w:b/>
          <w:bCs/>
          <w:color w:val="1B2D7C"/>
          <w:sz w:val="38"/>
          <w:szCs w:val="38"/>
        </w:rPr>
        <w:t xml:space="preserve">trandgatan 6, </w:t>
      </w:r>
      <w:proofErr w:type="spellStart"/>
      <w:r w:rsidR="00591818">
        <w:rPr>
          <w:rFonts w:ascii="Calibri" w:hAnsi="Calibri" w:cs="Calibri"/>
          <w:b/>
          <w:bCs/>
          <w:color w:val="1B2D7C"/>
          <w:sz w:val="38"/>
          <w:szCs w:val="38"/>
        </w:rPr>
        <w:t>Erlanderska</w:t>
      </w:r>
      <w:proofErr w:type="spellEnd"/>
      <w:r w:rsidR="00591818">
        <w:rPr>
          <w:rFonts w:ascii="Calibri" w:hAnsi="Calibri" w:cs="Calibri"/>
          <w:b/>
          <w:bCs/>
          <w:color w:val="1B2D7C"/>
          <w:sz w:val="38"/>
          <w:szCs w:val="38"/>
        </w:rPr>
        <w:t xml:space="preserve"> rummet</w:t>
      </w:r>
    </w:p>
    <w:p w14:paraId="2C276AFF" w14:textId="77777777" w:rsidR="00591818" w:rsidRDefault="00591818" w:rsidP="009C50E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  <w:r>
        <w:rPr>
          <w:rFonts w:ascii="Calibri" w:hAnsi="Calibri" w:cs="Calibri"/>
          <w:b/>
          <w:bCs/>
          <w:color w:val="1B2D7C"/>
          <w:sz w:val="38"/>
          <w:szCs w:val="38"/>
        </w:rPr>
        <w:t>Tid 13.30 – 15.00</w:t>
      </w:r>
    </w:p>
    <w:p w14:paraId="7F407793" w14:textId="77777777" w:rsidR="009C50E0" w:rsidRPr="00591818" w:rsidRDefault="009C50E0" w:rsidP="009C50E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  <w:r>
        <w:rPr>
          <w:rFonts w:ascii="Calibri" w:hAnsi="Calibri" w:cs="Calibri"/>
          <w:b/>
          <w:bCs/>
          <w:color w:val="1B2D7C"/>
          <w:sz w:val="38"/>
          <w:szCs w:val="38"/>
        </w:rPr>
        <w:t>Nyföretagande och entreprenörskap behövs!</w:t>
      </w:r>
    </w:p>
    <w:p w14:paraId="6738496C" w14:textId="77777777" w:rsidR="00591818" w:rsidRDefault="009C50E0" w:rsidP="009C50E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Med entreprenörskap och fler nya företag ökar tillväxten i landet. Sverige behöver jobb. De skapas i nya företag. Vad kan göras för att få fart på entreprenörskap och nyföretagande i Sverige så att Sverige ligger i topp? Är regeringens insatser tillräckliga? </w:t>
      </w:r>
      <w:r w:rsidR="001C1DFC" w:rsidRPr="001C1DFC">
        <w:rPr>
          <w:rFonts w:ascii="Calibri" w:hAnsi="Calibri" w:cs="Calibri"/>
          <w:sz w:val="26"/>
          <w:szCs w:val="26"/>
        </w:rPr>
        <w:t xml:space="preserve"> </w:t>
      </w:r>
      <w:r w:rsidR="001C1DFC">
        <w:rPr>
          <w:rFonts w:ascii="Calibri" w:hAnsi="Calibri" w:cs="Calibri"/>
          <w:sz w:val="26"/>
          <w:szCs w:val="26"/>
        </w:rPr>
        <w:t xml:space="preserve">Vad säger forskningen? </w:t>
      </w:r>
      <w:r>
        <w:rPr>
          <w:rFonts w:ascii="Calibri" w:hAnsi="Calibri" w:cs="Calibri"/>
          <w:sz w:val="26"/>
          <w:szCs w:val="26"/>
        </w:rPr>
        <w:t>Hur kan myndigheter och kommuner förenkla för företag och stimuler</w:t>
      </w:r>
      <w:r w:rsidR="001C1DFC">
        <w:rPr>
          <w:rFonts w:ascii="Calibri" w:hAnsi="Calibri" w:cs="Calibri"/>
          <w:sz w:val="26"/>
          <w:szCs w:val="26"/>
        </w:rPr>
        <w:t>a till fler nya växande företag?</w:t>
      </w:r>
      <w:r>
        <w:rPr>
          <w:rFonts w:ascii="Calibri" w:hAnsi="Calibri" w:cs="Calibri"/>
          <w:sz w:val="26"/>
          <w:szCs w:val="26"/>
        </w:rPr>
        <w:t xml:space="preserve"> </w:t>
      </w:r>
      <w:r w:rsidR="001C1DFC">
        <w:rPr>
          <w:rFonts w:ascii="Calibri" w:hAnsi="Calibri" w:cs="Calibri"/>
          <w:sz w:val="26"/>
          <w:szCs w:val="26"/>
        </w:rPr>
        <w:t xml:space="preserve">Hur skapas hållbart företagande?  </w:t>
      </w:r>
      <w:r>
        <w:rPr>
          <w:rFonts w:ascii="Calibri" w:hAnsi="Calibri" w:cs="Calibri"/>
          <w:sz w:val="26"/>
          <w:szCs w:val="26"/>
        </w:rPr>
        <w:t xml:space="preserve">Hur kan näringsliv och organisationer på bästa sätt medverka? Finns goda exempel? </w:t>
      </w:r>
    </w:p>
    <w:p w14:paraId="75659A5C" w14:textId="77777777" w:rsidR="009C50E0" w:rsidRPr="001C1DFC" w:rsidRDefault="009C50E0" w:rsidP="009C50E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Inledning</w:t>
      </w:r>
      <w:r>
        <w:rPr>
          <w:rFonts w:ascii="Calibri" w:hAnsi="Calibri" w:cs="Calibri"/>
          <w:sz w:val="26"/>
          <w:szCs w:val="26"/>
        </w:rPr>
        <w:t xml:space="preserve">: </w:t>
      </w:r>
      <w:r w:rsidR="00591818">
        <w:rPr>
          <w:rFonts w:ascii="Calibri" w:hAnsi="Calibri" w:cs="Calibri"/>
          <w:b/>
          <w:bCs/>
          <w:sz w:val="26"/>
          <w:szCs w:val="26"/>
        </w:rPr>
        <w:t>Kenth Berndtsson</w:t>
      </w:r>
      <w:r>
        <w:rPr>
          <w:rFonts w:ascii="Calibri" w:hAnsi="Calibri" w:cs="Calibri"/>
          <w:sz w:val="26"/>
          <w:szCs w:val="26"/>
        </w:rPr>
        <w:t xml:space="preserve">, Ordförande, </w:t>
      </w:r>
      <w:proofErr w:type="spellStart"/>
      <w:r>
        <w:rPr>
          <w:rFonts w:ascii="Calibri" w:hAnsi="Calibri" w:cs="Calibri"/>
          <w:sz w:val="26"/>
          <w:szCs w:val="26"/>
        </w:rPr>
        <w:t>NyföretagarCentrum</w:t>
      </w:r>
      <w:proofErr w:type="spellEnd"/>
      <w:r>
        <w:rPr>
          <w:rFonts w:ascii="Calibri" w:hAnsi="Calibri" w:cs="Calibri"/>
          <w:sz w:val="26"/>
          <w:szCs w:val="26"/>
        </w:rPr>
        <w:t xml:space="preserve"> Sverige</w:t>
      </w:r>
    </w:p>
    <w:p w14:paraId="55DFAB5D" w14:textId="77777777" w:rsidR="009C50E0" w:rsidRDefault="009C50E0" w:rsidP="009C50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 xml:space="preserve">Moderator: </w:t>
      </w:r>
      <w:r>
        <w:rPr>
          <w:rFonts w:ascii="Calibri" w:hAnsi="Calibri" w:cs="Calibri"/>
          <w:b/>
          <w:bCs/>
          <w:sz w:val="26"/>
          <w:szCs w:val="26"/>
        </w:rPr>
        <w:t>Olle Wästberg</w:t>
      </w:r>
    </w:p>
    <w:p w14:paraId="00BDF704" w14:textId="77777777" w:rsidR="009C50E0" w:rsidRDefault="009C50E0" w:rsidP="009C50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>Panel:</w:t>
      </w:r>
    </w:p>
    <w:p w14:paraId="12B9FAF8" w14:textId="79D3B8C7" w:rsidR="009C50E0" w:rsidRPr="00051EF0" w:rsidRDefault="0009059D" w:rsidP="009C50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Emma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Ihre</w:t>
      </w:r>
      <w:proofErr w:type="spellEnd"/>
      <w:r>
        <w:rPr>
          <w:rFonts w:ascii="Calibri" w:hAnsi="Calibri" w:cs="Calibri"/>
          <w:sz w:val="26"/>
          <w:szCs w:val="26"/>
        </w:rPr>
        <w:t xml:space="preserve">, ansvarig för hållbart företagande, Finansdepartementet, </w:t>
      </w:r>
      <w:r w:rsidR="00D765D3" w:rsidRPr="00D765D3">
        <w:rPr>
          <w:rFonts w:ascii="Calibri" w:hAnsi="Calibri" w:cs="Calibri"/>
          <w:b/>
          <w:sz w:val="26"/>
          <w:szCs w:val="26"/>
        </w:rPr>
        <w:t>Martin Linde</w:t>
      </w:r>
      <w:r w:rsidR="004162AB">
        <w:rPr>
          <w:rFonts w:ascii="Calibri" w:hAnsi="Calibri" w:cs="Calibri"/>
          <w:b/>
          <w:sz w:val="26"/>
          <w:szCs w:val="26"/>
        </w:rPr>
        <w:t>r</w:t>
      </w:r>
      <w:r w:rsidR="00D765D3">
        <w:rPr>
          <w:rFonts w:ascii="Calibri" w:hAnsi="Calibri" w:cs="Calibri"/>
          <w:sz w:val="26"/>
          <w:szCs w:val="26"/>
        </w:rPr>
        <w:t xml:space="preserve">, andre vice ordförande, Unionen, </w:t>
      </w:r>
      <w:r>
        <w:rPr>
          <w:rFonts w:ascii="Calibri" w:hAnsi="Calibri" w:cs="Calibri"/>
          <w:b/>
          <w:bCs/>
          <w:sz w:val="26"/>
          <w:szCs w:val="26"/>
        </w:rPr>
        <w:t>Lena Roth</w:t>
      </w:r>
      <w:r>
        <w:rPr>
          <w:rFonts w:ascii="Calibri" w:hAnsi="Calibri" w:cs="Calibri"/>
          <w:sz w:val="26"/>
          <w:szCs w:val="26"/>
        </w:rPr>
        <w:t xml:space="preserve">, avdelningschef, Tillväxtverket, </w:t>
      </w:r>
      <w:r>
        <w:rPr>
          <w:rFonts w:ascii="Calibri" w:hAnsi="Calibri" w:cs="Calibri"/>
          <w:b/>
          <w:bCs/>
          <w:sz w:val="26"/>
          <w:szCs w:val="26"/>
        </w:rPr>
        <w:t>Daniel Sjöberg</w:t>
      </w:r>
      <w:r w:rsidR="00117B4B">
        <w:rPr>
          <w:rFonts w:ascii="Calibri" w:hAnsi="Calibri" w:cs="Calibri"/>
          <w:sz w:val="26"/>
          <w:szCs w:val="26"/>
        </w:rPr>
        <w:t>, aktörssamordnare</w:t>
      </w:r>
      <w:r>
        <w:rPr>
          <w:rFonts w:ascii="Calibri" w:hAnsi="Calibri" w:cs="Calibri"/>
          <w:sz w:val="26"/>
          <w:szCs w:val="26"/>
        </w:rPr>
        <w:t xml:space="preserve">, Bolagsverket, </w:t>
      </w:r>
      <w:r w:rsidR="00051EF0">
        <w:rPr>
          <w:rFonts w:ascii="Calibri" w:hAnsi="Calibri" w:cs="Calibri"/>
          <w:b/>
          <w:bCs/>
          <w:sz w:val="26"/>
          <w:szCs w:val="26"/>
        </w:rPr>
        <w:t>Jan-Eric Sundgren</w:t>
      </w:r>
      <w:r w:rsidR="00051EF0">
        <w:rPr>
          <w:rFonts w:ascii="Calibri" w:hAnsi="Calibri" w:cs="Calibri"/>
          <w:sz w:val="26"/>
          <w:szCs w:val="26"/>
        </w:rPr>
        <w:t xml:space="preserve">, Senior Expert </w:t>
      </w:r>
      <w:proofErr w:type="spellStart"/>
      <w:r w:rsidR="00051EF0">
        <w:rPr>
          <w:rFonts w:ascii="Calibri" w:hAnsi="Calibri" w:cs="Calibri"/>
          <w:sz w:val="26"/>
          <w:szCs w:val="26"/>
        </w:rPr>
        <w:t>Advisor</w:t>
      </w:r>
      <w:proofErr w:type="spellEnd"/>
      <w:r w:rsidR="00051EF0">
        <w:rPr>
          <w:rFonts w:ascii="Calibri" w:hAnsi="Calibri" w:cs="Calibri"/>
          <w:sz w:val="26"/>
          <w:szCs w:val="26"/>
        </w:rPr>
        <w:t xml:space="preserve">, AB Volvo, </w:t>
      </w:r>
      <w:r w:rsidR="00051EF0">
        <w:rPr>
          <w:rFonts w:ascii="Calibri" w:hAnsi="Calibri" w:cs="Calibri"/>
          <w:b/>
          <w:bCs/>
          <w:sz w:val="26"/>
          <w:szCs w:val="26"/>
        </w:rPr>
        <w:t>Per Åsling</w:t>
      </w:r>
      <w:r w:rsidR="009C50E0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51EF0">
        <w:rPr>
          <w:rFonts w:ascii="Calibri" w:hAnsi="Calibri" w:cs="Calibri"/>
          <w:sz w:val="26"/>
          <w:szCs w:val="26"/>
        </w:rPr>
        <w:t>Riksdagsledamot (C</w:t>
      </w:r>
      <w:r w:rsidR="009C50E0">
        <w:rPr>
          <w:rFonts w:ascii="Calibri" w:hAnsi="Calibri" w:cs="Calibri"/>
          <w:sz w:val="26"/>
          <w:szCs w:val="26"/>
        </w:rPr>
        <w:t xml:space="preserve">), </w:t>
      </w:r>
      <w:r w:rsidR="00051EF0">
        <w:rPr>
          <w:rFonts w:ascii="Calibri" w:hAnsi="Calibri" w:cs="Calibri"/>
          <w:sz w:val="26"/>
          <w:szCs w:val="26"/>
        </w:rPr>
        <w:t>Finansutskottet</w:t>
      </w:r>
      <w:r w:rsidR="00117B4B">
        <w:rPr>
          <w:rFonts w:ascii="Calibri" w:hAnsi="Calibri" w:cs="Calibri"/>
          <w:sz w:val="26"/>
          <w:szCs w:val="26"/>
        </w:rPr>
        <w:t xml:space="preserve">, </w:t>
      </w:r>
      <w:r w:rsidR="00051EF0" w:rsidRPr="00117B4B">
        <w:rPr>
          <w:rFonts w:ascii="Calibri" w:hAnsi="Calibri" w:cs="Calibri"/>
          <w:b/>
          <w:sz w:val="26"/>
          <w:szCs w:val="26"/>
        </w:rPr>
        <w:t>Karl Wennberg</w:t>
      </w:r>
      <w:r w:rsidR="00051EF0">
        <w:rPr>
          <w:rFonts w:ascii="Calibri" w:hAnsi="Calibri" w:cs="Calibri"/>
          <w:sz w:val="26"/>
          <w:szCs w:val="26"/>
        </w:rPr>
        <w:t xml:space="preserve">, docent, Handelshögskolan i Stockholm &amp; Forskningsinstitutet </w:t>
      </w:r>
      <w:proofErr w:type="spellStart"/>
      <w:r w:rsidR="00051EF0">
        <w:rPr>
          <w:rFonts w:ascii="Calibri" w:hAnsi="Calibri" w:cs="Calibri"/>
          <w:sz w:val="26"/>
          <w:szCs w:val="26"/>
        </w:rPr>
        <w:t>Ratio</w:t>
      </w:r>
      <w:proofErr w:type="spellEnd"/>
      <w:r w:rsidR="00051EF0">
        <w:rPr>
          <w:rFonts w:ascii="Calibri" w:hAnsi="Calibri" w:cs="Calibri"/>
          <w:sz w:val="26"/>
          <w:szCs w:val="26"/>
        </w:rPr>
        <w:t>,</w:t>
      </w:r>
      <w:r w:rsidR="00051EF0">
        <w:rPr>
          <w:rFonts w:ascii="Times" w:hAnsi="Times" w:cs="Times"/>
        </w:rPr>
        <w:t xml:space="preserve"> </w:t>
      </w:r>
      <w:r w:rsidR="009C50E0">
        <w:rPr>
          <w:rFonts w:ascii="Calibri" w:hAnsi="Calibri" w:cs="Calibri"/>
          <w:b/>
          <w:bCs/>
          <w:sz w:val="26"/>
          <w:szCs w:val="26"/>
        </w:rPr>
        <w:t>Christer Östlund</w:t>
      </w:r>
      <w:r w:rsidR="009C50E0">
        <w:rPr>
          <w:rFonts w:ascii="Calibri" w:hAnsi="Calibri" w:cs="Calibri"/>
          <w:sz w:val="26"/>
          <w:szCs w:val="26"/>
        </w:rPr>
        <w:t>, Sektionschef, Sveriges Kommuner och Landsting </w:t>
      </w:r>
      <w:r w:rsidR="009C50E0">
        <w:rPr>
          <w:rFonts w:ascii="Calibri" w:hAnsi="Calibri" w:cs="Calibri"/>
          <w:b/>
          <w:bCs/>
          <w:sz w:val="26"/>
          <w:szCs w:val="26"/>
        </w:rPr>
        <w:t>Harry Goldman</w:t>
      </w:r>
      <w:r w:rsidR="009C50E0">
        <w:rPr>
          <w:rFonts w:ascii="Calibri" w:hAnsi="Calibri" w:cs="Calibri"/>
          <w:sz w:val="26"/>
          <w:szCs w:val="26"/>
        </w:rPr>
        <w:t xml:space="preserve">, VD, </w:t>
      </w:r>
      <w:proofErr w:type="spellStart"/>
      <w:r w:rsidR="009C50E0">
        <w:rPr>
          <w:rFonts w:ascii="Calibri" w:hAnsi="Calibri" w:cs="Calibri"/>
          <w:sz w:val="26"/>
          <w:szCs w:val="26"/>
        </w:rPr>
        <w:t>NyföretagarCentrum</w:t>
      </w:r>
      <w:proofErr w:type="spellEnd"/>
      <w:r w:rsidR="009C50E0">
        <w:rPr>
          <w:rFonts w:ascii="Calibri" w:hAnsi="Calibri" w:cs="Calibri"/>
          <w:sz w:val="26"/>
          <w:szCs w:val="26"/>
        </w:rPr>
        <w:t xml:space="preserve"> Sverige</w:t>
      </w:r>
    </w:p>
    <w:p w14:paraId="6CBBF928" w14:textId="77777777" w:rsidR="009C50E0" w:rsidRDefault="009C50E0" w:rsidP="009C50E0">
      <w:pPr>
        <w:rPr>
          <w:rFonts w:eastAsia="Times New Roman" w:cs="Times New Roman"/>
          <w:b/>
          <w:sz w:val="32"/>
          <w:szCs w:val="32"/>
        </w:rPr>
      </w:pPr>
    </w:p>
    <w:p w14:paraId="2FDE4F54" w14:textId="77777777" w:rsidR="00A8347F" w:rsidRDefault="00A8347F" w:rsidP="009C50E0">
      <w:pPr>
        <w:rPr>
          <w:rFonts w:eastAsia="Times New Roman" w:cs="Times New Roman"/>
          <w:b/>
          <w:sz w:val="32"/>
          <w:szCs w:val="32"/>
        </w:rPr>
      </w:pPr>
    </w:p>
    <w:p w14:paraId="02525C53" w14:textId="77777777" w:rsidR="0017714A" w:rsidRDefault="0017714A" w:rsidP="001771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  <w:r>
        <w:rPr>
          <w:rFonts w:ascii="Calibri" w:hAnsi="Calibri" w:cs="Calibri"/>
          <w:b/>
          <w:bCs/>
          <w:color w:val="1B2D7C"/>
          <w:sz w:val="38"/>
          <w:szCs w:val="38"/>
        </w:rPr>
        <w:t>Tid 15.15 – 16.00</w:t>
      </w:r>
    </w:p>
    <w:p w14:paraId="2CAC7D7F" w14:textId="77777777" w:rsidR="009C50E0" w:rsidRDefault="009C50E0" w:rsidP="009C50E0">
      <w:pPr>
        <w:rPr>
          <w:rFonts w:eastAsia="Times New Roman" w:cs="Times New Roman"/>
          <w:b/>
          <w:sz w:val="32"/>
          <w:szCs w:val="32"/>
        </w:rPr>
      </w:pPr>
    </w:p>
    <w:p w14:paraId="70574475" w14:textId="77777777" w:rsidR="009C50E0" w:rsidRPr="0017714A" w:rsidRDefault="009C50E0" w:rsidP="009C50E0">
      <w:pPr>
        <w:rPr>
          <w:rFonts w:eastAsia="Times New Roman" w:cs="Times New Roman"/>
          <w:b/>
          <w:color w:val="1F497D" w:themeColor="text2"/>
          <w:sz w:val="32"/>
          <w:szCs w:val="32"/>
        </w:rPr>
      </w:pPr>
      <w:r w:rsidRPr="0017714A">
        <w:rPr>
          <w:rFonts w:asciiTheme="majorHAnsi" w:eastAsia="Times New Roman" w:hAnsiTheme="majorHAnsi" w:cs="Times New Roman"/>
          <w:b/>
          <w:color w:val="1F497D" w:themeColor="text2"/>
          <w:sz w:val="36"/>
          <w:szCs w:val="36"/>
        </w:rPr>
        <w:t>Fler unga måste starta företag för jobb och tillväxt</w:t>
      </w:r>
      <w:r w:rsidRPr="0017714A">
        <w:rPr>
          <w:rFonts w:eastAsia="Times New Roman" w:cs="Times New Roman"/>
          <w:b/>
          <w:color w:val="1F497D" w:themeColor="text2"/>
          <w:sz w:val="32"/>
          <w:szCs w:val="32"/>
        </w:rPr>
        <w:t>.</w:t>
      </w:r>
    </w:p>
    <w:p w14:paraId="5EEA2CBF" w14:textId="77777777" w:rsidR="009C50E0" w:rsidRDefault="009C50E0" w:rsidP="009C50E0">
      <w:pPr>
        <w:rPr>
          <w:rFonts w:eastAsia="Times New Roman" w:cs="Times New Roman"/>
        </w:rPr>
      </w:pPr>
    </w:p>
    <w:p w14:paraId="58C3791F" w14:textId="77777777" w:rsidR="00426067" w:rsidRDefault="00426067" w:rsidP="009C50E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Attityderna till företagandet är positiva men fler unga måste starta </w:t>
      </w:r>
      <w:r w:rsidR="00C036B8">
        <w:rPr>
          <w:rFonts w:eastAsia="Times New Roman" w:cs="Times New Roman"/>
        </w:rPr>
        <w:t xml:space="preserve">eget </w:t>
      </w:r>
      <w:r>
        <w:rPr>
          <w:rFonts w:eastAsia="Times New Roman" w:cs="Times New Roman"/>
        </w:rPr>
        <w:t xml:space="preserve">företag. Hur är egentligen förutsättningarna? </w:t>
      </w:r>
      <w:r w:rsidR="00C036B8">
        <w:rPr>
          <w:rFonts w:eastAsia="Times New Roman" w:cs="Times New Roman"/>
        </w:rPr>
        <w:t xml:space="preserve">Vad kan rådgivning och mentorskap bidra till för fler nya växande företag och tillväxt? </w:t>
      </w:r>
      <w:r>
        <w:rPr>
          <w:rFonts w:eastAsia="Times New Roman" w:cs="Times New Roman"/>
        </w:rPr>
        <w:t>Behövs mikro</w:t>
      </w:r>
      <w:r w:rsidR="00C036B8">
        <w:rPr>
          <w:rFonts w:eastAsia="Times New Roman" w:cs="Times New Roman"/>
        </w:rPr>
        <w:t>lån och ett finansieringssystem</w:t>
      </w:r>
      <w:r>
        <w:rPr>
          <w:rFonts w:eastAsia="Times New Roman" w:cs="Times New Roman"/>
        </w:rPr>
        <w:t xml:space="preserve"> likt studielånen? </w:t>
      </w:r>
      <w:r w:rsidR="00C036B8">
        <w:rPr>
          <w:rFonts w:eastAsia="Times New Roman" w:cs="Times New Roman"/>
        </w:rPr>
        <w:t>Hur är det med tryggheten då man som ung startar eget? Är framtidens lösningar redan här? Vilka är möjligheterna? Hur kan drömmar förverkligas?</w:t>
      </w:r>
    </w:p>
    <w:p w14:paraId="5E0A7D04" w14:textId="77777777" w:rsidR="00591818" w:rsidRDefault="00591818" w:rsidP="009C50E0">
      <w:pPr>
        <w:rPr>
          <w:rFonts w:eastAsia="Times New Roman" w:cs="Times New Roman"/>
        </w:rPr>
      </w:pPr>
    </w:p>
    <w:p w14:paraId="536AEBBA" w14:textId="77777777" w:rsidR="00591818" w:rsidRDefault="00591818" w:rsidP="005918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 xml:space="preserve">Moderator: </w:t>
      </w:r>
      <w:r>
        <w:rPr>
          <w:rFonts w:ascii="Calibri" w:hAnsi="Calibri" w:cs="Calibri"/>
          <w:b/>
          <w:bCs/>
          <w:sz w:val="26"/>
          <w:szCs w:val="26"/>
        </w:rPr>
        <w:t>Olle Wästberg</w:t>
      </w:r>
    </w:p>
    <w:p w14:paraId="47E22047" w14:textId="77777777" w:rsidR="00591818" w:rsidRDefault="00591818" w:rsidP="005918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>Panel:</w:t>
      </w:r>
    </w:p>
    <w:p w14:paraId="48FD183D" w14:textId="50955AD7" w:rsidR="00591818" w:rsidRDefault="00B97509" w:rsidP="005918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97509">
        <w:rPr>
          <w:rFonts w:ascii="Calibri" w:hAnsi="Calibri" w:cs="Calibri"/>
          <w:b/>
          <w:sz w:val="26"/>
          <w:szCs w:val="26"/>
        </w:rPr>
        <w:t xml:space="preserve">Erik </w:t>
      </w:r>
      <w:proofErr w:type="spellStart"/>
      <w:r w:rsidRPr="00B97509">
        <w:rPr>
          <w:rFonts w:ascii="Calibri" w:hAnsi="Calibri" w:cs="Calibri"/>
          <w:b/>
          <w:sz w:val="26"/>
          <w:szCs w:val="26"/>
        </w:rPr>
        <w:t>Ageberg</w:t>
      </w:r>
      <w:proofErr w:type="spellEnd"/>
      <w:r>
        <w:rPr>
          <w:rFonts w:ascii="Calibri" w:hAnsi="Calibri" w:cs="Calibri"/>
          <w:sz w:val="26"/>
          <w:szCs w:val="26"/>
        </w:rPr>
        <w:t>, regionchef, Ung Företagsamhet Stockholm,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3B7C11">
        <w:rPr>
          <w:rFonts w:ascii="Calibri" w:hAnsi="Calibri" w:cs="Calibri"/>
          <w:b/>
          <w:bCs/>
          <w:sz w:val="26"/>
          <w:szCs w:val="26"/>
        </w:rPr>
        <w:t>Esabelle</w:t>
      </w:r>
      <w:proofErr w:type="spellEnd"/>
      <w:r w:rsidR="003B7C11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3B7C11">
        <w:rPr>
          <w:rFonts w:ascii="Calibri" w:hAnsi="Calibri" w:cs="Calibri"/>
          <w:b/>
          <w:bCs/>
          <w:sz w:val="26"/>
          <w:szCs w:val="26"/>
        </w:rPr>
        <w:t>Dingizian</w:t>
      </w:r>
      <w:proofErr w:type="spellEnd"/>
      <w:r w:rsidR="003B7C11" w:rsidRPr="00591818">
        <w:rPr>
          <w:rFonts w:ascii="Calibri" w:hAnsi="Calibri" w:cs="Calibri"/>
          <w:bCs/>
          <w:sz w:val="26"/>
          <w:szCs w:val="26"/>
        </w:rPr>
        <w:t>,</w:t>
      </w:r>
      <w:r w:rsidR="003B7C1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B7C11">
        <w:rPr>
          <w:rFonts w:ascii="Calibri" w:hAnsi="Calibri" w:cs="Calibri"/>
          <w:sz w:val="26"/>
          <w:szCs w:val="26"/>
        </w:rPr>
        <w:t xml:space="preserve">Riksdagsledamot (MP), suppleant Näringsutskottet, </w:t>
      </w:r>
      <w:proofErr w:type="spellStart"/>
      <w:r w:rsidR="00591818">
        <w:rPr>
          <w:rFonts w:ascii="Calibri" w:hAnsi="Calibri" w:cs="Calibri"/>
          <w:b/>
          <w:bCs/>
          <w:sz w:val="26"/>
          <w:szCs w:val="26"/>
        </w:rPr>
        <w:t>Caxton</w:t>
      </w:r>
      <w:proofErr w:type="spellEnd"/>
      <w:r w:rsidR="00591818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591818">
        <w:rPr>
          <w:rFonts w:ascii="Calibri" w:hAnsi="Calibri" w:cs="Calibri"/>
          <w:b/>
          <w:bCs/>
          <w:sz w:val="26"/>
          <w:szCs w:val="26"/>
        </w:rPr>
        <w:t>Njuki</w:t>
      </w:r>
      <w:proofErr w:type="spellEnd"/>
      <w:r w:rsidR="00591818">
        <w:rPr>
          <w:rFonts w:ascii="Calibri" w:hAnsi="Calibri" w:cs="Calibri"/>
          <w:sz w:val="26"/>
          <w:szCs w:val="26"/>
        </w:rPr>
        <w:t xml:space="preserve">, professionell idrotts- och hälsocoach, </w:t>
      </w:r>
      <w:proofErr w:type="spellStart"/>
      <w:r w:rsidR="00591818">
        <w:rPr>
          <w:rFonts w:ascii="Calibri" w:hAnsi="Calibri" w:cs="Calibri"/>
          <w:sz w:val="26"/>
          <w:szCs w:val="26"/>
        </w:rPr>
        <w:t>Caxton</w:t>
      </w:r>
      <w:proofErr w:type="spellEnd"/>
      <w:r w:rsidR="00591818">
        <w:rPr>
          <w:rFonts w:ascii="Calibri" w:hAnsi="Calibri" w:cs="Calibri"/>
          <w:sz w:val="26"/>
          <w:szCs w:val="26"/>
        </w:rPr>
        <w:t xml:space="preserve"> Sports Management,</w:t>
      </w:r>
      <w:r w:rsidR="003B7C11">
        <w:rPr>
          <w:rFonts w:ascii="Calibri" w:hAnsi="Calibri" w:cs="Calibri"/>
          <w:sz w:val="26"/>
          <w:szCs w:val="26"/>
        </w:rPr>
        <w:t xml:space="preserve"> </w:t>
      </w:r>
      <w:r w:rsidR="003B7C11">
        <w:rPr>
          <w:rFonts w:ascii="Calibri" w:hAnsi="Calibri" w:cs="Calibri"/>
          <w:b/>
          <w:bCs/>
          <w:sz w:val="26"/>
          <w:szCs w:val="26"/>
        </w:rPr>
        <w:t xml:space="preserve">Öivind </w:t>
      </w:r>
      <w:proofErr w:type="spellStart"/>
      <w:r w:rsidR="003B7C11">
        <w:rPr>
          <w:rFonts w:ascii="Calibri" w:hAnsi="Calibri" w:cs="Calibri"/>
          <w:b/>
          <w:bCs/>
          <w:sz w:val="26"/>
          <w:szCs w:val="26"/>
        </w:rPr>
        <w:t>Neiman</w:t>
      </w:r>
      <w:proofErr w:type="spellEnd"/>
      <w:r w:rsidR="003B7C11">
        <w:rPr>
          <w:rFonts w:ascii="Calibri" w:hAnsi="Calibri" w:cs="Calibri"/>
          <w:sz w:val="26"/>
          <w:szCs w:val="26"/>
        </w:rPr>
        <w:t>, VD, Sparbankernas Riksförbund,</w:t>
      </w:r>
      <w:r w:rsidR="00591818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A1DA6">
        <w:rPr>
          <w:rFonts w:ascii="Calibri" w:hAnsi="Calibri" w:cs="Calibri"/>
          <w:b/>
          <w:bCs/>
          <w:sz w:val="26"/>
          <w:szCs w:val="26"/>
        </w:rPr>
        <w:t>Belgin</w:t>
      </w:r>
      <w:proofErr w:type="spellEnd"/>
      <w:r w:rsidR="00EA1DA6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EA1DA6">
        <w:rPr>
          <w:rFonts w:ascii="Calibri" w:hAnsi="Calibri" w:cs="Calibri"/>
          <w:b/>
          <w:bCs/>
          <w:sz w:val="26"/>
          <w:szCs w:val="26"/>
        </w:rPr>
        <w:t>Fortaci</w:t>
      </w:r>
      <w:proofErr w:type="spellEnd"/>
      <w:r w:rsidR="00591818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EA1DA6">
        <w:rPr>
          <w:rFonts w:ascii="Calibri" w:hAnsi="Calibri" w:cs="Calibri"/>
          <w:bCs/>
          <w:sz w:val="26"/>
          <w:szCs w:val="26"/>
        </w:rPr>
        <w:t>entreprenörsansvarig</w:t>
      </w:r>
      <w:r w:rsidR="00591818" w:rsidRPr="00591818">
        <w:rPr>
          <w:rFonts w:ascii="Calibri" w:hAnsi="Calibri" w:cs="Calibri"/>
          <w:bCs/>
          <w:sz w:val="26"/>
          <w:szCs w:val="26"/>
        </w:rPr>
        <w:t xml:space="preserve">, </w:t>
      </w:r>
      <w:r w:rsidR="00EA1DA6">
        <w:rPr>
          <w:rFonts w:ascii="Calibri" w:hAnsi="Calibri" w:cs="Calibri"/>
          <w:bCs/>
          <w:sz w:val="26"/>
          <w:szCs w:val="26"/>
        </w:rPr>
        <w:t>SEB</w:t>
      </w:r>
      <w:r w:rsidR="0017714A">
        <w:rPr>
          <w:rFonts w:ascii="Calibri" w:hAnsi="Calibri" w:cs="Calibri"/>
          <w:sz w:val="26"/>
          <w:szCs w:val="26"/>
        </w:rPr>
        <w:t>,</w:t>
      </w:r>
      <w:r w:rsidR="00591818">
        <w:rPr>
          <w:rFonts w:ascii="Calibri" w:hAnsi="Calibri" w:cs="Calibri"/>
          <w:sz w:val="26"/>
          <w:szCs w:val="26"/>
        </w:rPr>
        <w:t> </w:t>
      </w:r>
      <w:r w:rsidR="00591818">
        <w:rPr>
          <w:rFonts w:ascii="Calibri" w:hAnsi="Calibri" w:cs="Calibri"/>
          <w:b/>
          <w:bCs/>
          <w:sz w:val="26"/>
          <w:szCs w:val="26"/>
        </w:rPr>
        <w:t>Harry Goldman</w:t>
      </w:r>
      <w:r w:rsidR="00591818">
        <w:rPr>
          <w:rFonts w:ascii="Calibri" w:hAnsi="Calibri" w:cs="Calibri"/>
          <w:sz w:val="26"/>
          <w:szCs w:val="26"/>
        </w:rPr>
        <w:t xml:space="preserve">, VD, </w:t>
      </w:r>
      <w:proofErr w:type="spellStart"/>
      <w:r w:rsidR="00591818">
        <w:rPr>
          <w:rFonts w:ascii="Calibri" w:hAnsi="Calibri" w:cs="Calibri"/>
          <w:sz w:val="26"/>
          <w:szCs w:val="26"/>
        </w:rPr>
        <w:t>NyföretagarCentrum</w:t>
      </w:r>
      <w:proofErr w:type="spellEnd"/>
      <w:r w:rsidR="00591818">
        <w:rPr>
          <w:rFonts w:ascii="Calibri" w:hAnsi="Calibri" w:cs="Calibri"/>
          <w:sz w:val="26"/>
          <w:szCs w:val="26"/>
        </w:rPr>
        <w:t xml:space="preserve"> Sverige</w:t>
      </w:r>
    </w:p>
    <w:p w14:paraId="3097AAD6" w14:textId="77777777" w:rsidR="00591818" w:rsidRDefault="00591818" w:rsidP="009C50E0">
      <w:pPr>
        <w:rPr>
          <w:rFonts w:eastAsia="Times New Roman" w:cs="Times New Roman"/>
        </w:rPr>
      </w:pPr>
    </w:p>
    <w:p w14:paraId="4581A2F1" w14:textId="77777777" w:rsidR="0017714A" w:rsidRDefault="0017714A" w:rsidP="001771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  <w:r>
        <w:rPr>
          <w:rFonts w:ascii="Calibri" w:hAnsi="Calibri" w:cs="Calibri"/>
          <w:b/>
          <w:bCs/>
          <w:color w:val="1B2D7C"/>
          <w:sz w:val="38"/>
          <w:szCs w:val="38"/>
        </w:rPr>
        <w:t>Tid 16.15 – 17.00</w:t>
      </w:r>
    </w:p>
    <w:p w14:paraId="1954D12B" w14:textId="77777777" w:rsidR="009C50E0" w:rsidRDefault="009C50E0" w:rsidP="009C50E0">
      <w:pPr>
        <w:rPr>
          <w:rFonts w:eastAsia="Times New Roman" w:cs="Times New Roman"/>
        </w:rPr>
      </w:pPr>
    </w:p>
    <w:p w14:paraId="65E91B63" w14:textId="77777777" w:rsidR="001C1DFC" w:rsidRPr="0017714A" w:rsidRDefault="009C50E0" w:rsidP="009C50E0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36"/>
          <w:szCs w:val="36"/>
        </w:rPr>
      </w:pPr>
      <w:r w:rsidRPr="0017714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36"/>
          <w:szCs w:val="36"/>
        </w:rPr>
        <w:t>Vård, valfrihet och vinst. Nyföretagande inom vård</w:t>
      </w:r>
      <w:r w:rsidR="001C1DFC" w:rsidRPr="0017714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36"/>
          <w:szCs w:val="36"/>
        </w:rPr>
        <w:t xml:space="preserve"> </w:t>
      </w:r>
      <w:r w:rsidRPr="0017714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36"/>
          <w:szCs w:val="36"/>
        </w:rPr>
        <w:t>och omsorg - är det önskvärt och möjligt?</w:t>
      </w:r>
    </w:p>
    <w:p w14:paraId="3ACC8AB8" w14:textId="77777777" w:rsidR="001C1DFC" w:rsidRDefault="001C1DFC" w:rsidP="009C50E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Är nyföretagandet inom vård och omsorg en tillgång då vård och omsorg ska utvecklas?  Vilka är de som startar eget företag inom vård och omsorg? </w:t>
      </w:r>
      <w:r w:rsidR="001C4FEA">
        <w:rPr>
          <w:rFonts w:eastAsia="Times New Roman" w:cs="Times New Roman"/>
        </w:rPr>
        <w:t>Bidrar de till valfrihet? Har jobben skapats? Är vårdinsatserna viktiga för Sverige? Ger de nya företagen välfärdsvinster? Vågar man starta ett företag inom vård och omsorg?</w:t>
      </w:r>
    </w:p>
    <w:p w14:paraId="53F281F2" w14:textId="77777777" w:rsidR="001C1DFC" w:rsidRDefault="001C1DFC" w:rsidP="009C50E0">
      <w:pPr>
        <w:rPr>
          <w:rFonts w:eastAsia="Times New Roman" w:cs="Times New Roman"/>
        </w:rPr>
      </w:pPr>
    </w:p>
    <w:p w14:paraId="196FF73C" w14:textId="77777777" w:rsidR="009C50E0" w:rsidRDefault="009C50E0" w:rsidP="009C50E0">
      <w:pPr>
        <w:rPr>
          <w:rFonts w:eastAsia="Times New Roman" w:cs="Times New Roman"/>
        </w:rPr>
      </w:pPr>
      <w:r>
        <w:rPr>
          <w:rFonts w:eastAsia="Times New Roman" w:cs="Times New Roman"/>
        </w:rPr>
        <w:t>Debattpanel med representant</w:t>
      </w:r>
      <w:r w:rsidR="001C4FEA">
        <w:rPr>
          <w:rFonts w:eastAsia="Times New Roman" w:cs="Times New Roman"/>
        </w:rPr>
        <w:t xml:space="preserve">er för politik och organisationer </w:t>
      </w:r>
      <w:r>
        <w:rPr>
          <w:rFonts w:eastAsia="Times New Roman" w:cs="Times New Roman"/>
        </w:rPr>
        <w:t>kring förutsättningar</w:t>
      </w:r>
      <w:r w:rsidR="00361BE9">
        <w:rPr>
          <w:rFonts w:eastAsia="Times New Roman" w:cs="Times New Roman"/>
        </w:rPr>
        <w:t>na</w:t>
      </w:r>
      <w:r>
        <w:rPr>
          <w:rFonts w:eastAsia="Times New Roman" w:cs="Times New Roman"/>
        </w:rPr>
        <w:t xml:space="preserve"> för start och drift av företag inom vård och omsorg.</w:t>
      </w:r>
    </w:p>
    <w:p w14:paraId="776C75DC" w14:textId="77777777" w:rsidR="0017714A" w:rsidRDefault="0017714A" w:rsidP="009C50E0">
      <w:pPr>
        <w:rPr>
          <w:rFonts w:eastAsia="Times New Roman" w:cs="Times New Roman"/>
        </w:rPr>
      </w:pPr>
    </w:p>
    <w:p w14:paraId="16F27A8D" w14:textId="77777777" w:rsidR="0017714A" w:rsidRDefault="0017714A" w:rsidP="00177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 xml:space="preserve">Moderator: </w:t>
      </w:r>
      <w:r>
        <w:rPr>
          <w:rFonts w:ascii="Calibri" w:hAnsi="Calibri" w:cs="Calibri"/>
          <w:b/>
          <w:bCs/>
          <w:sz w:val="26"/>
          <w:szCs w:val="26"/>
        </w:rPr>
        <w:t>Olle Wästberg</w:t>
      </w:r>
    </w:p>
    <w:p w14:paraId="6F542FFD" w14:textId="77777777" w:rsidR="0017714A" w:rsidRDefault="0017714A" w:rsidP="00177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1B2D7C"/>
          <w:sz w:val="26"/>
          <w:szCs w:val="26"/>
        </w:rPr>
        <w:t>Panel:</w:t>
      </w:r>
    </w:p>
    <w:p w14:paraId="0BC1E2AB" w14:textId="2C6EF3EF" w:rsidR="0017714A" w:rsidRDefault="00AC5701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6"/>
          <w:szCs w:val="26"/>
        </w:rPr>
      </w:pPr>
      <w:r w:rsidRPr="00AC5701">
        <w:rPr>
          <w:rFonts w:asciiTheme="majorHAnsi" w:eastAsia="Times New Roman" w:hAnsiTheme="majorHAnsi" w:cs="Times New Roman"/>
          <w:b/>
        </w:rPr>
        <w:t>Kerstin Eriksson</w:t>
      </w:r>
      <w:r w:rsidRPr="00AC5701">
        <w:rPr>
          <w:rFonts w:asciiTheme="majorHAnsi" w:eastAsia="Times New Roman" w:hAnsiTheme="majorHAnsi" w:cs="Times New Roman"/>
        </w:rPr>
        <w:t>, näringspolitiskt ansvarig, Famna,</w:t>
      </w:r>
      <w:r w:rsidRPr="00AC5701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>
        <w:rPr>
          <w:rFonts w:asciiTheme="majorHAnsi" w:hAnsiTheme="majorHAnsi" w:cs="Calibri"/>
          <w:b/>
          <w:bCs/>
          <w:sz w:val="26"/>
          <w:szCs w:val="26"/>
        </w:rPr>
        <w:t>Maria Fälth</w:t>
      </w:r>
      <w:r w:rsidRPr="00AC5701">
        <w:rPr>
          <w:rFonts w:asciiTheme="majorHAnsi" w:hAnsiTheme="majorHAnsi" w:cs="Calibri"/>
          <w:bCs/>
          <w:sz w:val="26"/>
          <w:szCs w:val="26"/>
        </w:rPr>
        <w:t>,</w:t>
      </w:r>
      <w:r w:rsidRPr="00AC5701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>
        <w:rPr>
          <w:rFonts w:asciiTheme="majorHAnsi" w:hAnsiTheme="majorHAnsi" w:cs="Calibri"/>
          <w:sz w:val="26"/>
          <w:szCs w:val="26"/>
        </w:rPr>
        <w:t>kommunalråd (KD)</w:t>
      </w:r>
      <w:r w:rsidRPr="00AC5701">
        <w:rPr>
          <w:rFonts w:asciiTheme="majorHAnsi" w:hAnsiTheme="majorHAnsi" w:cs="Calibri"/>
          <w:sz w:val="26"/>
          <w:szCs w:val="26"/>
        </w:rPr>
        <w:t>,</w:t>
      </w:r>
      <w:r>
        <w:rPr>
          <w:rFonts w:asciiTheme="majorHAnsi" w:hAnsiTheme="majorHAnsi" w:cs="Calibri"/>
          <w:sz w:val="26"/>
          <w:szCs w:val="26"/>
        </w:rPr>
        <w:t xml:space="preserve"> Upplands Väsby,</w:t>
      </w:r>
      <w:r w:rsidRPr="00AC5701">
        <w:rPr>
          <w:rFonts w:asciiTheme="majorHAnsi" w:hAnsiTheme="majorHAnsi" w:cs="Calibri"/>
          <w:sz w:val="26"/>
          <w:szCs w:val="26"/>
        </w:rPr>
        <w:t xml:space="preserve"> </w:t>
      </w:r>
      <w:r w:rsidR="00A8347F">
        <w:rPr>
          <w:rFonts w:asciiTheme="majorHAnsi" w:hAnsiTheme="majorHAnsi" w:cs="Calibri"/>
          <w:b/>
          <w:bCs/>
          <w:sz w:val="26"/>
          <w:szCs w:val="26"/>
        </w:rPr>
        <w:t>Stig Henriksson</w:t>
      </w:r>
      <w:r w:rsidR="00A8347F" w:rsidRPr="00AC5701">
        <w:rPr>
          <w:rFonts w:asciiTheme="majorHAnsi" w:hAnsiTheme="majorHAnsi" w:cs="Calibri"/>
          <w:bCs/>
          <w:sz w:val="26"/>
          <w:szCs w:val="26"/>
        </w:rPr>
        <w:t>,</w:t>
      </w:r>
      <w:r w:rsidR="00A8347F" w:rsidRPr="00AC5701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 w:rsidR="00A8347F" w:rsidRPr="00AC5701">
        <w:rPr>
          <w:rFonts w:asciiTheme="majorHAnsi" w:hAnsiTheme="majorHAnsi" w:cs="Calibri"/>
          <w:sz w:val="26"/>
          <w:szCs w:val="26"/>
        </w:rPr>
        <w:t>ordförande</w:t>
      </w:r>
      <w:r w:rsidR="00A8347F">
        <w:rPr>
          <w:rFonts w:asciiTheme="majorHAnsi" w:hAnsiTheme="majorHAnsi" w:cs="Calibri"/>
          <w:sz w:val="26"/>
          <w:szCs w:val="26"/>
        </w:rPr>
        <w:t xml:space="preserve"> kommunstyrelsen (V)</w:t>
      </w:r>
      <w:r w:rsidR="00A8347F" w:rsidRPr="00AC5701">
        <w:rPr>
          <w:rFonts w:asciiTheme="majorHAnsi" w:hAnsiTheme="majorHAnsi" w:cs="Calibri"/>
          <w:sz w:val="26"/>
          <w:szCs w:val="26"/>
        </w:rPr>
        <w:t xml:space="preserve">, </w:t>
      </w:r>
      <w:r w:rsidR="00A8347F">
        <w:rPr>
          <w:rFonts w:asciiTheme="majorHAnsi" w:hAnsiTheme="majorHAnsi" w:cs="Calibri"/>
          <w:sz w:val="26"/>
          <w:szCs w:val="26"/>
        </w:rPr>
        <w:t>Fagersta</w:t>
      </w:r>
      <w:r w:rsidR="00A8347F" w:rsidRPr="00AC5701">
        <w:rPr>
          <w:rFonts w:asciiTheme="majorHAnsi" w:hAnsiTheme="majorHAnsi" w:cs="Calibri"/>
          <w:sz w:val="26"/>
          <w:szCs w:val="26"/>
        </w:rPr>
        <w:t xml:space="preserve">, </w:t>
      </w:r>
      <w:r w:rsidRPr="00AC5701">
        <w:rPr>
          <w:rFonts w:asciiTheme="majorHAnsi" w:hAnsiTheme="majorHAnsi" w:cs="Calibri"/>
          <w:b/>
          <w:bCs/>
          <w:sz w:val="26"/>
          <w:szCs w:val="26"/>
        </w:rPr>
        <w:t>Ann Johansson</w:t>
      </w:r>
      <w:r w:rsidRPr="00AC5701">
        <w:rPr>
          <w:rFonts w:asciiTheme="majorHAnsi" w:hAnsiTheme="majorHAnsi" w:cs="Calibri"/>
          <w:bCs/>
          <w:sz w:val="26"/>
          <w:szCs w:val="26"/>
        </w:rPr>
        <w:t>,</w:t>
      </w:r>
      <w:r w:rsidRPr="00AC5701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 w:rsidRPr="00AC5701">
        <w:rPr>
          <w:rFonts w:asciiTheme="majorHAnsi" w:hAnsiTheme="majorHAnsi" w:cs="Calibri"/>
          <w:sz w:val="26"/>
          <w:szCs w:val="26"/>
        </w:rPr>
        <w:t xml:space="preserve">vice ordförande, Vårdförbundet, </w:t>
      </w:r>
      <w:r w:rsidRPr="00AC5701">
        <w:rPr>
          <w:rFonts w:asciiTheme="majorHAnsi" w:hAnsiTheme="majorHAnsi" w:cs="Calibri"/>
          <w:b/>
          <w:bCs/>
          <w:sz w:val="26"/>
          <w:szCs w:val="26"/>
        </w:rPr>
        <w:t>Ulf Lindberg</w:t>
      </w:r>
      <w:r w:rsidR="0017714A" w:rsidRPr="00AC5701">
        <w:rPr>
          <w:rFonts w:asciiTheme="majorHAnsi" w:hAnsiTheme="majorHAnsi" w:cs="Calibri"/>
          <w:sz w:val="26"/>
          <w:szCs w:val="26"/>
        </w:rPr>
        <w:t xml:space="preserve">, </w:t>
      </w:r>
      <w:r w:rsidRPr="00AC5701">
        <w:rPr>
          <w:rFonts w:asciiTheme="majorHAnsi" w:hAnsiTheme="majorHAnsi" w:cs="Calibri"/>
          <w:sz w:val="26"/>
          <w:szCs w:val="26"/>
        </w:rPr>
        <w:t>näringspolitisk chef</w:t>
      </w:r>
      <w:r w:rsidR="0017714A" w:rsidRPr="00AC5701">
        <w:rPr>
          <w:rFonts w:asciiTheme="majorHAnsi" w:hAnsiTheme="majorHAnsi" w:cs="Calibri"/>
          <w:sz w:val="26"/>
          <w:szCs w:val="26"/>
        </w:rPr>
        <w:t xml:space="preserve">, </w:t>
      </w:r>
      <w:r w:rsidRPr="00AC5701">
        <w:rPr>
          <w:rFonts w:asciiTheme="majorHAnsi" w:hAnsiTheme="majorHAnsi" w:cs="Calibri"/>
          <w:sz w:val="26"/>
          <w:szCs w:val="26"/>
        </w:rPr>
        <w:t>Almega</w:t>
      </w:r>
      <w:r w:rsidR="0017714A" w:rsidRPr="00AC5701">
        <w:rPr>
          <w:rFonts w:asciiTheme="majorHAnsi" w:hAnsiTheme="majorHAnsi" w:cs="Calibri"/>
          <w:sz w:val="26"/>
          <w:szCs w:val="26"/>
        </w:rPr>
        <w:t xml:space="preserve">, </w:t>
      </w:r>
      <w:r w:rsidR="00117B4B">
        <w:rPr>
          <w:rFonts w:asciiTheme="majorHAnsi" w:hAnsiTheme="majorHAnsi" w:cs="Calibri"/>
          <w:b/>
          <w:bCs/>
          <w:sz w:val="26"/>
          <w:szCs w:val="26"/>
        </w:rPr>
        <w:t>Patrik Ni</w:t>
      </w:r>
      <w:r>
        <w:rPr>
          <w:rFonts w:asciiTheme="majorHAnsi" w:hAnsiTheme="majorHAnsi" w:cs="Calibri"/>
          <w:b/>
          <w:bCs/>
          <w:sz w:val="26"/>
          <w:szCs w:val="26"/>
        </w:rPr>
        <w:t>lsson</w:t>
      </w:r>
      <w:r w:rsidR="0017714A" w:rsidRPr="00AC5701">
        <w:rPr>
          <w:rFonts w:asciiTheme="majorHAnsi" w:hAnsiTheme="majorHAnsi" w:cs="Calibri"/>
          <w:b/>
          <w:bCs/>
          <w:sz w:val="26"/>
          <w:szCs w:val="26"/>
        </w:rPr>
        <w:t xml:space="preserve">, </w:t>
      </w:r>
      <w:r>
        <w:rPr>
          <w:rFonts w:asciiTheme="majorHAnsi" w:hAnsiTheme="majorHAnsi" w:cs="Calibri"/>
          <w:bCs/>
          <w:sz w:val="26"/>
          <w:szCs w:val="26"/>
        </w:rPr>
        <w:t>chef analys politik och opinion</w:t>
      </w:r>
      <w:r w:rsidR="0017714A" w:rsidRPr="00AC5701">
        <w:rPr>
          <w:rFonts w:asciiTheme="majorHAnsi" w:hAnsiTheme="majorHAnsi" w:cs="Calibri"/>
          <w:bCs/>
          <w:sz w:val="26"/>
          <w:szCs w:val="26"/>
        </w:rPr>
        <w:t xml:space="preserve">, </w:t>
      </w:r>
      <w:r>
        <w:rPr>
          <w:rFonts w:asciiTheme="majorHAnsi" w:hAnsiTheme="majorHAnsi" w:cs="Calibri"/>
          <w:bCs/>
          <w:sz w:val="26"/>
          <w:szCs w:val="26"/>
        </w:rPr>
        <w:t>Företagarna</w:t>
      </w:r>
      <w:r w:rsidR="0017714A" w:rsidRPr="00AC5701">
        <w:rPr>
          <w:rFonts w:asciiTheme="majorHAnsi" w:hAnsiTheme="majorHAnsi" w:cs="Calibri"/>
          <w:bCs/>
          <w:sz w:val="26"/>
          <w:szCs w:val="26"/>
        </w:rPr>
        <w:t>,</w:t>
      </w:r>
      <w:r w:rsidR="0017714A" w:rsidRPr="00AC5701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 w:rsidR="0017714A" w:rsidRPr="00AC5701">
        <w:rPr>
          <w:rFonts w:asciiTheme="majorHAnsi" w:hAnsiTheme="majorHAnsi" w:cs="Calibri"/>
          <w:sz w:val="26"/>
          <w:szCs w:val="26"/>
        </w:rPr>
        <w:t> </w:t>
      </w:r>
      <w:r>
        <w:rPr>
          <w:rFonts w:asciiTheme="majorHAnsi" w:hAnsiTheme="majorHAnsi" w:cs="Calibri"/>
          <w:b/>
          <w:bCs/>
          <w:sz w:val="26"/>
          <w:szCs w:val="26"/>
        </w:rPr>
        <w:t>Elisabet Sannas</w:t>
      </w:r>
      <w:r>
        <w:rPr>
          <w:rFonts w:asciiTheme="majorHAnsi" w:hAnsiTheme="majorHAnsi" w:cs="Calibri"/>
          <w:sz w:val="26"/>
          <w:szCs w:val="26"/>
        </w:rPr>
        <w:t>, projektledare vårdföretag och Startbanan</w:t>
      </w:r>
      <w:r w:rsidR="0017714A" w:rsidRPr="00AC5701">
        <w:rPr>
          <w:rFonts w:asciiTheme="majorHAnsi" w:hAnsiTheme="majorHAnsi" w:cs="Calibri"/>
          <w:sz w:val="26"/>
          <w:szCs w:val="26"/>
        </w:rPr>
        <w:t xml:space="preserve">, </w:t>
      </w:r>
      <w:proofErr w:type="spellStart"/>
      <w:r w:rsidR="0017714A" w:rsidRPr="00AC5701">
        <w:rPr>
          <w:rFonts w:asciiTheme="majorHAnsi" w:hAnsiTheme="majorHAnsi" w:cs="Calibri"/>
          <w:sz w:val="26"/>
          <w:szCs w:val="26"/>
        </w:rPr>
        <w:t>NyföretagarCentrum</w:t>
      </w:r>
      <w:proofErr w:type="spellEnd"/>
      <w:r w:rsidR="0017714A" w:rsidRPr="00AC5701">
        <w:rPr>
          <w:rFonts w:asciiTheme="majorHAnsi" w:hAnsiTheme="majorHAnsi" w:cs="Calibri"/>
          <w:sz w:val="26"/>
          <w:szCs w:val="26"/>
        </w:rPr>
        <w:t xml:space="preserve"> Sverige</w:t>
      </w:r>
    </w:p>
    <w:p w14:paraId="1CF878EA" w14:textId="77777777" w:rsidR="00DF75CD" w:rsidRDefault="00DF75CD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6"/>
          <w:szCs w:val="26"/>
        </w:rPr>
      </w:pPr>
    </w:p>
    <w:p w14:paraId="03435D16" w14:textId="0A81E742" w:rsidR="00DF75CD" w:rsidRPr="00DF75CD" w:rsidRDefault="00DF75CD" w:rsidP="00DF75C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color w:val="1F497D" w:themeColor="text2"/>
          <w:sz w:val="44"/>
          <w:szCs w:val="44"/>
        </w:rPr>
      </w:pPr>
      <w:r w:rsidRPr="00DF75CD">
        <w:rPr>
          <w:rFonts w:asciiTheme="majorHAnsi" w:hAnsiTheme="majorHAnsi" w:cs="Calibri"/>
          <w:b/>
          <w:color w:val="1F497D" w:themeColor="text2"/>
          <w:sz w:val="44"/>
          <w:szCs w:val="44"/>
        </w:rPr>
        <w:t>VÄLKOMMEN!</w:t>
      </w:r>
    </w:p>
    <w:p w14:paraId="4A56D1AF" w14:textId="77777777" w:rsidR="00DF75CD" w:rsidRDefault="00DF75CD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6"/>
          <w:szCs w:val="26"/>
        </w:rPr>
      </w:pPr>
    </w:p>
    <w:p w14:paraId="7FB7055B" w14:textId="18B6D071" w:rsidR="00DF75CD" w:rsidRDefault="00915067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color w:val="1F497D" w:themeColor="text2"/>
          <w:sz w:val="36"/>
          <w:szCs w:val="36"/>
        </w:rPr>
      </w:pPr>
      <w:r w:rsidRPr="00915067">
        <w:rPr>
          <w:rFonts w:asciiTheme="majorHAnsi" w:hAnsiTheme="majorHAnsi" w:cs="Calibri"/>
          <w:color w:val="1F497D" w:themeColor="text2"/>
          <w:sz w:val="36"/>
          <w:szCs w:val="36"/>
        </w:rPr>
        <w:t>Passa på att träffa:</w:t>
      </w:r>
    </w:p>
    <w:p w14:paraId="2900F1FA" w14:textId="020D0C8D" w:rsid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 xml:space="preserve">Emma </w:t>
      </w: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Ihre</w:t>
      </w:r>
      <w:proofErr w:type="spellEnd"/>
      <w:r w:rsidRPr="00915067">
        <w:rPr>
          <w:rFonts w:ascii="Calibri" w:hAnsi="Calibri" w:cs="Calibri"/>
          <w:sz w:val="28"/>
          <w:szCs w:val="28"/>
        </w:rPr>
        <w:t>, ansvarig för hållbart f</w:t>
      </w:r>
      <w:r>
        <w:rPr>
          <w:rFonts w:ascii="Calibri" w:hAnsi="Calibri" w:cs="Calibri"/>
          <w:sz w:val="28"/>
          <w:szCs w:val="28"/>
        </w:rPr>
        <w:t>öretagande, Finansdepartementet</w:t>
      </w:r>
      <w:r w:rsidRPr="00915067">
        <w:rPr>
          <w:rFonts w:ascii="Calibri" w:hAnsi="Calibri" w:cs="Calibri"/>
          <w:sz w:val="28"/>
          <w:szCs w:val="28"/>
        </w:rPr>
        <w:t xml:space="preserve"> </w:t>
      </w:r>
    </w:p>
    <w:p w14:paraId="0ECCF261" w14:textId="677B237D" w:rsidR="0087283E" w:rsidRDefault="0087283E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87283E">
        <w:rPr>
          <w:rFonts w:ascii="Calibri" w:hAnsi="Calibri" w:cs="Calibri"/>
          <w:b/>
          <w:sz w:val="28"/>
          <w:szCs w:val="28"/>
        </w:rPr>
        <w:t>Martin Linder</w:t>
      </w:r>
      <w:r>
        <w:rPr>
          <w:rFonts w:ascii="Calibri" w:hAnsi="Calibri" w:cs="Calibri"/>
          <w:sz w:val="28"/>
          <w:szCs w:val="28"/>
        </w:rPr>
        <w:t>, andre vice förbundsordförande, Unionen</w:t>
      </w:r>
    </w:p>
    <w:p w14:paraId="00FD4762" w14:textId="71622E24" w:rsid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>Lena Ro</w:t>
      </w:r>
      <w:r w:rsidR="00553CDA">
        <w:rPr>
          <w:rFonts w:ascii="Calibri" w:hAnsi="Calibri" w:cs="Calibri"/>
          <w:b/>
          <w:bCs/>
          <w:sz w:val="28"/>
          <w:szCs w:val="28"/>
        </w:rPr>
        <w:t>o</w:t>
      </w:r>
      <w:bookmarkStart w:id="0" w:name="_GoBack"/>
      <w:bookmarkEnd w:id="0"/>
      <w:r w:rsidRPr="00915067">
        <w:rPr>
          <w:rFonts w:ascii="Calibri" w:hAnsi="Calibri" w:cs="Calibri"/>
          <w:b/>
          <w:bCs/>
          <w:sz w:val="28"/>
          <w:szCs w:val="28"/>
        </w:rPr>
        <w:t>th</w:t>
      </w:r>
      <w:r w:rsidRPr="0091506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avdelningschef, Tillväxtverket</w:t>
      </w:r>
    </w:p>
    <w:p w14:paraId="6EB2959A" w14:textId="4DA82309" w:rsid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>Daniel Sjöberg</w:t>
      </w:r>
      <w:r w:rsidR="00117B4B">
        <w:rPr>
          <w:rFonts w:ascii="Calibri" w:hAnsi="Calibri" w:cs="Calibri"/>
          <w:sz w:val="28"/>
          <w:szCs w:val="28"/>
        </w:rPr>
        <w:t>, aktörssamordnare</w:t>
      </w:r>
      <w:r>
        <w:rPr>
          <w:rFonts w:ascii="Calibri" w:hAnsi="Calibri" w:cs="Calibri"/>
          <w:sz w:val="28"/>
          <w:szCs w:val="28"/>
        </w:rPr>
        <w:t>, Bolagsverket</w:t>
      </w:r>
    </w:p>
    <w:p w14:paraId="747F3B8B" w14:textId="77777777" w:rsid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>Jan-Eric Sundgren</w:t>
      </w:r>
      <w:r w:rsidRPr="00915067">
        <w:rPr>
          <w:rFonts w:ascii="Calibri" w:hAnsi="Calibri" w:cs="Calibri"/>
          <w:sz w:val="28"/>
          <w:szCs w:val="28"/>
        </w:rPr>
        <w:t>, Senior E</w:t>
      </w:r>
      <w:r>
        <w:rPr>
          <w:rFonts w:ascii="Calibri" w:hAnsi="Calibri" w:cs="Calibri"/>
          <w:sz w:val="28"/>
          <w:szCs w:val="28"/>
        </w:rPr>
        <w:t xml:space="preserve">xpert </w:t>
      </w:r>
      <w:proofErr w:type="spellStart"/>
      <w:r>
        <w:rPr>
          <w:rFonts w:ascii="Calibri" w:hAnsi="Calibri" w:cs="Calibri"/>
          <w:sz w:val="28"/>
          <w:szCs w:val="28"/>
        </w:rPr>
        <w:t>Advisor</w:t>
      </w:r>
      <w:proofErr w:type="spellEnd"/>
      <w:r>
        <w:rPr>
          <w:rFonts w:ascii="Calibri" w:hAnsi="Calibri" w:cs="Calibri"/>
          <w:sz w:val="28"/>
          <w:szCs w:val="28"/>
        </w:rPr>
        <w:t>, AB Volvo</w:t>
      </w:r>
    </w:p>
    <w:p w14:paraId="6635E905" w14:textId="77777777" w:rsid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 xml:space="preserve">Per Åsling, </w:t>
      </w:r>
      <w:r w:rsidRPr="00915067">
        <w:rPr>
          <w:rFonts w:ascii="Calibri" w:hAnsi="Calibri" w:cs="Calibri"/>
          <w:sz w:val="28"/>
          <w:szCs w:val="28"/>
        </w:rPr>
        <w:t>Riksdagsledamot (C), Finansutskottet</w:t>
      </w:r>
    </w:p>
    <w:p w14:paraId="1EC32A5C" w14:textId="203614D4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15067">
        <w:rPr>
          <w:rFonts w:ascii="Calibri" w:hAnsi="Calibri" w:cs="Calibri"/>
          <w:b/>
          <w:sz w:val="28"/>
          <w:szCs w:val="28"/>
        </w:rPr>
        <w:t>Karl Wennberg,</w:t>
      </w:r>
      <w:r w:rsidRPr="00915067">
        <w:rPr>
          <w:rFonts w:ascii="Calibri" w:hAnsi="Calibri" w:cs="Calibri"/>
          <w:sz w:val="28"/>
          <w:szCs w:val="28"/>
        </w:rPr>
        <w:t xml:space="preserve"> docent, Handelshögskolan i Stockholm &amp; Forskningsinstitutet </w:t>
      </w:r>
      <w:proofErr w:type="spellStart"/>
      <w:r w:rsidRPr="00915067">
        <w:rPr>
          <w:rFonts w:ascii="Calibri" w:hAnsi="Calibri" w:cs="Calibri"/>
          <w:sz w:val="28"/>
          <w:szCs w:val="28"/>
        </w:rPr>
        <w:t>Ratio</w:t>
      </w:r>
      <w:proofErr w:type="spellEnd"/>
    </w:p>
    <w:p w14:paraId="2D372278" w14:textId="76576502" w:rsidR="00915067" w:rsidRP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>Christer Östlund</w:t>
      </w:r>
      <w:r w:rsidRPr="00915067">
        <w:rPr>
          <w:rFonts w:ascii="Calibri" w:hAnsi="Calibri" w:cs="Calibri"/>
          <w:sz w:val="28"/>
          <w:szCs w:val="28"/>
        </w:rPr>
        <w:t>, Sektionschef, Sveriges Kommuner och Landsting </w:t>
      </w:r>
    </w:p>
    <w:p w14:paraId="11CAEAD3" w14:textId="0214E1CD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8"/>
          <w:szCs w:val="28"/>
        </w:rPr>
      </w:pPr>
      <w:r w:rsidRPr="00915067">
        <w:rPr>
          <w:rFonts w:ascii="Calibri" w:hAnsi="Calibri" w:cs="Calibri"/>
          <w:b/>
          <w:sz w:val="28"/>
          <w:szCs w:val="28"/>
        </w:rPr>
        <w:t xml:space="preserve">Erik </w:t>
      </w:r>
      <w:proofErr w:type="spellStart"/>
      <w:r w:rsidRPr="00915067">
        <w:rPr>
          <w:rFonts w:ascii="Calibri" w:hAnsi="Calibri" w:cs="Calibri"/>
          <w:b/>
          <w:sz w:val="28"/>
          <w:szCs w:val="28"/>
        </w:rPr>
        <w:t>Ageberg</w:t>
      </w:r>
      <w:proofErr w:type="spellEnd"/>
      <w:r w:rsidRPr="00915067">
        <w:rPr>
          <w:rFonts w:ascii="Calibri" w:hAnsi="Calibri" w:cs="Calibri"/>
          <w:sz w:val="28"/>
          <w:szCs w:val="28"/>
        </w:rPr>
        <w:t>, regionchef, Ung Företagsamhet Stockholm</w:t>
      </w:r>
    </w:p>
    <w:p w14:paraId="6E1D289F" w14:textId="5560DAB6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Esabelle</w:t>
      </w:r>
      <w:proofErr w:type="spellEnd"/>
      <w:r w:rsidRPr="00915067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Dingizian</w:t>
      </w:r>
      <w:proofErr w:type="spellEnd"/>
      <w:r w:rsidRPr="00915067">
        <w:rPr>
          <w:rFonts w:ascii="Calibri" w:hAnsi="Calibri" w:cs="Calibri"/>
          <w:bCs/>
          <w:sz w:val="28"/>
          <w:szCs w:val="28"/>
        </w:rPr>
        <w:t>,</w:t>
      </w:r>
      <w:r w:rsidRPr="009150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15067">
        <w:rPr>
          <w:rFonts w:ascii="Calibri" w:hAnsi="Calibri" w:cs="Calibri"/>
          <w:sz w:val="28"/>
          <w:szCs w:val="28"/>
        </w:rPr>
        <w:t>Riksdagsledamot (M</w:t>
      </w:r>
      <w:r w:rsidR="007253CD">
        <w:rPr>
          <w:rFonts w:ascii="Calibri" w:hAnsi="Calibri" w:cs="Calibri"/>
          <w:sz w:val="28"/>
          <w:szCs w:val="28"/>
        </w:rPr>
        <w:t>P), suppleant Näringsutskottet</w:t>
      </w:r>
    </w:p>
    <w:p w14:paraId="7693B5F2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Caxton</w:t>
      </w:r>
      <w:proofErr w:type="spellEnd"/>
      <w:r w:rsidRPr="00915067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Njuki</w:t>
      </w:r>
      <w:proofErr w:type="spellEnd"/>
      <w:r w:rsidRPr="00915067">
        <w:rPr>
          <w:rFonts w:ascii="Calibri" w:hAnsi="Calibri" w:cs="Calibri"/>
          <w:sz w:val="28"/>
          <w:szCs w:val="28"/>
        </w:rPr>
        <w:t>, professionell idrotts- och hälso</w:t>
      </w:r>
      <w:r w:rsidR="007253CD">
        <w:rPr>
          <w:rFonts w:ascii="Calibri" w:hAnsi="Calibri" w:cs="Calibri"/>
          <w:sz w:val="28"/>
          <w:szCs w:val="28"/>
        </w:rPr>
        <w:t xml:space="preserve">coach, </w:t>
      </w:r>
      <w:proofErr w:type="spellStart"/>
      <w:r w:rsidR="007253CD">
        <w:rPr>
          <w:rFonts w:ascii="Calibri" w:hAnsi="Calibri" w:cs="Calibri"/>
          <w:sz w:val="28"/>
          <w:szCs w:val="28"/>
        </w:rPr>
        <w:t>Caxton</w:t>
      </w:r>
      <w:proofErr w:type="spellEnd"/>
      <w:r w:rsidR="007253CD">
        <w:rPr>
          <w:rFonts w:ascii="Calibri" w:hAnsi="Calibri" w:cs="Calibri"/>
          <w:sz w:val="28"/>
          <w:szCs w:val="28"/>
        </w:rPr>
        <w:t xml:space="preserve"> Sports Management</w:t>
      </w:r>
    </w:p>
    <w:p w14:paraId="403B16DD" w14:textId="1BB7FDED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 xml:space="preserve">Öivind </w:t>
      </w:r>
      <w:proofErr w:type="spellStart"/>
      <w:r w:rsidRPr="00915067">
        <w:rPr>
          <w:rFonts w:ascii="Calibri" w:hAnsi="Calibri" w:cs="Calibri"/>
          <w:b/>
          <w:bCs/>
          <w:sz w:val="28"/>
          <w:szCs w:val="28"/>
        </w:rPr>
        <w:t>Neiman</w:t>
      </w:r>
      <w:proofErr w:type="spellEnd"/>
      <w:r w:rsidR="007253CD">
        <w:rPr>
          <w:rFonts w:ascii="Calibri" w:hAnsi="Calibri" w:cs="Calibri"/>
          <w:sz w:val="28"/>
          <w:szCs w:val="28"/>
        </w:rPr>
        <w:t>, VD, Sparbankernas Riksförbund</w:t>
      </w:r>
    </w:p>
    <w:p w14:paraId="24FBE921" w14:textId="55C9D777" w:rsidR="00915067" w:rsidRP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15067">
        <w:rPr>
          <w:rFonts w:ascii="Calibri" w:hAnsi="Calibri" w:cs="Calibri"/>
          <w:b/>
          <w:bCs/>
          <w:sz w:val="28"/>
          <w:szCs w:val="28"/>
        </w:rPr>
        <w:t xml:space="preserve">Eva Pethrus, </w:t>
      </w:r>
      <w:r w:rsidRPr="00915067">
        <w:rPr>
          <w:rFonts w:ascii="Calibri" w:hAnsi="Calibri" w:cs="Calibri"/>
          <w:bCs/>
          <w:sz w:val="28"/>
          <w:szCs w:val="28"/>
        </w:rPr>
        <w:t>programansvarig Partnerskap i lärande, Microsoft</w:t>
      </w:r>
    </w:p>
    <w:p w14:paraId="4C697A71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="Times New Roman"/>
          <w:sz w:val="28"/>
          <w:szCs w:val="28"/>
        </w:rPr>
      </w:pPr>
      <w:r w:rsidRPr="00915067">
        <w:rPr>
          <w:rFonts w:asciiTheme="majorHAnsi" w:eastAsia="Times New Roman" w:hAnsiTheme="majorHAnsi" w:cs="Times New Roman"/>
          <w:b/>
          <w:sz w:val="28"/>
          <w:szCs w:val="28"/>
        </w:rPr>
        <w:t>Kerstin Eriksson</w:t>
      </w:r>
      <w:r w:rsidRPr="00915067">
        <w:rPr>
          <w:rFonts w:asciiTheme="majorHAnsi" w:eastAsia="Times New Roman" w:hAnsiTheme="majorHAnsi" w:cs="Times New Roman"/>
          <w:sz w:val="28"/>
          <w:szCs w:val="28"/>
        </w:rPr>
        <w:t>, näringspolitiskt ansvarig, Famna</w:t>
      </w:r>
    </w:p>
    <w:p w14:paraId="60510827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915067">
        <w:rPr>
          <w:rFonts w:asciiTheme="majorHAnsi" w:hAnsiTheme="majorHAnsi" w:cs="Calibri"/>
          <w:b/>
          <w:bCs/>
          <w:sz w:val="28"/>
          <w:szCs w:val="28"/>
        </w:rPr>
        <w:t xml:space="preserve"> Maria Fälth</w:t>
      </w:r>
      <w:r w:rsidRPr="00915067">
        <w:rPr>
          <w:rFonts w:asciiTheme="majorHAnsi" w:hAnsiTheme="majorHAnsi" w:cs="Calibri"/>
          <w:bCs/>
          <w:sz w:val="28"/>
          <w:szCs w:val="28"/>
        </w:rPr>
        <w:t>,</w:t>
      </w:r>
      <w:r w:rsidRPr="00915067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915067">
        <w:rPr>
          <w:rFonts w:asciiTheme="majorHAnsi" w:hAnsiTheme="majorHAnsi" w:cs="Calibri"/>
          <w:sz w:val="28"/>
          <w:szCs w:val="28"/>
        </w:rPr>
        <w:t>k</w:t>
      </w:r>
      <w:r w:rsidR="007253CD">
        <w:rPr>
          <w:rFonts w:asciiTheme="majorHAnsi" w:hAnsiTheme="majorHAnsi" w:cs="Calibri"/>
          <w:sz w:val="28"/>
          <w:szCs w:val="28"/>
        </w:rPr>
        <w:t>ommunalråd (KD), Upplands Väsby</w:t>
      </w:r>
    </w:p>
    <w:p w14:paraId="27525EBB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915067">
        <w:rPr>
          <w:rFonts w:asciiTheme="majorHAnsi" w:hAnsiTheme="majorHAnsi" w:cs="Calibri"/>
          <w:b/>
          <w:bCs/>
          <w:sz w:val="28"/>
          <w:szCs w:val="28"/>
        </w:rPr>
        <w:t>Stig Henriksson</w:t>
      </w:r>
      <w:r w:rsidRPr="00915067">
        <w:rPr>
          <w:rFonts w:asciiTheme="majorHAnsi" w:hAnsiTheme="majorHAnsi" w:cs="Calibri"/>
          <w:bCs/>
          <w:sz w:val="28"/>
          <w:szCs w:val="28"/>
        </w:rPr>
        <w:t>,</w:t>
      </w:r>
      <w:r w:rsidRPr="00915067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915067">
        <w:rPr>
          <w:rFonts w:asciiTheme="majorHAnsi" w:hAnsiTheme="majorHAnsi" w:cs="Calibri"/>
          <w:sz w:val="28"/>
          <w:szCs w:val="28"/>
        </w:rPr>
        <w:t>ordförand</w:t>
      </w:r>
      <w:r w:rsidR="007253CD">
        <w:rPr>
          <w:rFonts w:asciiTheme="majorHAnsi" w:hAnsiTheme="majorHAnsi" w:cs="Calibri"/>
          <w:sz w:val="28"/>
          <w:szCs w:val="28"/>
        </w:rPr>
        <w:t>e kommunstyrelsen (V), Fagersta</w:t>
      </w:r>
    </w:p>
    <w:p w14:paraId="02C541E4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915067">
        <w:rPr>
          <w:rFonts w:asciiTheme="majorHAnsi" w:hAnsiTheme="majorHAnsi" w:cs="Calibri"/>
          <w:b/>
          <w:bCs/>
          <w:sz w:val="28"/>
          <w:szCs w:val="28"/>
        </w:rPr>
        <w:t>Ann Johansson</w:t>
      </w:r>
      <w:r w:rsidRPr="00915067">
        <w:rPr>
          <w:rFonts w:asciiTheme="majorHAnsi" w:hAnsiTheme="majorHAnsi" w:cs="Calibri"/>
          <w:bCs/>
          <w:sz w:val="28"/>
          <w:szCs w:val="28"/>
        </w:rPr>
        <w:t>,</w:t>
      </w:r>
      <w:r w:rsidRPr="00915067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7253CD">
        <w:rPr>
          <w:rFonts w:asciiTheme="majorHAnsi" w:hAnsiTheme="majorHAnsi" w:cs="Calibri"/>
          <w:sz w:val="28"/>
          <w:szCs w:val="28"/>
        </w:rPr>
        <w:t>vice ordförande, Vårdförbundet</w:t>
      </w:r>
    </w:p>
    <w:p w14:paraId="02C2CAC9" w14:textId="77777777" w:rsidR="007253CD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915067">
        <w:rPr>
          <w:rFonts w:asciiTheme="majorHAnsi" w:hAnsiTheme="majorHAnsi" w:cs="Calibri"/>
          <w:b/>
          <w:bCs/>
          <w:sz w:val="28"/>
          <w:szCs w:val="28"/>
        </w:rPr>
        <w:t>Ulf Lindberg</w:t>
      </w:r>
      <w:r w:rsidR="007253CD">
        <w:rPr>
          <w:rFonts w:asciiTheme="majorHAnsi" w:hAnsiTheme="majorHAnsi" w:cs="Calibri"/>
          <w:sz w:val="28"/>
          <w:szCs w:val="28"/>
        </w:rPr>
        <w:t>, näringspolitisk chef, Almega</w:t>
      </w:r>
    </w:p>
    <w:p w14:paraId="4A08F116" w14:textId="417B134B" w:rsidR="007253CD" w:rsidRDefault="00117B4B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Patrik Ni</w:t>
      </w:r>
      <w:r w:rsidR="00915067" w:rsidRPr="00915067">
        <w:rPr>
          <w:rFonts w:asciiTheme="majorHAnsi" w:hAnsiTheme="majorHAnsi" w:cs="Calibri"/>
          <w:b/>
          <w:bCs/>
          <w:sz w:val="28"/>
          <w:szCs w:val="28"/>
        </w:rPr>
        <w:t xml:space="preserve">lsson, </w:t>
      </w:r>
      <w:r w:rsidR="00915067" w:rsidRPr="00915067">
        <w:rPr>
          <w:rFonts w:asciiTheme="majorHAnsi" w:hAnsiTheme="majorHAnsi" w:cs="Calibri"/>
          <w:bCs/>
          <w:sz w:val="28"/>
          <w:szCs w:val="28"/>
        </w:rPr>
        <w:t>chef analys politik och opinion, Företagarna</w:t>
      </w:r>
    </w:p>
    <w:p w14:paraId="6F80531A" w14:textId="5415BDB2" w:rsidR="00915067" w:rsidRPr="00915067" w:rsidRDefault="00915067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915067">
        <w:rPr>
          <w:rFonts w:asciiTheme="majorHAnsi" w:hAnsiTheme="majorHAnsi" w:cs="Calibri"/>
          <w:sz w:val="28"/>
          <w:szCs w:val="28"/>
        </w:rPr>
        <w:t> </w:t>
      </w:r>
      <w:r w:rsidRPr="00915067">
        <w:rPr>
          <w:rFonts w:asciiTheme="majorHAnsi" w:hAnsiTheme="majorHAnsi" w:cs="Calibri"/>
          <w:b/>
          <w:bCs/>
          <w:sz w:val="28"/>
          <w:szCs w:val="28"/>
        </w:rPr>
        <w:t>Elisabet Sannas</w:t>
      </w:r>
      <w:r w:rsidRPr="00915067">
        <w:rPr>
          <w:rFonts w:asciiTheme="majorHAnsi" w:hAnsiTheme="majorHAnsi" w:cs="Calibri"/>
          <w:sz w:val="28"/>
          <w:szCs w:val="28"/>
        </w:rPr>
        <w:t xml:space="preserve">, projektledare vårdföretag och Startbanan, </w:t>
      </w:r>
      <w:proofErr w:type="spellStart"/>
      <w:r w:rsidRPr="00915067">
        <w:rPr>
          <w:rFonts w:asciiTheme="majorHAnsi" w:hAnsiTheme="majorHAnsi" w:cs="Calibri"/>
          <w:sz w:val="28"/>
          <w:szCs w:val="28"/>
        </w:rPr>
        <w:t>NyföretagarCentrum</w:t>
      </w:r>
      <w:proofErr w:type="spellEnd"/>
      <w:r w:rsidRPr="00915067">
        <w:rPr>
          <w:rFonts w:asciiTheme="majorHAnsi" w:hAnsiTheme="majorHAnsi" w:cs="Calibri"/>
          <w:sz w:val="28"/>
          <w:szCs w:val="28"/>
        </w:rPr>
        <w:t xml:space="preserve"> Sverige</w:t>
      </w:r>
    </w:p>
    <w:p w14:paraId="1927BFF5" w14:textId="611B344C" w:rsidR="00915067" w:rsidRPr="007253CD" w:rsidRDefault="007253CD" w:rsidP="0091506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1F497D" w:themeColor="text2"/>
          <w:sz w:val="44"/>
          <w:szCs w:val="44"/>
        </w:rPr>
      </w:pPr>
      <w:r w:rsidRPr="007253CD">
        <w:rPr>
          <w:rFonts w:asciiTheme="majorHAnsi" w:hAnsiTheme="majorHAnsi" w:cs="Times"/>
          <w:color w:val="1F497D" w:themeColor="text2"/>
          <w:sz w:val="44"/>
          <w:szCs w:val="44"/>
        </w:rPr>
        <w:t>www.nyforetagarcentrum.se</w:t>
      </w:r>
    </w:p>
    <w:p w14:paraId="3867335A" w14:textId="2E188F2A" w:rsidR="00915067" w:rsidRPr="007253CD" w:rsidRDefault="007253CD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7253CD">
        <w:rPr>
          <w:rFonts w:asciiTheme="majorHAnsi" w:hAnsiTheme="majorHAnsi" w:cs="Calibri"/>
          <w:sz w:val="28"/>
          <w:szCs w:val="28"/>
        </w:rPr>
        <w:t>Välkommen</w:t>
      </w:r>
    </w:p>
    <w:p w14:paraId="62CCE31B" w14:textId="77777777" w:rsidR="007253CD" w:rsidRDefault="007253CD" w:rsidP="007253C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1B2D7C"/>
          <w:sz w:val="38"/>
          <w:szCs w:val="38"/>
        </w:rPr>
      </w:pPr>
    </w:p>
    <w:p w14:paraId="50AD0572" w14:textId="77777777" w:rsidR="00915067" w:rsidRDefault="00915067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6"/>
          <w:szCs w:val="26"/>
        </w:rPr>
      </w:pPr>
    </w:p>
    <w:p w14:paraId="2B5582A6" w14:textId="77777777" w:rsidR="00DF75CD" w:rsidRPr="00AC5701" w:rsidRDefault="00DF75CD" w:rsidP="001771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28216103" w14:textId="3E8DAE43" w:rsidR="0017714A" w:rsidRPr="009C50E0" w:rsidRDefault="0017714A" w:rsidP="009C50E0"/>
    <w:sectPr w:rsidR="0017714A" w:rsidRPr="009C50E0" w:rsidSect="009C50E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0"/>
    <w:rsid w:val="00051EF0"/>
    <w:rsid w:val="0009059D"/>
    <w:rsid w:val="00117B4B"/>
    <w:rsid w:val="0017714A"/>
    <w:rsid w:val="001C1DFC"/>
    <w:rsid w:val="001C4FEA"/>
    <w:rsid w:val="00361BE9"/>
    <w:rsid w:val="003B7C11"/>
    <w:rsid w:val="004162AB"/>
    <w:rsid w:val="00426067"/>
    <w:rsid w:val="00553CDA"/>
    <w:rsid w:val="00591818"/>
    <w:rsid w:val="007253CD"/>
    <w:rsid w:val="007F6B0C"/>
    <w:rsid w:val="0087283E"/>
    <w:rsid w:val="00915067"/>
    <w:rsid w:val="009C50E0"/>
    <w:rsid w:val="00A8347F"/>
    <w:rsid w:val="00AC5701"/>
    <w:rsid w:val="00B97509"/>
    <w:rsid w:val="00C036B8"/>
    <w:rsid w:val="00D765D3"/>
    <w:rsid w:val="00DF75CD"/>
    <w:rsid w:val="00E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F1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C50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C50E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C50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C50E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3642</Characters>
  <Application>Microsoft Macintosh Word</Application>
  <DocSecurity>0</DocSecurity>
  <Lines>30</Lines>
  <Paragraphs>8</Paragraphs>
  <ScaleCrop>false</ScaleCrop>
  <Company>jobs and society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granlund</dc:creator>
  <cp:keywords/>
  <dc:description/>
  <cp:lastModifiedBy>Mats Evergren</cp:lastModifiedBy>
  <cp:revision>2</cp:revision>
  <dcterms:created xsi:type="dcterms:W3CDTF">2014-07-03T09:18:00Z</dcterms:created>
  <dcterms:modified xsi:type="dcterms:W3CDTF">2014-07-03T09:18:00Z</dcterms:modified>
</cp:coreProperties>
</file>