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22" w:rsidRDefault="00637C6D" w:rsidP="00FB0215">
      <w:pPr>
        <w:spacing w:line="264" w:lineRule="auto"/>
        <w:jc w:val="both"/>
        <w:rPr>
          <w:rFonts w:cstheme="minorHAnsi"/>
          <w:b/>
          <w:bCs/>
          <w:lang w:val="en-US"/>
        </w:rPr>
      </w:pPr>
      <w:r w:rsidRPr="00637C6D">
        <w:rPr>
          <w:rFonts w:cstheme="minorHAnsi"/>
          <w:b/>
          <w:bCs/>
          <w:lang w:val="en-US"/>
        </w:rPr>
        <w:t xml:space="preserve">ISSUED ON BEHALF OF STENA LINE </w:t>
      </w:r>
    </w:p>
    <w:p w:rsidR="00637C6D" w:rsidRDefault="00301E22" w:rsidP="00FB0215">
      <w:pPr>
        <w:spacing w:line="264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May 23</w:t>
      </w:r>
      <w:r w:rsidR="007F5F22">
        <w:rPr>
          <w:rFonts w:cstheme="minorHAnsi"/>
          <w:b/>
          <w:bCs/>
          <w:lang w:val="en-US"/>
        </w:rPr>
        <w:t xml:space="preserve">, </w:t>
      </w:r>
      <w:r>
        <w:rPr>
          <w:rFonts w:cstheme="minorHAnsi"/>
          <w:b/>
          <w:bCs/>
          <w:lang w:val="en-US"/>
        </w:rPr>
        <w:t>2016</w:t>
      </w:r>
    </w:p>
    <w:p w:rsidR="00637C6D" w:rsidRDefault="00813547" w:rsidP="00FB0215">
      <w:pPr>
        <w:spacing w:line="264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RUGBY</w:t>
      </w:r>
      <w:r w:rsidR="00AA5E9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FB0215">
        <w:rPr>
          <w:rFonts w:cstheme="minorHAnsi"/>
          <w:b/>
          <w:bCs/>
          <w:sz w:val="28"/>
          <w:szCs w:val="28"/>
          <w:lang w:val="en-US"/>
        </w:rPr>
        <w:t xml:space="preserve">FANS </w:t>
      </w:r>
      <w:r w:rsidR="00AA5E9E" w:rsidRPr="00AA5E9E">
        <w:rPr>
          <w:rFonts w:cstheme="minorHAnsi"/>
          <w:b/>
          <w:bCs/>
          <w:i/>
          <w:sz w:val="28"/>
          <w:szCs w:val="28"/>
          <w:lang w:val="en-US"/>
        </w:rPr>
        <w:t xml:space="preserve">SCORE </w:t>
      </w:r>
      <w:r w:rsidR="006E2331">
        <w:rPr>
          <w:rFonts w:cstheme="minorHAnsi"/>
          <w:b/>
          <w:bCs/>
          <w:sz w:val="28"/>
          <w:szCs w:val="28"/>
          <w:lang w:val="en-US"/>
        </w:rPr>
        <w:t xml:space="preserve">A BARGAIN </w:t>
      </w:r>
      <w:r w:rsidR="00AA5E9E">
        <w:rPr>
          <w:rFonts w:cstheme="minorHAnsi"/>
          <w:b/>
          <w:bCs/>
          <w:sz w:val="28"/>
          <w:szCs w:val="28"/>
          <w:lang w:val="en-US"/>
        </w:rPr>
        <w:t xml:space="preserve">WITH </w:t>
      </w:r>
      <w:r w:rsidR="00637C6D" w:rsidRPr="00637C6D">
        <w:rPr>
          <w:rFonts w:cstheme="minorHAnsi"/>
          <w:b/>
          <w:bCs/>
          <w:sz w:val="28"/>
          <w:szCs w:val="28"/>
          <w:lang w:val="en-US"/>
        </w:rPr>
        <w:t xml:space="preserve">STENA </w:t>
      </w:r>
      <w:r w:rsidR="006E2331">
        <w:rPr>
          <w:rFonts w:cstheme="minorHAnsi"/>
          <w:b/>
          <w:bCs/>
          <w:sz w:val="28"/>
          <w:szCs w:val="28"/>
          <w:lang w:val="en-US"/>
        </w:rPr>
        <w:t>LINE</w:t>
      </w:r>
      <w:r w:rsidR="00AA5E9E">
        <w:rPr>
          <w:rFonts w:cstheme="minorHAnsi"/>
          <w:b/>
          <w:bCs/>
          <w:sz w:val="28"/>
          <w:szCs w:val="28"/>
          <w:lang w:val="en-US"/>
        </w:rPr>
        <w:t xml:space="preserve"> </w:t>
      </w:r>
    </w:p>
    <w:p w:rsidR="00097531" w:rsidRPr="00097531" w:rsidRDefault="00301E22" w:rsidP="00FB0215">
      <w:pPr>
        <w:spacing w:line="264" w:lineRule="auto"/>
        <w:jc w:val="center"/>
        <w:rPr>
          <w:rFonts w:cstheme="minorHAnsi"/>
          <w:bCs/>
          <w:i/>
          <w:lang w:val="en-US"/>
        </w:rPr>
      </w:pPr>
      <w:r>
        <w:rPr>
          <w:rFonts w:cstheme="minorHAnsi"/>
          <w:bCs/>
          <w:i/>
          <w:lang w:val="en-US"/>
        </w:rPr>
        <w:t>Support your team at the Pro 12 Rugby Final</w:t>
      </w:r>
      <w:r w:rsidR="00097531">
        <w:rPr>
          <w:rFonts w:cstheme="minorHAnsi"/>
          <w:bCs/>
          <w:i/>
          <w:lang w:val="en-US"/>
        </w:rPr>
        <w:t xml:space="preserve"> from only </w:t>
      </w:r>
      <w:r w:rsidR="001D067C">
        <w:rPr>
          <w:rFonts w:cstheme="minorHAnsi"/>
          <w:bCs/>
          <w:i/>
          <w:lang w:val="en-US"/>
        </w:rPr>
        <w:t>£</w:t>
      </w:r>
      <w:r>
        <w:rPr>
          <w:rFonts w:cstheme="minorHAnsi"/>
          <w:bCs/>
          <w:i/>
          <w:lang w:val="en-US"/>
        </w:rPr>
        <w:t>40</w:t>
      </w:r>
      <w:r w:rsidR="00097531">
        <w:rPr>
          <w:rFonts w:cstheme="minorHAnsi"/>
          <w:bCs/>
          <w:i/>
          <w:lang w:val="en-US"/>
        </w:rPr>
        <w:t xml:space="preserve">* </w:t>
      </w:r>
      <w:r>
        <w:rPr>
          <w:rFonts w:cstheme="minorHAnsi"/>
          <w:bCs/>
          <w:i/>
          <w:lang w:val="en-US"/>
        </w:rPr>
        <w:t>pp based on a car and 4 people</w:t>
      </w:r>
    </w:p>
    <w:p w:rsidR="00301E22" w:rsidRDefault="00301E22" w:rsidP="00DE5D11">
      <w:pPr>
        <w:spacing w:line="276" w:lineRule="auto"/>
        <w:jc w:val="both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R</w:t>
      </w:r>
      <w:r w:rsidR="00813547">
        <w:rPr>
          <w:rFonts w:cstheme="minorHAnsi"/>
          <w:bCs/>
          <w:lang w:val="en-US"/>
        </w:rPr>
        <w:t>ugby</w:t>
      </w:r>
      <w:r w:rsidR="00B0109D">
        <w:rPr>
          <w:rFonts w:cstheme="minorHAnsi"/>
          <w:bCs/>
          <w:lang w:val="en-US"/>
        </w:rPr>
        <w:t xml:space="preserve"> </w:t>
      </w:r>
      <w:r w:rsidR="00FB0215">
        <w:rPr>
          <w:rFonts w:cstheme="minorHAnsi"/>
          <w:bCs/>
          <w:lang w:val="en-US"/>
        </w:rPr>
        <w:t xml:space="preserve">fans </w:t>
      </w:r>
      <w:r w:rsidR="007F5F22">
        <w:rPr>
          <w:rFonts w:cstheme="minorHAnsi"/>
          <w:bCs/>
          <w:lang w:val="en-US"/>
        </w:rPr>
        <w:t>can</w:t>
      </w:r>
      <w:r w:rsidR="007F5F22" w:rsidRPr="007F5F22">
        <w:rPr>
          <w:rFonts w:cstheme="minorHAnsi"/>
          <w:bCs/>
          <w:i/>
          <w:lang w:val="en-US"/>
        </w:rPr>
        <w:t xml:space="preserve"> </w:t>
      </w:r>
      <w:r w:rsidR="007F5F22" w:rsidRPr="007F5F22">
        <w:rPr>
          <w:rFonts w:cstheme="minorHAnsi"/>
          <w:bCs/>
          <w:i/>
          <w:sz w:val="26"/>
          <w:szCs w:val="26"/>
          <w:lang w:val="en-US"/>
        </w:rPr>
        <w:t>score</w:t>
      </w:r>
      <w:r w:rsidR="007F5F22" w:rsidRPr="007F5F22">
        <w:rPr>
          <w:rFonts w:cstheme="minorHAnsi"/>
          <w:bCs/>
          <w:sz w:val="26"/>
          <w:szCs w:val="26"/>
          <w:lang w:val="en-US"/>
        </w:rPr>
        <w:t xml:space="preserve"> </w:t>
      </w:r>
      <w:r w:rsidR="00097531">
        <w:rPr>
          <w:rFonts w:cstheme="minorHAnsi"/>
          <w:bCs/>
          <w:lang w:val="en-US"/>
        </w:rPr>
        <w:t>a bargain</w:t>
      </w:r>
      <w:r w:rsidR="007F5F22">
        <w:rPr>
          <w:rFonts w:cstheme="minorHAnsi"/>
          <w:bCs/>
          <w:lang w:val="en-US"/>
        </w:rPr>
        <w:t xml:space="preserve"> </w:t>
      </w:r>
      <w:r w:rsidR="00097531">
        <w:rPr>
          <w:rFonts w:cstheme="minorHAnsi"/>
          <w:bCs/>
          <w:lang w:val="en-US"/>
        </w:rPr>
        <w:t>to support the</w:t>
      </w:r>
      <w:r>
        <w:rPr>
          <w:rFonts w:cstheme="minorHAnsi"/>
          <w:bCs/>
          <w:lang w:val="en-US"/>
        </w:rPr>
        <w:t xml:space="preserve">ir team at the Pro 12 </w:t>
      </w:r>
      <w:r w:rsidR="00DE5D11">
        <w:rPr>
          <w:rFonts w:cstheme="minorHAnsi"/>
          <w:bCs/>
          <w:lang w:val="en-US"/>
        </w:rPr>
        <w:t>rugby final with Stena Line and it</w:t>
      </w:r>
      <w:r>
        <w:rPr>
          <w:rFonts w:cstheme="minorHAnsi"/>
          <w:bCs/>
          <w:lang w:val="en-US"/>
        </w:rPr>
        <w:t xml:space="preserve"> doesn’t matter if you are a Connacht or Leinster supporter</w:t>
      </w:r>
      <w:r w:rsidR="00DE5D11">
        <w:rPr>
          <w:rFonts w:cstheme="minorHAnsi"/>
          <w:bCs/>
          <w:lang w:val="en-US"/>
        </w:rPr>
        <w:t>,</w:t>
      </w:r>
      <w:r>
        <w:rPr>
          <w:rFonts w:cstheme="minorHAnsi"/>
          <w:bCs/>
          <w:lang w:val="en-US"/>
        </w:rPr>
        <w:t xml:space="preserve"> with these great deals</w:t>
      </w:r>
      <w:r w:rsidR="00DE5D11">
        <w:rPr>
          <w:rFonts w:cstheme="minorHAnsi"/>
          <w:bCs/>
          <w:lang w:val="en-US"/>
        </w:rPr>
        <w:t>,</w:t>
      </w:r>
      <w:r>
        <w:rPr>
          <w:rFonts w:cstheme="minorHAnsi"/>
          <w:bCs/>
          <w:lang w:val="en-US"/>
        </w:rPr>
        <w:t xml:space="preserve"> </w:t>
      </w:r>
      <w:r w:rsidR="00DE5D11">
        <w:rPr>
          <w:rFonts w:cstheme="minorHAnsi"/>
          <w:bCs/>
          <w:lang w:val="en-US"/>
        </w:rPr>
        <w:t>everyone is a</w:t>
      </w:r>
      <w:r>
        <w:rPr>
          <w:rFonts w:cstheme="minorHAnsi"/>
          <w:bCs/>
          <w:lang w:val="en-US"/>
        </w:rPr>
        <w:t xml:space="preserve"> winner!</w:t>
      </w:r>
    </w:p>
    <w:p w:rsidR="00301E22" w:rsidRDefault="00301E22" w:rsidP="00DE5D11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Travel by car</w:t>
      </w:r>
      <w:r w:rsidR="00DE5D11">
        <w:rPr>
          <w:lang w:val="en-US"/>
        </w:rPr>
        <w:t xml:space="preserve"> from Belfast</w:t>
      </w:r>
      <w:r>
        <w:rPr>
          <w:lang w:val="en-US"/>
        </w:rPr>
        <w:t xml:space="preserve"> and stay </w:t>
      </w:r>
      <w:r w:rsidR="00A45831">
        <w:rPr>
          <w:lang w:val="en-US"/>
        </w:rPr>
        <w:t xml:space="preserve">in Scotland for </w:t>
      </w:r>
      <w:r>
        <w:rPr>
          <w:lang w:val="en-US"/>
        </w:rPr>
        <w:t>up to 30 hours</w:t>
      </w:r>
      <w:r w:rsidR="001B5807">
        <w:rPr>
          <w:lang w:val="en-US"/>
        </w:rPr>
        <w:t xml:space="preserve"> on a sho</w:t>
      </w:r>
      <w:r w:rsidR="00A139D6">
        <w:rPr>
          <w:lang w:val="en-US"/>
        </w:rPr>
        <w:t>rt stay</w:t>
      </w:r>
      <w:r>
        <w:rPr>
          <w:lang w:val="en-US"/>
        </w:rPr>
        <w:t xml:space="preserve"> from</w:t>
      </w:r>
      <w:r w:rsidR="00A45831">
        <w:rPr>
          <w:lang w:val="en-US"/>
        </w:rPr>
        <w:t xml:space="preserve"> just</w:t>
      </w:r>
      <w:r>
        <w:rPr>
          <w:lang w:val="en-US"/>
        </w:rPr>
        <w:t xml:space="preserve"> </w:t>
      </w:r>
      <w:r w:rsidR="00DE5D11">
        <w:rPr>
          <w:lang w:val="en-US"/>
        </w:rPr>
        <w:t>*</w:t>
      </w:r>
      <w:r>
        <w:rPr>
          <w:lang w:val="en-US"/>
        </w:rPr>
        <w:t xml:space="preserve">£40pp based on a car and four people.  There is still availability on the </w:t>
      </w:r>
      <w:r w:rsidR="00FE015F">
        <w:rPr>
          <w:lang w:val="en-US"/>
        </w:rPr>
        <w:t>0</w:t>
      </w:r>
      <w:r>
        <w:rPr>
          <w:lang w:val="en-US"/>
        </w:rPr>
        <w:t>3.</w:t>
      </w:r>
      <w:r w:rsidRPr="00301E22">
        <w:rPr>
          <w:lang w:val="en-US"/>
        </w:rPr>
        <w:t>30</w:t>
      </w:r>
      <w:r w:rsidR="00FE015F">
        <w:rPr>
          <w:lang w:val="en-US"/>
        </w:rPr>
        <w:t>hrs</w:t>
      </w:r>
      <w:r>
        <w:rPr>
          <w:lang w:val="en-US"/>
        </w:rPr>
        <w:t xml:space="preserve"> </w:t>
      </w:r>
      <w:r w:rsidR="00A45831">
        <w:rPr>
          <w:lang w:val="en-US"/>
        </w:rPr>
        <w:t>and 11</w:t>
      </w:r>
      <w:r w:rsidR="000D4C36">
        <w:rPr>
          <w:lang w:val="en-US"/>
        </w:rPr>
        <w:t>.00</w:t>
      </w:r>
      <w:r w:rsidR="00FE015F">
        <w:rPr>
          <w:lang w:val="en-US"/>
        </w:rPr>
        <w:t xml:space="preserve">hrs </w:t>
      </w:r>
      <w:r>
        <w:rPr>
          <w:lang w:val="en-US"/>
        </w:rPr>
        <w:t>sailings</w:t>
      </w:r>
      <w:r w:rsidR="00A45831">
        <w:rPr>
          <w:lang w:val="en-US"/>
        </w:rPr>
        <w:t xml:space="preserve"> on Saturday, May 28</w:t>
      </w:r>
      <w:r>
        <w:rPr>
          <w:lang w:val="en-US"/>
        </w:rPr>
        <w:t xml:space="preserve"> from Belfast to </w:t>
      </w:r>
      <w:proofErr w:type="spellStart"/>
      <w:r>
        <w:rPr>
          <w:lang w:val="en-US"/>
        </w:rPr>
        <w:t>Cairnryan</w:t>
      </w:r>
      <w:proofErr w:type="spellEnd"/>
      <w:r w:rsidRPr="00301E22">
        <w:rPr>
          <w:lang w:val="en-US"/>
        </w:rPr>
        <w:t xml:space="preserve">.  </w:t>
      </w:r>
      <w:r w:rsidR="001B5807">
        <w:rPr>
          <w:lang w:val="en-US"/>
        </w:rPr>
        <w:t>Any</w:t>
      </w:r>
      <w:r w:rsidR="00A45831">
        <w:rPr>
          <w:lang w:val="en-US"/>
        </w:rPr>
        <w:t xml:space="preserve"> fans who want to return that night can do so as Ste</w:t>
      </w:r>
      <w:r w:rsidR="001B5807">
        <w:rPr>
          <w:lang w:val="en-US"/>
        </w:rPr>
        <w:t>na Line has rescheduled their 23.00hrs</w:t>
      </w:r>
      <w:r w:rsidR="00A45831">
        <w:rPr>
          <w:lang w:val="en-US"/>
        </w:rPr>
        <w:t xml:space="preserve"> sailing which is now departing at </w:t>
      </w:r>
      <w:r w:rsidR="001B5807">
        <w:rPr>
          <w:lang w:val="en-US"/>
        </w:rPr>
        <w:t>23</w:t>
      </w:r>
      <w:r w:rsidR="00A45831">
        <w:rPr>
          <w:lang w:val="en-US"/>
        </w:rPr>
        <w:t>.59</w:t>
      </w:r>
      <w:r w:rsidR="001B5807">
        <w:rPr>
          <w:lang w:val="en-US"/>
        </w:rPr>
        <w:t>hrs</w:t>
      </w:r>
      <w:r w:rsidR="00A45831">
        <w:rPr>
          <w:lang w:val="en-US"/>
        </w:rPr>
        <w:t xml:space="preserve">.  Fans who want to return on Sunday May 29 from </w:t>
      </w:r>
      <w:proofErr w:type="spellStart"/>
      <w:r w:rsidR="00A45831">
        <w:rPr>
          <w:lang w:val="en-US"/>
        </w:rPr>
        <w:t>Cairnryan</w:t>
      </w:r>
      <w:proofErr w:type="spellEnd"/>
      <w:r w:rsidR="00DE5D11">
        <w:rPr>
          <w:lang w:val="en-US"/>
        </w:rPr>
        <w:t xml:space="preserve"> to Belfast</w:t>
      </w:r>
      <w:r w:rsidR="00A45831">
        <w:rPr>
          <w:lang w:val="en-US"/>
        </w:rPr>
        <w:t xml:space="preserve"> </w:t>
      </w:r>
      <w:r w:rsidR="00D8201B">
        <w:rPr>
          <w:lang w:val="en-US"/>
        </w:rPr>
        <w:t>have the following options – 05.00hrs</w:t>
      </w:r>
      <w:r w:rsidR="00A45831">
        <w:rPr>
          <w:lang w:val="en-US"/>
        </w:rPr>
        <w:t xml:space="preserve">, </w:t>
      </w:r>
      <w:r w:rsidR="001B5807">
        <w:rPr>
          <w:lang w:val="en-US"/>
        </w:rPr>
        <w:t>19</w:t>
      </w:r>
      <w:r w:rsidR="00A45831">
        <w:rPr>
          <w:lang w:val="en-US"/>
        </w:rPr>
        <w:t>.30</w:t>
      </w:r>
      <w:r w:rsidR="001B5807">
        <w:rPr>
          <w:lang w:val="en-US"/>
        </w:rPr>
        <w:t>hrs or the 23.00hrs</w:t>
      </w:r>
      <w:r w:rsidR="00A45831">
        <w:rPr>
          <w:lang w:val="en-US"/>
        </w:rPr>
        <w:t xml:space="preserve"> sailings – but get in quick as they will fill up fast.</w:t>
      </w:r>
    </w:p>
    <w:p w:rsidR="00A45831" w:rsidRDefault="00A45831" w:rsidP="00DE5D11">
      <w:pPr>
        <w:pStyle w:val="NoSpacing"/>
        <w:spacing w:line="276" w:lineRule="auto"/>
        <w:rPr>
          <w:lang w:val="en-US"/>
        </w:rPr>
      </w:pPr>
    </w:p>
    <w:p w:rsidR="00301E22" w:rsidRDefault="001B5807" w:rsidP="00DE5D11">
      <w:pPr>
        <w:pStyle w:val="NoSpacing"/>
        <w:spacing w:line="276" w:lineRule="auto"/>
      </w:pPr>
      <w:r>
        <w:t>Leave the driving to someone else and go by</w:t>
      </w:r>
      <w:r w:rsidR="00A45831">
        <w:t xml:space="preserve"> coach</w:t>
      </w:r>
      <w:r w:rsidR="00D75E41">
        <w:t xml:space="preserve">, prices start from </w:t>
      </w:r>
      <w:r w:rsidR="00A45831">
        <w:t>£49pp return</w:t>
      </w:r>
      <w:r w:rsidR="00D75E41">
        <w:t xml:space="preserve"> and includes both ferry</w:t>
      </w:r>
      <w:r w:rsidR="00A45831">
        <w:t xml:space="preserve"> travel and coach transfers to Murrayfield</w:t>
      </w:r>
      <w:r>
        <w:t>, whilst you sit back and relax</w:t>
      </w:r>
      <w:r w:rsidR="00D75E41">
        <w:t>.  There is s</w:t>
      </w:r>
      <w:r w:rsidR="00FE015F">
        <w:t>ti</w:t>
      </w:r>
      <w:r w:rsidR="000D4C36">
        <w:t>ll space available on the 11.00</w:t>
      </w:r>
      <w:r w:rsidR="00FE015F">
        <w:t>hrs</w:t>
      </w:r>
      <w:r w:rsidR="00D75E41">
        <w:t xml:space="preserve"> </w:t>
      </w:r>
      <w:r w:rsidR="00ED3A97">
        <w:t>sailing</w:t>
      </w:r>
      <w:r w:rsidR="00DE5D11">
        <w:t xml:space="preserve"> from Belfast</w:t>
      </w:r>
      <w:r>
        <w:t xml:space="preserve"> which will return on the 23</w:t>
      </w:r>
      <w:r w:rsidR="00ED3A97">
        <w:t>.59</w:t>
      </w:r>
      <w:r>
        <w:t>hrs</w:t>
      </w:r>
      <w:r w:rsidR="00ED3A97">
        <w:t xml:space="preserve"> sailing later that night</w:t>
      </w:r>
      <w:r w:rsidR="00DE5D11">
        <w:t xml:space="preserve"> from </w:t>
      </w:r>
      <w:proofErr w:type="spellStart"/>
      <w:r w:rsidR="00DE5D11">
        <w:t>Cairnryan</w:t>
      </w:r>
      <w:proofErr w:type="spellEnd"/>
      <w:r w:rsidR="00ED3A97">
        <w:t>.</w:t>
      </w:r>
      <w:r w:rsidR="00DE5D11">
        <w:t xml:space="preserve">  </w:t>
      </w:r>
      <w:r w:rsidR="008778BF">
        <w:t>And because the coach you board in Belfast is the same one that will transport you to Murrayfield the whole process is easy and efficient!</w:t>
      </w:r>
    </w:p>
    <w:p w:rsidR="00DE5D11" w:rsidRDefault="00DE5D11" w:rsidP="00DE5D11">
      <w:pPr>
        <w:pStyle w:val="NoSpacing"/>
        <w:spacing w:line="276" w:lineRule="auto"/>
      </w:pPr>
    </w:p>
    <w:p w:rsidR="00DE5D11" w:rsidRDefault="00DE5D11" w:rsidP="00DE5D11">
      <w:pPr>
        <w:pStyle w:val="NoSpacing"/>
        <w:spacing w:line="276" w:lineRule="auto"/>
        <w:rPr>
          <w:lang w:val="en-US"/>
        </w:rPr>
      </w:pPr>
      <w:r>
        <w:t>Stena Line also has some fantastic ferry and hotel breaks with</w:t>
      </w:r>
      <w:r w:rsidR="00A139D6">
        <w:t xml:space="preserve"> limited</w:t>
      </w:r>
      <w:r>
        <w:t xml:space="preserve"> accommodation</w:t>
      </w:r>
      <w:r w:rsidR="00A139D6">
        <w:t xml:space="preserve"> still</w:t>
      </w:r>
      <w:r>
        <w:t xml:space="preserve"> ava</w:t>
      </w:r>
      <w:r w:rsidR="009D3C45">
        <w:t>ilable in Glasgow and Edinburgh so g</w:t>
      </w:r>
      <w:r w:rsidR="00A139D6">
        <w:t>et online and get booking now</w:t>
      </w:r>
      <w:r w:rsidR="004A7954">
        <w:t xml:space="preserve"> or call</w:t>
      </w:r>
      <w:r w:rsidR="004A7954" w:rsidRPr="004A7954">
        <w:t xml:space="preserve"> 08445 768 768</w:t>
      </w:r>
      <w:r w:rsidR="00A139D6">
        <w:t>.</w:t>
      </w:r>
      <w:bookmarkStart w:id="0" w:name="_GoBack"/>
      <w:bookmarkEnd w:id="0"/>
    </w:p>
    <w:p w:rsidR="00B0109D" w:rsidRDefault="00B0109D" w:rsidP="00DE5D11">
      <w:pPr>
        <w:pStyle w:val="NoSpacing"/>
        <w:spacing w:line="276" w:lineRule="auto"/>
      </w:pPr>
    </w:p>
    <w:p w:rsidR="001B5807" w:rsidRDefault="00B0109D" w:rsidP="001B58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lang w:val="en-US"/>
        </w:rPr>
        <w:t xml:space="preserve">To </w:t>
      </w:r>
      <w:r w:rsidR="00813547" w:rsidRPr="00813547">
        <w:rPr>
          <w:rFonts w:ascii="Calibri" w:hAnsi="Calibri" w:cs="Calibri"/>
          <w:bCs/>
          <w:lang w:val="en-US"/>
        </w:rPr>
        <w:t>take advantage of</w:t>
      </w:r>
      <w:r w:rsidR="00097531">
        <w:rPr>
          <w:rFonts w:ascii="Calibri" w:hAnsi="Calibri" w:cs="Calibri"/>
          <w:bCs/>
          <w:lang w:val="en-US"/>
        </w:rPr>
        <w:t xml:space="preserve"> </w:t>
      </w:r>
      <w:r w:rsidR="009D3C45">
        <w:rPr>
          <w:rFonts w:ascii="Calibri" w:hAnsi="Calibri" w:cs="Calibri"/>
          <w:bCs/>
          <w:lang w:val="en-US"/>
        </w:rPr>
        <w:t>any of these</w:t>
      </w:r>
      <w:r w:rsidR="00097531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great offer</w:t>
      </w:r>
      <w:r w:rsidR="009D3C45">
        <w:rPr>
          <w:rFonts w:ascii="Calibri" w:hAnsi="Calibri" w:cs="Calibri"/>
          <w:bCs/>
          <w:lang w:val="en-US"/>
        </w:rPr>
        <w:t>s</w:t>
      </w:r>
      <w:r>
        <w:rPr>
          <w:rFonts w:ascii="Calibri" w:hAnsi="Calibri" w:cs="Calibri"/>
          <w:bCs/>
          <w:lang w:val="en-US"/>
        </w:rPr>
        <w:t xml:space="preserve"> </w:t>
      </w:r>
      <w:r w:rsidR="00C95EAF">
        <w:rPr>
          <w:rFonts w:ascii="Calibri" w:hAnsi="Calibri" w:cs="Calibri"/>
          <w:bCs/>
          <w:lang w:val="en-US"/>
        </w:rPr>
        <w:t xml:space="preserve">go to </w:t>
      </w:r>
      <w:hyperlink r:id="rId5" w:history="1">
        <w:r w:rsidR="00DE5D11">
          <w:rPr>
            <w:rStyle w:val="Hyperlink"/>
          </w:rPr>
          <w:t>www.stenaline.co.uk/pro12</w:t>
        </w:r>
      </w:hyperlink>
      <w:r>
        <w:rPr>
          <w:rFonts w:ascii="Calibri" w:hAnsi="Calibri" w:cs="Calibri"/>
        </w:rPr>
        <w:t>,</w:t>
      </w:r>
      <w:r>
        <w:t xml:space="preserve"> </w:t>
      </w:r>
      <w:r w:rsidR="00FB0215" w:rsidRPr="00663BD3">
        <w:rPr>
          <w:rFonts w:ascii="Calibri" w:hAnsi="Calibri" w:cs="Calibri"/>
        </w:rPr>
        <w:t xml:space="preserve">call </w:t>
      </w:r>
      <w:r w:rsidR="00DE5D11" w:rsidRPr="001B5807">
        <w:rPr>
          <w:rFonts w:ascii="Calibri" w:hAnsi="Calibri" w:cs="Calibri"/>
        </w:rPr>
        <w:t>08447 707070</w:t>
      </w:r>
      <w:r w:rsidR="00FB0215" w:rsidRPr="00663BD3">
        <w:rPr>
          <w:rFonts w:ascii="Calibri" w:hAnsi="Calibri" w:cs="Calibri"/>
        </w:rPr>
        <w:t xml:space="preserve"> or visit your local travel agent</w:t>
      </w:r>
      <w:r w:rsidR="00FB0215">
        <w:rPr>
          <w:rFonts w:ascii="Calibri" w:hAnsi="Calibri" w:cs="Calibri"/>
        </w:rPr>
        <w:t xml:space="preserve">. </w:t>
      </w:r>
    </w:p>
    <w:p w:rsidR="00637C6D" w:rsidRPr="001B5807" w:rsidRDefault="001B5807" w:rsidP="001B58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1B5807">
        <w:rPr>
          <w:rFonts w:ascii="Calibri" w:hAnsi="Calibri" w:cs="Calibri"/>
          <w:sz w:val="18"/>
          <w:szCs w:val="18"/>
        </w:rPr>
        <w:t>*</w:t>
      </w:r>
      <w:r w:rsidRPr="001B5807">
        <w:rPr>
          <w:rFonts w:ascii="Calibri" w:eastAsia="Calibri" w:hAnsi="Calibri" w:cs="Calibri"/>
          <w:sz w:val="18"/>
          <w:szCs w:val="18"/>
        </w:rPr>
        <w:t>Based on a car and up to 4 people travelling £160 return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 w:rsidR="00637C6D" w:rsidRPr="001B5807">
        <w:rPr>
          <w:rFonts w:ascii="Calibri" w:eastAsia="Calibri" w:hAnsi="Calibri" w:cs="Calibri"/>
          <w:sz w:val="18"/>
          <w:szCs w:val="18"/>
        </w:rPr>
        <w:t xml:space="preserve">Terms and conditions apply. Subject to availability. </w:t>
      </w:r>
      <w:r w:rsidR="00BD148A" w:rsidRPr="001B5807">
        <w:rPr>
          <w:rFonts w:ascii="Calibri" w:hAnsi="Calibri" w:cs="Calibri"/>
          <w:sz w:val="18"/>
          <w:szCs w:val="18"/>
        </w:rPr>
        <w:t>Prices</w:t>
      </w:r>
      <w:r w:rsidR="00C95EAF" w:rsidRPr="001B5807">
        <w:rPr>
          <w:rFonts w:ascii="Calibri" w:hAnsi="Calibri" w:cs="Calibri"/>
          <w:sz w:val="18"/>
          <w:szCs w:val="18"/>
        </w:rPr>
        <w:t xml:space="preserve"> do</w:t>
      </w:r>
      <w:r w:rsidR="00637C6D" w:rsidRPr="001B5807">
        <w:rPr>
          <w:rFonts w:ascii="Calibri" w:hAnsi="Calibri" w:cs="Calibri"/>
          <w:sz w:val="18"/>
          <w:szCs w:val="18"/>
        </w:rPr>
        <w:t xml:space="preserve"> not include match ticket. </w:t>
      </w:r>
    </w:p>
    <w:p w:rsidR="00637C6D" w:rsidRPr="009A149F" w:rsidRDefault="00637C6D" w:rsidP="00A35DEB">
      <w:pPr>
        <w:spacing w:line="264" w:lineRule="auto"/>
        <w:jc w:val="center"/>
        <w:rPr>
          <w:rFonts w:ascii="Calibri" w:eastAsia="Calibri" w:hAnsi="Calibri" w:cs="Calibri"/>
          <w:b/>
        </w:rPr>
      </w:pPr>
      <w:r w:rsidRPr="009A149F">
        <w:rPr>
          <w:rFonts w:ascii="Calibri" w:eastAsia="Calibri" w:hAnsi="Calibri" w:cs="Calibri"/>
          <w:b/>
        </w:rPr>
        <w:t>[ENDS]</w:t>
      </w:r>
    </w:p>
    <w:p w:rsidR="00A35DEB" w:rsidRPr="00D84338" w:rsidRDefault="00A35DEB" w:rsidP="00A35DEB">
      <w:pPr>
        <w:spacing w:line="288" w:lineRule="auto"/>
        <w:jc w:val="both"/>
        <w:rPr>
          <w:b/>
          <w:bCs/>
          <w:sz w:val="24"/>
          <w:szCs w:val="24"/>
        </w:rPr>
      </w:pPr>
      <w:r w:rsidRPr="00D84338">
        <w:rPr>
          <w:b/>
          <w:bCs/>
          <w:sz w:val="24"/>
          <w:szCs w:val="24"/>
        </w:rPr>
        <w:t xml:space="preserve">MEDIA ENQUIRIES: For further information, please contact </w:t>
      </w:r>
      <w:r w:rsidR="00A139D6">
        <w:rPr>
          <w:b/>
          <w:bCs/>
          <w:sz w:val="24"/>
          <w:szCs w:val="24"/>
        </w:rPr>
        <w:t>Michael McCrory</w:t>
      </w:r>
      <w:r w:rsidRPr="00D84338">
        <w:rPr>
          <w:b/>
          <w:bCs/>
          <w:sz w:val="24"/>
          <w:szCs w:val="24"/>
        </w:rPr>
        <w:t xml:space="preserve"> of Duffy Rafferty Communications on 0</w:t>
      </w:r>
      <w:r w:rsidR="001D067C">
        <w:rPr>
          <w:b/>
          <w:bCs/>
          <w:sz w:val="24"/>
          <w:szCs w:val="24"/>
        </w:rPr>
        <w:t>2</w:t>
      </w:r>
      <w:r w:rsidRPr="00D84338">
        <w:rPr>
          <w:b/>
          <w:bCs/>
          <w:sz w:val="24"/>
          <w:szCs w:val="24"/>
        </w:rPr>
        <w:t>8 9073 0880</w:t>
      </w:r>
    </w:p>
    <w:p w:rsidR="00637C6D" w:rsidRDefault="00637C6D" w:rsidP="009E57D9">
      <w:pPr>
        <w:jc w:val="both"/>
        <w:rPr>
          <w:rFonts w:cstheme="minorHAnsi"/>
          <w:bCs/>
          <w:lang w:val="en-US"/>
        </w:rPr>
      </w:pPr>
    </w:p>
    <w:p w:rsidR="009E57D9" w:rsidRPr="009E57D9" w:rsidRDefault="009E57D9" w:rsidP="009E57D9">
      <w:pPr>
        <w:jc w:val="both"/>
        <w:rPr>
          <w:rFonts w:cstheme="minorHAnsi"/>
          <w:bCs/>
          <w:lang w:val="en-US"/>
        </w:rPr>
      </w:pPr>
    </w:p>
    <w:sectPr w:rsidR="009E57D9" w:rsidRPr="009E57D9" w:rsidSect="0072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113DD"/>
    <w:multiLevelType w:val="hybridMultilevel"/>
    <w:tmpl w:val="050852A8"/>
    <w:lvl w:ilvl="0" w:tplc="F6F836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6F09"/>
    <w:multiLevelType w:val="hybridMultilevel"/>
    <w:tmpl w:val="115AE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45CE7"/>
    <w:multiLevelType w:val="hybridMultilevel"/>
    <w:tmpl w:val="D5303DC0"/>
    <w:lvl w:ilvl="0" w:tplc="6298C32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57D9"/>
    <w:rsid w:val="00097531"/>
    <w:rsid w:val="000D4C36"/>
    <w:rsid w:val="000F765E"/>
    <w:rsid w:val="001B5807"/>
    <w:rsid w:val="001B664A"/>
    <w:rsid w:val="001D067C"/>
    <w:rsid w:val="00251C74"/>
    <w:rsid w:val="00301E22"/>
    <w:rsid w:val="003527F7"/>
    <w:rsid w:val="004873DD"/>
    <w:rsid w:val="004A7954"/>
    <w:rsid w:val="004C7FB7"/>
    <w:rsid w:val="00512EAB"/>
    <w:rsid w:val="00593429"/>
    <w:rsid w:val="005A7DF8"/>
    <w:rsid w:val="005F52CD"/>
    <w:rsid w:val="00637C6D"/>
    <w:rsid w:val="006E2331"/>
    <w:rsid w:val="007268E3"/>
    <w:rsid w:val="007400B6"/>
    <w:rsid w:val="007F5F22"/>
    <w:rsid w:val="00813547"/>
    <w:rsid w:val="008754AE"/>
    <w:rsid w:val="008778BF"/>
    <w:rsid w:val="009D3C45"/>
    <w:rsid w:val="009E57D9"/>
    <w:rsid w:val="00A139D6"/>
    <w:rsid w:val="00A278F2"/>
    <w:rsid w:val="00A32085"/>
    <w:rsid w:val="00A35DEB"/>
    <w:rsid w:val="00A45831"/>
    <w:rsid w:val="00AA5E9E"/>
    <w:rsid w:val="00B0109D"/>
    <w:rsid w:val="00B04A79"/>
    <w:rsid w:val="00B27BD6"/>
    <w:rsid w:val="00BD148A"/>
    <w:rsid w:val="00C4423B"/>
    <w:rsid w:val="00C514E0"/>
    <w:rsid w:val="00C536B3"/>
    <w:rsid w:val="00C95EAF"/>
    <w:rsid w:val="00CF32C2"/>
    <w:rsid w:val="00D55B68"/>
    <w:rsid w:val="00D75E41"/>
    <w:rsid w:val="00D8201B"/>
    <w:rsid w:val="00DC5BDF"/>
    <w:rsid w:val="00DE5D11"/>
    <w:rsid w:val="00E41BAC"/>
    <w:rsid w:val="00E63BD3"/>
    <w:rsid w:val="00E93C9A"/>
    <w:rsid w:val="00EB2F43"/>
    <w:rsid w:val="00ED18A3"/>
    <w:rsid w:val="00ED3A97"/>
    <w:rsid w:val="00EE084D"/>
    <w:rsid w:val="00F8463B"/>
    <w:rsid w:val="00FB0215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35208-6958-4C47-A939-6EFE870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E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C6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7B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7BD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0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pro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Michael McCrory</cp:lastModifiedBy>
  <cp:revision>25</cp:revision>
  <cp:lastPrinted>2010-11-11T11:01:00Z</cp:lastPrinted>
  <dcterms:created xsi:type="dcterms:W3CDTF">2014-11-27T10:03:00Z</dcterms:created>
  <dcterms:modified xsi:type="dcterms:W3CDTF">2016-05-23T14:45:00Z</dcterms:modified>
</cp:coreProperties>
</file>