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EC" w:rsidRDefault="00490EEC" w:rsidP="00490EEC"/>
    <w:tbl>
      <w:tblPr>
        <w:tblW w:w="148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960"/>
        <w:gridCol w:w="960"/>
        <w:gridCol w:w="960"/>
        <w:gridCol w:w="960"/>
        <w:gridCol w:w="960"/>
        <w:gridCol w:w="985"/>
        <w:gridCol w:w="960"/>
        <w:gridCol w:w="960"/>
        <w:gridCol w:w="960"/>
        <w:gridCol w:w="960"/>
      </w:tblGrid>
      <w:tr w:rsidR="00490EEC" w:rsidTr="00490EEC">
        <w:trPr>
          <w:trHeight w:val="37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Förvärvsarbetande 16+ år med arbetsplats i regionen (dagbefolkning) (RAMS) efter region, näringsgren SNI 2007 och tid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Umeå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2480 Umeå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  <w:t>Förändring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Umeå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Näringsgren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  <w:t>2012-2011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A jordbruk, skogsbruk och fiske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proofErr w:type="gramStart"/>
            <w:r>
              <w:rPr>
                <w:color w:val="000000"/>
                <w:lang w:eastAsia="sv-SE"/>
              </w:rPr>
              <w:t>-</w:t>
            </w:r>
            <w:proofErr w:type="gramEnd"/>
            <w:r>
              <w:rPr>
                <w:color w:val="000000"/>
                <w:lang w:eastAsia="sv-S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B+C tillverkning och utvinning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proofErr w:type="gramStart"/>
            <w:r>
              <w:rPr>
                <w:color w:val="000000"/>
                <w:lang w:eastAsia="sv-SE"/>
              </w:rPr>
              <w:t>-</w:t>
            </w:r>
            <w:proofErr w:type="gramEnd"/>
            <w:r>
              <w:rPr>
                <w:color w:val="000000"/>
                <w:lang w:eastAsia="sv-SE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D+E energiförsörjning; miljöverksamhet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F byggverksamhet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G handel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6 022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H transport och magasinering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proofErr w:type="gramStart"/>
            <w:r>
              <w:rPr>
                <w:color w:val="000000"/>
                <w:lang w:eastAsia="sv-SE"/>
              </w:rPr>
              <w:t>-</w:t>
            </w:r>
            <w:proofErr w:type="gramEnd"/>
            <w:r>
              <w:rPr>
                <w:color w:val="000000"/>
                <w:lang w:eastAsia="sv-S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I hotell- och restaurangverksamhet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J information och kommunikation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K finans- och försäkringsverksamhet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1 016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proofErr w:type="gramStart"/>
            <w:r>
              <w:rPr>
                <w:color w:val="000000"/>
                <w:lang w:eastAsia="sv-SE"/>
              </w:rPr>
              <w:t>-</w:t>
            </w:r>
            <w:proofErr w:type="gramEnd"/>
            <w:r>
              <w:rPr>
                <w:color w:val="000000"/>
                <w:lang w:eastAsia="sv-SE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L fastighetsverksamhet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M+N företagstjänster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4 918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O offentlig förvaltning och försvar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 xml:space="preserve">P utbildning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8 683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8 817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9 175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9 644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Q vård och omsorg; sociala tjänster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12 181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12 061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12 426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12 549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12 818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R+S+T+U kulturella och personliga tjänster m.m.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2 618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00 okänd verksamhet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sv-S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v-S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  <w:tr w:rsidR="00490EEC" w:rsidTr="00490EEC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58 193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56 402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58 412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59 820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61 196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eastAsia="sv-SE"/>
              </w:rPr>
              <w:t>1 376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0EEC" w:rsidRDefault="00490EEC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</w:p>
        </w:tc>
      </w:tr>
    </w:tbl>
    <w:p w:rsidR="00490EEC" w:rsidRDefault="00490EEC" w:rsidP="00490EEC"/>
    <w:p w:rsidR="00B21A92" w:rsidRPr="00490EEC" w:rsidRDefault="00B21A92" w:rsidP="00490EEC">
      <w:bookmarkStart w:id="0" w:name="_GoBack"/>
      <w:bookmarkEnd w:id="0"/>
    </w:p>
    <w:sectPr w:rsidR="00B21A92" w:rsidRPr="00490EEC" w:rsidSect="00490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4"/>
    <w:rsid w:val="00490EEC"/>
    <w:rsid w:val="00B21A92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EC"/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EC"/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Björnberg</dc:creator>
  <cp:lastModifiedBy>Claes Björnberg</cp:lastModifiedBy>
  <cp:revision>2</cp:revision>
  <dcterms:created xsi:type="dcterms:W3CDTF">2013-12-11T12:06:00Z</dcterms:created>
  <dcterms:modified xsi:type="dcterms:W3CDTF">2013-12-11T12:06:00Z</dcterms:modified>
</cp:coreProperties>
</file>