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BBEE6" w14:textId="7095F17B" w:rsidR="003C32E2" w:rsidRPr="005A787E" w:rsidRDefault="00EB3698" w:rsidP="005A787E">
      <w:pPr>
        <w:jc w:val="right"/>
        <w:rPr>
          <w:rFonts w:ascii="Arial" w:hAnsi="Arial" w:cs="Arial"/>
          <w:b/>
          <w:sz w:val="20"/>
        </w:rPr>
      </w:pPr>
      <w:r w:rsidRPr="003619A2">
        <w:rPr>
          <w:rFonts w:ascii="Arial" w:hAnsi="Arial" w:cs="Arial"/>
          <w:b/>
          <w:sz w:val="20"/>
        </w:rPr>
        <w:t>Pres</w:t>
      </w:r>
      <w:r w:rsidR="00907920">
        <w:rPr>
          <w:rFonts w:ascii="Arial" w:hAnsi="Arial" w:cs="Arial"/>
          <w:b/>
          <w:sz w:val="20"/>
        </w:rPr>
        <w:t xml:space="preserve">smeddelande </w:t>
      </w:r>
      <w:r w:rsidRPr="003619A2">
        <w:rPr>
          <w:rFonts w:ascii="Arial" w:hAnsi="Arial" w:cs="Arial"/>
          <w:b/>
          <w:sz w:val="20"/>
        </w:rPr>
        <w:t>201</w:t>
      </w:r>
      <w:r w:rsidR="003C32E2">
        <w:rPr>
          <w:rFonts w:ascii="Arial" w:hAnsi="Arial" w:cs="Arial"/>
          <w:b/>
          <w:sz w:val="20"/>
        </w:rPr>
        <w:t>9-</w:t>
      </w:r>
      <w:r w:rsidR="00100AD4">
        <w:rPr>
          <w:rFonts w:ascii="Arial" w:hAnsi="Arial" w:cs="Arial"/>
          <w:b/>
          <w:sz w:val="20"/>
        </w:rPr>
        <w:t>10-03</w:t>
      </w:r>
      <w:r w:rsidR="005A787E">
        <w:rPr>
          <w:rFonts w:ascii="Arial" w:hAnsi="Arial" w:cs="Arial"/>
          <w:b/>
          <w:sz w:val="20"/>
        </w:rPr>
        <w:br/>
      </w:r>
    </w:p>
    <w:p w14:paraId="70ACD9E2" w14:textId="19D11448" w:rsidR="00100AD4" w:rsidRPr="00100AD4" w:rsidRDefault="00100AD4" w:rsidP="00100AD4">
      <w:pPr>
        <w:rPr>
          <w:rFonts w:ascii="Arial" w:hAnsi="Arial" w:cs="Arial"/>
          <w:sz w:val="28"/>
          <w:szCs w:val="28"/>
        </w:rPr>
      </w:pPr>
      <w:r>
        <w:rPr>
          <w:rFonts w:ascii="Arial" w:hAnsi="Arial" w:cs="Arial"/>
          <w:b/>
          <w:sz w:val="28"/>
          <w:szCs w:val="28"/>
        </w:rPr>
        <w:br/>
      </w:r>
      <w:r w:rsidRPr="00100AD4">
        <w:rPr>
          <w:rFonts w:ascii="Arial" w:hAnsi="Arial" w:cs="Arial"/>
          <w:b/>
          <w:sz w:val="28"/>
          <w:szCs w:val="28"/>
        </w:rPr>
        <w:t xml:space="preserve">Sörmland nominerar </w:t>
      </w:r>
      <w:proofErr w:type="spellStart"/>
      <w:r w:rsidRPr="00100AD4">
        <w:rPr>
          <w:rFonts w:ascii="Arial" w:hAnsi="Arial" w:cs="Arial"/>
          <w:b/>
          <w:bCs/>
          <w:sz w:val="28"/>
          <w:szCs w:val="28"/>
        </w:rPr>
        <w:t>ReTuna</w:t>
      </w:r>
      <w:proofErr w:type="spellEnd"/>
      <w:r w:rsidRPr="00100AD4">
        <w:rPr>
          <w:rFonts w:ascii="Arial" w:hAnsi="Arial" w:cs="Arial"/>
          <w:b/>
          <w:bCs/>
          <w:sz w:val="28"/>
          <w:szCs w:val="28"/>
        </w:rPr>
        <w:t xml:space="preserve"> till Stora Turismpriset 2019</w:t>
      </w:r>
    </w:p>
    <w:p w14:paraId="39C881E2" w14:textId="77777777" w:rsidR="00545AA1" w:rsidRDefault="00100AD4" w:rsidP="00100AD4">
      <w:pPr>
        <w:rPr>
          <w:rFonts w:ascii="Arial" w:hAnsi="Arial" w:cs="Arial"/>
          <w:color w:val="000000" w:themeColor="text1"/>
        </w:rPr>
      </w:pPr>
      <w:r w:rsidRPr="00100AD4">
        <w:rPr>
          <w:rFonts w:ascii="Arial" w:hAnsi="Arial" w:cs="Arial"/>
          <w:color w:val="000000" w:themeColor="text1"/>
        </w:rPr>
        <w:t xml:space="preserve">Nomineringsjuryn för Sörmland har valt ut en kandidat för Stora Turismpriset 2019. Kandidaten stämmer väl överens med årets nomineringskriterier som fokuserar på hållbara besöksmål. </w:t>
      </w:r>
    </w:p>
    <w:p w14:paraId="0FE688C0" w14:textId="77777777" w:rsidR="00545AA1" w:rsidRDefault="00545AA1" w:rsidP="00100AD4">
      <w:pPr>
        <w:rPr>
          <w:rFonts w:ascii="Arial" w:hAnsi="Arial" w:cs="Arial"/>
          <w:color w:val="000000" w:themeColor="text1"/>
        </w:rPr>
      </w:pPr>
    </w:p>
    <w:p w14:paraId="305A0357" w14:textId="58F5BFD0" w:rsidR="00545AA1" w:rsidRDefault="00100AD4" w:rsidP="00100AD4">
      <w:pPr>
        <w:rPr>
          <w:rFonts w:ascii="Arial" w:hAnsi="Arial" w:cs="Arial"/>
          <w:color w:val="000000" w:themeColor="text1"/>
        </w:rPr>
      </w:pPr>
      <w:r w:rsidRPr="00100AD4">
        <w:rPr>
          <w:rFonts w:ascii="Arial" w:hAnsi="Arial" w:cs="Arial"/>
          <w:color w:val="000000" w:themeColor="text1"/>
        </w:rPr>
        <w:t xml:space="preserve">Till nomineringen valdes </w:t>
      </w:r>
      <w:proofErr w:type="spellStart"/>
      <w:r w:rsidRPr="00100AD4">
        <w:rPr>
          <w:rFonts w:ascii="Arial" w:hAnsi="Arial" w:cs="Arial"/>
          <w:color w:val="000000" w:themeColor="text1"/>
        </w:rPr>
        <w:t>ReTuna</w:t>
      </w:r>
      <w:proofErr w:type="spellEnd"/>
      <w:r w:rsidRPr="00100AD4">
        <w:rPr>
          <w:rFonts w:ascii="Arial" w:hAnsi="Arial" w:cs="Arial"/>
          <w:color w:val="000000" w:themeColor="text1"/>
        </w:rPr>
        <w:t xml:space="preserve"> Återbruksgalleria ut som kandidat på grund av sitt genomsyrande hållbarhetsarbete inom dimensionerna miljömässig, social och ekonomisk hållbarhet. En stark spelar</w:t>
      </w:r>
      <w:r w:rsidR="00B66B4E">
        <w:rPr>
          <w:rFonts w:ascii="Arial" w:hAnsi="Arial" w:cs="Arial"/>
          <w:color w:val="000000" w:themeColor="text1"/>
        </w:rPr>
        <w:t xml:space="preserve">e </w:t>
      </w:r>
      <w:r w:rsidRPr="00100AD4">
        <w:rPr>
          <w:rFonts w:ascii="Arial" w:hAnsi="Arial" w:cs="Arial"/>
          <w:color w:val="000000" w:themeColor="text1"/>
        </w:rPr>
        <w:t xml:space="preserve">och ett gott föredöme </w:t>
      </w:r>
      <w:r w:rsidR="00B66B4E">
        <w:rPr>
          <w:rFonts w:ascii="Arial" w:hAnsi="Arial" w:cs="Arial"/>
          <w:color w:val="000000" w:themeColor="text1"/>
        </w:rPr>
        <w:t>för</w:t>
      </w:r>
      <w:r w:rsidRPr="00100AD4">
        <w:rPr>
          <w:rFonts w:ascii="Arial" w:hAnsi="Arial" w:cs="Arial"/>
          <w:color w:val="000000" w:themeColor="text1"/>
        </w:rPr>
        <w:t xml:space="preserve"> hållbara företag och organisationer.</w:t>
      </w:r>
    </w:p>
    <w:p w14:paraId="73DE304A" w14:textId="77777777" w:rsidR="00545AA1" w:rsidRDefault="00545AA1" w:rsidP="00100AD4">
      <w:pPr>
        <w:rPr>
          <w:rFonts w:ascii="Arial" w:hAnsi="Arial" w:cs="Arial"/>
          <w:color w:val="000000" w:themeColor="text1"/>
        </w:rPr>
      </w:pPr>
    </w:p>
    <w:p w14:paraId="11BCA630" w14:textId="2558716F" w:rsidR="00100AD4" w:rsidRPr="00100AD4" w:rsidRDefault="00100AD4" w:rsidP="00100AD4">
      <w:pPr>
        <w:rPr>
          <w:rFonts w:ascii="Arial" w:hAnsi="Arial" w:cs="Arial"/>
          <w:color w:val="000000" w:themeColor="text1"/>
        </w:rPr>
      </w:pPr>
      <w:r w:rsidRPr="00100AD4">
        <w:rPr>
          <w:rFonts w:ascii="Arial" w:hAnsi="Arial" w:cs="Arial"/>
          <w:color w:val="000000" w:themeColor="text1"/>
        </w:rPr>
        <w:t xml:space="preserve">Med stor publicitet både nationellt och internationellt, förblir </w:t>
      </w:r>
      <w:proofErr w:type="spellStart"/>
      <w:r w:rsidRPr="00100AD4">
        <w:rPr>
          <w:rFonts w:ascii="Arial" w:hAnsi="Arial" w:cs="Arial"/>
          <w:color w:val="000000" w:themeColor="text1"/>
        </w:rPr>
        <w:t>ReTuna</w:t>
      </w:r>
      <w:proofErr w:type="spellEnd"/>
      <w:r w:rsidRPr="00100AD4">
        <w:rPr>
          <w:rFonts w:ascii="Arial" w:hAnsi="Arial" w:cs="Arial"/>
          <w:color w:val="000000" w:themeColor="text1"/>
        </w:rPr>
        <w:t xml:space="preserve"> världens första återbruksgalleria och har </w:t>
      </w:r>
      <w:r w:rsidR="008B14B8">
        <w:rPr>
          <w:rFonts w:ascii="Arial" w:hAnsi="Arial" w:cs="Arial"/>
          <w:color w:val="000000" w:themeColor="text1"/>
        </w:rPr>
        <w:t>hittills</w:t>
      </w:r>
      <w:r w:rsidRPr="00100AD4">
        <w:rPr>
          <w:rFonts w:ascii="Arial" w:hAnsi="Arial" w:cs="Arial"/>
          <w:color w:val="000000" w:themeColor="text1"/>
        </w:rPr>
        <w:t xml:space="preserve"> haft besökare från över 25 länder.</w:t>
      </w:r>
    </w:p>
    <w:p w14:paraId="2C7EB8BB" w14:textId="402366E4" w:rsidR="00545AA1" w:rsidRDefault="00100AD4" w:rsidP="00100AD4">
      <w:pPr>
        <w:rPr>
          <w:rFonts w:ascii="Arial" w:hAnsi="Arial" w:cs="Arial"/>
          <w:color w:val="000000" w:themeColor="text1"/>
        </w:rPr>
      </w:pPr>
      <w:r w:rsidRPr="00100AD4">
        <w:rPr>
          <w:rFonts w:ascii="Arial" w:hAnsi="Arial" w:cs="Arial"/>
          <w:color w:val="000000" w:themeColor="text1"/>
        </w:rPr>
        <w:t>Nomineringsjuryn skapades genom att bjuda in turismansvariga från hela regionen. Gemensamt har juryn valt ut kandidaten till nomineringen baserat på de kriterier Stora Turismpriset efterfrågar.</w:t>
      </w:r>
      <w:r w:rsidR="008B14B8">
        <w:rPr>
          <w:rFonts w:ascii="Arial" w:hAnsi="Arial" w:cs="Arial"/>
          <w:color w:val="000000" w:themeColor="text1"/>
        </w:rPr>
        <w:t xml:space="preserve"> </w:t>
      </w:r>
    </w:p>
    <w:p w14:paraId="4F7F7815" w14:textId="77777777" w:rsidR="00545AA1" w:rsidRPr="0077681D" w:rsidRDefault="00545AA1" w:rsidP="00100AD4">
      <w:pPr>
        <w:rPr>
          <w:rFonts w:ascii="Arial" w:hAnsi="Arial" w:cs="Arial"/>
          <w:color w:val="000000" w:themeColor="text1"/>
        </w:rPr>
      </w:pPr>
    </w:p>
    <w:p w14:paraId="338B3270" w14:textId="1481B813" w:rsidR="00100AD4" w:rsidRPr="0077681D" w:rsidRDefault="00100AD4" w:rsidP="00100AD4">
      <w:pPr>
        <w:rPr>
          <w:rFonts w:ascii="Arial" w:hAnsi="Arial" w:cs="Arial"/>
          <w:color w:val="000000" w:themeColor="text1"/>
        </w:rPr>
      </w:pPr>
      <w:r w:rsidRPr="0077681D">
        <w:rPr>
          <w:rFonts w:ascii="Arial" w:eastAsia="Calibri" w:hAnsi="Arial" w:cs="Arial"/>
          <w:color w:val="000000" w:themeColor="text1"/>
        </w:rPr>
        <w:t xml:space="preserve">Motiveringen lyder: </w:t>
      </w:r>
    </w:p>
    <w:p w14:paraId="156F5ED3" w14:textId="77777777" w:rsidR="00545AA1" w:rsidRPr="0077681D" w:rsidRDefault="00100AD4" w:rsidP="00545AA1">
      <w:pPr>
        <w:rPr>
          <w:rFonts w:ascii="Arial" w:hAnsi="Arial" w:cs="Arial"/>
          <w:i/>
          <w:iCs/>
          <w:color w:val="000000" w:themeColor="text1"/>
        </w:rPr>
      </w:pPr>
      <w:proofErr w:type="spellStart"/>
      <w:r w:rsidRPr="0077681D">
        <w:rPr>
          <w:rFonts w:ascii="Arial" w:hAnsi="Arial" w:cs="Arial"/>
          <w:i/>
          <w:iCs/>
          <w:color w:val="000000" w:themeColor="text1"/>
        </w:rPr>
        <w:t>ReTuna</w:t>
      </w:r>
      <w:proofErr w:type="spellEnd"/>
      <w:r w:rsidRPr="0077681D">
        <w:rPr>
          <w:rFonts w:ascii="Arial" w:hAnsi="Arial" w:cs="Arial"/>
          <w:i/>
          <w:iCs/>
          <w:color w:val="000000" w:themeColor="text1"/>
        </w:rPr>
        <w:t xml:space="preserve"> har i sin form som kommersiell återbruksgalleria givit en ny dimension till Eskilstunas väletablerade hållbarhetsarbete, men är också en av de starkaste besöksanledningarna till staden. Här skapas förutsättningar för framtidens handel, där kommers mixas med cirkulär ekonomi i en hållbar harmoni.  </w:t>
      </w:r>
    </w:p>
    <w:p w14:paraId="3FFFDB33" w14:textId="77777777" w:rsidR="00545AA1" w:rsidRPr="0077681D" w:rsidRDefault="00545AA1" w:rsidP="00545AA1">
      <w:pPr>
        <w:rPr>
          <w:rFonts w:ascii="Arial" w:hAnsi="Arial" w:cs="Arial"/>
          <w:i/>
          <w:iCs/>
          <w:color w:val="000000" w:themeColor="text1"/>
        </w:rPr>
      </w:pPr>
    </w:p>
    <w:p w14:paraId="044A3C27" w14:textId="159F3A3F" w:rsidR="00545AA1" w:rsidRPr="0077681D" w:rsidRDefault="00100AD4" w:rsidP="0077681D">
      <w:pPr>
        <w:pStyle w:val="Liststycke"/>
        <w:numPr>
          <w:ilvl w:val="0"/>
          <w:numId w:val="8"/>
        </w:numPr>
        <w:rPr>
          <w:rFonts w:ascii="Arial" w:hAnsi="Arial" w:cs="Arial"/>
          <w:i/>
          <w:iCs/>
          <w:color w:val="000000" w:themeColor="text1"/>
          <w:sz w:val="24"/>
          <w:szCs w:val="24"/>
        </w:rPr>
      </w:pPr>
      <w:r w:rsidRPr="0077681D">
        <w:rPr>
          <w:rFonts w:ascii="Arial" w:hAnsi="Arial" w:cs="Arial"/>
          <w:color w:val="000000" w:themeColor="text1"/>
          <w:sz w:val="24"/>
          <w:szCs w:val="24"/>
          <w:shd w:val="clear" w:color="auto" w:fill="FFFFFF"/>
        </w:rPr>
        <w:t>”I Eskilstuna driver vi miljöarbetet längre än många andra, något som gett oss global uppmärksamhet. Den här nomineringen är ytterligare ett kvitto på att Eskilstuna är en av världens mest miljösmarta industristäder”, säger Martin Roos, VD Destination Eskilstuna AB.</w:t>
      </w:r>
    </w:p>
    <w:p w14:paraId="2124D19C" w14:textId="77777777" w:rsidR="00545AA1" w:rsidRDefault="00545AA1" w:rsidP="00100AD4">
      <w:pPr>
        <w:rPr>
          <w:rFonts w:ascii="Arial" w:hAnsi="Arial" w:cs="Arial"/>
          <w:i/>
          <w:iCs/>
          <w:color w:val="000000" w:themeColor="text1"/>
        </w:rPr>
      </w:pPr>
      <w:bookmarkStart w:id="0" w:name="_GoBack"/>
      <w:bookmarkEnd w:id="0"/>
    </w:p>
    <w:p w14:paraId="2D1A0EC6" w14:textId="32265890" w:rsidR="00100AD4" w:rsidRDefault="00100AD4" w:rsidP="00100AD4">
      <w:pPr>
        <w:rPr>
          <w:rFonts w:ascii="Arial" w:hAnsi="Arial" w:cs="Arial"/>
        </w:rPr>
      </w:pPr>
      <w:r w:rsidRPr="00100AD4">
        <w:rPr>
          <w:rFonts w:ascii="Arial" w:hAnsi="Arial" w:cs="Arial"/>
        </w:rPr>
        <w:t xml:space="preserve">Nu hoppas Sörmland på ännu en seger, för andra året i rad! </w:t>
      </w:r>
      <w:r w:rsidR="007048C7">
        <w:rPr>
          <w:rFonts w:ascii="Arial" w:hAnsi="Arial" w:cs="Arial"/>
        </w:rPr>
        <w:t xml:space="preserve">Förra året vann </w:t>
      </w:r>
      <w:proofErr w:type="spellStart"/>
      <w:r w:rsidR="007048C7">
        <w:rPr>
          <w:rFonts w:ascii="Arial" w:hAnsi="Arial" w:cs="Arial"/>
        </w:rPr>
        <w:t>Julita</w:t>
      </w:r>
      <w:proofErr w:type="spellEnd"/>
      <w:r w:rsidR="007048C7">
        <w:rPr>
          <w:rFonts w:ascii="Arial" w:hAnsi="Arial" w:cs="Arial"/>
        </w:rPr>
        <w:t xml:space="preserve"> Gård, Sörmland. </w:t>
      </w:r>
    </w:p>
    <w:p w14:paraId="43A871AC" w14:textId="301DB2A5" w:rsidR="008D18AD" w:rsidRPr="008D18AD" w:rsidRDefault="008D18AD" w:rsidP="00100AD4">
      <w:pPr>
        <w:rPr>
          <w:rFonts w:ascii="Arial" w:hAnsi="Arial" w:cs="Arial"/>
          <w:i/>
          <w:iCs/>
        </w:rPr>
      </w:pPr>
    </w:p>
    <w:p w14:paraId="1D3F45C5" w14:textId="470598A0" w:rsidR="008D18AD" w:rsidRPr="008D18AD" w:rsidRDefault="008D18AD" w:rsidP="008D18AD">
      <w:pPr>
        <w:rPr>
          <w:rFonts w:ascii="Arial" w:hAnsi="Arial" w:cs="Arial"/>
          <w:i/>
          <w:iCs/>
        </w:rPr>
      </w:pPr>
      <w:r w:rsidRPr="008D18AD">
        <w:rPr>
          <w:rFonts w:ascii="Arial" w:hAnsi="Arial" w:cs="Arial"/>
          <w:i/>
          <w:iCs/>
        </w:rPr>
        <w:t xml:space="preserve">Om Stora turismpriset: </w:t>
      </w:r>
      <w:r w:rsidRPr="008D18AD">
        <w:rPr>
          <w:rFonts w:ascii="Arial" w:hAnsi="Arial" w:cs="Arial"/>
          <w:i/>
          <w:iCs/>
          <w:color w:val="000000"/>
        </w:rPr>
        <w:t>Varje år delas Stora Turismpriset ut till aktörer som på ett nytänkande och innovativt sätt bidragit till utvecklingen av besöksnäringen. Priset delas ut av Stiftelsen för kunskapsfrämjande inom turism, med Tillväxtverket som huvudman. I år delas priset ut för 26:e året i rad.</w:t>
      </w:r>
      <w:r w:rsidR="00B66B4E">
        <w:rPr>
          <w:rFonts w:ascii="Arial" w:hAnsi="Arial" w:cs="Arial"/>
          <w:i/>
          <w:iCs/>
          <w:color w:val="000000"/>
        </w:rPr>
        <w:t xml:space="preserve"> Förra året vann </w:t>
      </w:r>
      <w:proofErr w:type="spellStart"/>
      <w:r w:rsidR="00B66B4E">
        <w:rPr>
          <w:rFonts w:ascii="Arial" w:hAnsi="Arial" w:cs="Arial"/>
          <w:i/>
          <w:iCs/>
          <w:color w:val="000000"/>
        </w:rPr>
        <w:t>Julita</w:t>
      </w:r>
      <w:proofErr w:type="spellEnd"/>
      <w:r w:rsidR="00B66B4E">
        <w:rPr>
          <w:rFonts w:ascii="Arial" w:hAnsi="Arial" w:cs="Arial"/>
          <w:i/>
          <w:iCs/>
          <w:color w:val="000000"/>
        </w:rPr>
        <w:t xml:space="preserve"> Gård, Sörmland. </w:t>
      </w:r>
      <w:hyperlink r:id="rId11" w:history="1">
        <w:r w:rsidR="002E2F17" w:rsidRPr="00BD3BD4">
          <w:rPr>
            <w:rStyle w:val="Hyperlnk"/>
            <w:rFonts w:ascii="Arial" w:hAnsi="Arial" w:cs="Arial"/>
            <w:i/>
            <w:iCs/>
          </w:rPr>
          <w:t>https://tillvaxtverket.se/kampanjer/stora-turismpriset.html</w:t>
        </w:r>
      </w:hyperlink>
    </w:p>
    <w:p w14:paraId="7193853C" w14:textId="77777777" w:rsidR="00350B76" w:rsidRDefault="00350B76" w:rsidP="00350B76">
      <w:pPr>
        <w:rPr>
          <w:rFonts w:ascii="Arial" w:hAnsi="Arial" w:cs="Arial"/>
          <w:color w:val="000000" w:themeColor="text1"/>
        </w:rPr>
      </w:pPr>
    </w:p>
    <w:p w14:paraId="436B54B2" w14:textId="77777777" w:rsidR="00350B76" w:rsidRPr="00545AA1" w:rsidRDefault="00350B76" w:rsidP="00350B76">
      <w:pPr>
        <w:rPr>
          <w:rFonts w:ascii="Arial" w:hAnsi="Arial" w:cs="Arial"/>
          <w:b/>
          <w:bCs/>
          <w:color w:val="000000" w:themeColor="text1"/>
        </w:rPr>
      </w:pPr>
      <w:r w:rsidRPr="00545AA1">
        <w:rPr>
          <w:rFonts w:ascii="Arial" w:hAnsi="Arial" w:cs="Arial"/>
          <w:b/>
          <w:bCs/>
          <w:color w:val="000000" w:themeColor="text1"/>
        </w:rPr>
        <w:t>Kontakt:</w:t>
      </w:r>
    </w:p>
    <w:p w14:paraId="40AB65E2" w14:textId="0AC234EF" w:rsidR="005A787E" w:rsidRPr="0077681D" w:rsidRDefault="00545AA1" w:rsidP="00447F9B">
      <w:pPr>
        <w:rPr>
          <w:rFonts w:ascii="Arial" w:hAnsi="Arial" w:cs="Arial"/>
        </w:rPr>
      </w:pPr>
      <w:proofErr w:type="spellStart"/>
      <w:r w:rsidRPr="002E2B45">
        <w:rPr>
          <w:rFonts w:ascii="Arial" w:hAnsi="Arial" w:cs="Arial"/>
          <w:color w:val="000000" w:themeColor="text1"/>
        </w:rPr>
        <w:t>Re</w:t>
      </w:r>
      <w:r w:rsidR="002E2B45">
        <w:rPr>
          <w:rFonts w:ascii="Arial" w:hAnsi="Arial" w:cs="Arial"/>
          <w:color w:val="000000" w:themeColor="text1"/>
        </w:rPr>
        <w:t>T</w:t>
      </w:r>
      <w:r w:rsidRPr="002E2B45">
        <w:rPr>
          <w:rFonts w:ascii="Arial" w:hAnsi="Arial" w:cs="Arial"/>
          <w:color w:val="000000" w:themeColor="text1"/>
        </w:rPr>
        <w:t>una</w:t>
      </w:r>
      <w:proofErr w:type="spellEnd"/>
      <w:r w:rsidR="002E2B45">
        <w:rPr>
          <w:rFonts w:ascii="Arial" w:hAnsi="Arial" w:cs="Arial"/>
          <w:color w:val="000000" w:themeColor="text1"/>
        </w:rPr>
        <w:t xml:space="preserve"> Återbruksgalleria</w:t>
      </w:r>
      <w:r w:rsidRPr="002E2B45">
        <w:rPr>
          <w:rFonts w:ascii="Arial" w:hAnsi="Arial" w:cs="Arial"/>
          <w:color w:val="000000" w:themeColor="text1"/>
        </w:rPr>
        <w:t>,</w:t>
      </w:r>
      <w:r w:rsidRPr="002E2B45">
        <w:rPr>
          <w:rFonts w:ascii="Arial" w:hAnsi="Arial" w:cs="Arial"/>
        </w:rPr>
        <w:t xml:space="preserve"> Anna Bergström, </w:t>
      </w:r>
      <w:proofErr w:type="spellStart"/>
      <w:r w:rsidRPr="002E2B45">
        <w:rPr>
          <w:rFonts w:ascii="Arial" w:hAnsi="Arial" w:cs="Arial"/>
        </w:rPr>
        <w:t>tel</w:t>
      </w:r>
      <w:proofErr w:type="spellEnd"/>
      <w:r w:rsidRPr="002E2B45">
        <w:rPr>
          <w:rFonts w:ascii="Arial" w:hAnsi="Arial" w:cs="Arial"/>
        </w:rPr>
        <w:t xml:space="preserve"> 070-089</w:t>
      </w:r>
      <w:r w:rsidR="002E2F17">
        <w:rPr>
          <w:rFonts w:ascii="Arial" w:hAnsi="Arial" w:cs="Arial"/>
        </w:rPr>
        <w:t xml:space="preserve"> </w:t>
      </w:r>
      <w:r w:rsidRPr="002E2B45">
        <w:rPr>
          <w:rFonts w:ascii="Arial" w:hAnsi="Arial" w:cs="Arial"/>
        </w:rPr>
        <w:t>38</w:t>
      </w:r>
      <w:r w:rsidR="002E2F17">
        <w:rPr>
          <w:rFonts w:ascii="Arial" w:hAnsi="Arial" w:cs="Arial"/>
        </w:rPr>
        <w:t xml:space="preserve"> </w:t>
      </w:r>
      <w:r w:rsidRPr="002E2B45">
        <w:rPr>
          <w:rFonts w:ascii="Arial" w:hAnsi="Arial" w:cs="Arial"/>
        </w:rPr>
        <w:t>93</w:t>
      </w:r>
      <w:r w:rsidR="002E2B45">
        <w:rPr>
          <w:rFonts w:ascii="Arial" w:hAnsi="Arial" w:cs="Arial"/>
        </w:rPr>
        <w:br/>
      </w:r>
      <w:r w:rsidR="00907920" w:rsidRPr="002E2B45">
        <w:rPr>
          <w:rFonts w:ascii="Arial" w:hAnsi="Arial" w:cs="Arial"/>
        </w:rPr>
        <w:t>STUA</w:t>
      </w:r>
      <w:r w:rsidR="002E2B45" w:rsidRPr="002E2B45">
        <w:rPr>
          <w:rFonts w:ascii="Arial" w:hAnsi="Arial" w:cs="Arial"/>
        </w:rPr>
        <w:t xml:space="preserve">, Henrik </w:t>
      </w:r>
      <w:proofErr w:type="spellStart"/>
      <w:r w:rsidR="002E2B45" w:rsidRPr="002E2B45">
        <w:rPr>
          <w:rFonts w:ascii="Arial" w:hAnsi="Arial" w:cs="Arial"/>
        </w:rPr>
        <w:t>Steberg</w:t>
      </w:r>
      <w:proofErr w:type="spellEnd"/>
      <w:r w:rsidR="002E2B45" w:rsidRPr="002E2B45">
        <w:rPr>
          <w:rFonts w:ascii="Arial" w:hAnsi="Arial" w:cs="Arial"/>
        </w:rPr>
        <w:t xml:space="preserve">, </w:t>
      </w:r>
      <w:proofErr w:type="spellStart"/>
      <w:r w:rsidR="007048C7">
        <w:rPr>
          <w:rFonts w:ascii="Arial" w:hAnsi="Arial" w:cs="Arial"/>
        </w:rPr>
        <w:t>tel</w:t>
      </w:r>
      <w:proofErr w:type="spellEnd"/>
      <w:r w:rsidR="007048C7">
        <w:rPr>
          <w:rFonts w:ascii="Arial" w:hAnsi="Arial" w:cs="Arial"/>
        </w:rPr>
        <w:t xml:space="preserve"> </w:t>
      </w:r>
      <w:r w:rsidR="002E2B45" w:rsidRPr="002E2B45">
        <w:rPr>
          <w:rFonts w:ascii="Arial" w:hAnsi="Arial" w:cs="Arial"/>
        </w:rPr>
        <w:t>0155-</w:t>
      </w:r>
      <w:r w:rsidR="002E2B45" w:rsidRPr="002E2B45">
        <w:rPr>
          <w:rFonts w:ascii="Arial" w:hAnsi="Arial" w:cs="Arial"/>
          <w:color w:val="000000"/>
        </w:rPr>
        <w:t>22 27 72</w:t>
      </w:r>
    </w:p>
    <w:sectPr w:rsidR="005A787E" w:rsidRPr="0077681D" w:rsidSect="0008715E">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9E697" w14:textId="77777777" w:rsidR="0095613F" w:rsidRDefault="0095613F" w:rsidP="0060290A">
      <w:r>
        <w:separator/>
      </w:r>
    </w:p>
  </w:endnote>
  <w:endnote w:type="continuationSeparator" w:id="0">
    <w:p w14:paraId="29AA55C9" w14:textId="77777777" w:rsidR="0095613F" w:rsidRDefault="0095613F" w:rsidP="0060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Light">
    <w:panose1 w:val="020B0604020202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543"/>
      <w:gridCol w:w="1560"/>
      <w:gridCol w:w="1534"/>
    </w:tblGrid>
    <w:tr w:rsidR="00FA20A2" w14:paraId="6DA492CD" w14:textId="77777777" w:rsidTr="00890328">
      <w:tc>
        <w:tcPr>
          <w:tcW w:w="2802" w:type="dxa"/>
        </w:tcPr>
        <w:p w14:paraId="1E1439BD" w14:textId="65990A57" w:rsidR="00FA20A2" w:rsidRDefault="00FA20A2"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Huvudkontor Nyköping</w:t>
          </w:r>
        </w:p>
      </w:tc>
      <w:tc>
        <w:tcPr>
          <w:tcW w:w="3543" w:type="dxa"/>
        </w:tcPr>
        <w:p w14:paraId="08F7C3D5" w14:textId="783BCD67" w:rsidR="00FA20A2" w:rsidRDefault="00FA20A2"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 xml:space="preserve">Platskontor </w:t>
          </w:r>
          <w:proofErr w:type="spellStart"/>
          <w:r>
            <w:rPr>
              <w:rFonts w:ascii="Source Sans Pro Light" w:hAnsi="Source Sans Pro Light"/>
              <w:sz w:val="20"/>
              <w:szCs w:val="20"/>
            </w:rPr>
            <w:t>Munktell</w:t>
          </w:r>
          <w:proofErr w:type="spellEnd"/>
          <w:r>
            <w:rPr>
              <w:rFonts w:ascii="Source Sans Pro Light" w:hAnsi="Source Sans Pro Light"/>
              <w:sz w:val="20"/>
              <w:szCs w:val="20"/>
            </w:rPr>
            <w:t xml:space="preserve"> Science</w:t>
          </w:r>
          <w:r w:rsidR="00AE763A">
            <w:rPr>
              <w:rFonts w:ascii="Source Sans Pro Light" w:hAnsi="Source Sans Pro Light"/>
              <w:sz w:val="20"/>
              <w:szCs w:val="20"/>
            </w:rPr>
            <w:t xml:space="preserve"> P</w:t>
          </w:r>
          <w:r>
            <w:rPr>
              <w:rFonts w:ascii="Source Sans Pro Light" w:hAnsi="Source Sans Pro Light"/>
              <w:sz w:val="20"/>
              <w:szCs w:val="20"/>
            </w:rPr>
            <w:t>ark</w:t>
          </w:r>
        </w:p>
      </w:tc>
      <w:tc>
        <w:tcPr>
          <w:tcW w:w="1560" w:type="dxa"/>
        </w:tcPr>
        <w:p w14:paraId="24207063" w14:textId="74927D48" w:rsidR="00FA20A2" w:rsidRDefault="0064725D"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Telefon</w:t>
          </w:r>
        </w:p>
      </w:tc>
      <w:tc>
        <w:tcPr>
          <w:tcW w:w="1534" w:type="dxa"/>
        </w:tcPr>
        <w:p w14:paraId="0B844DAD" w14:textId="535DDB94" w:rsidR="00FA20A2" w:rsidRDefault="004562F9"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stua.se</w:t>
          </w:r>
        </w:p>
      </w:tc>
    </w:tr>
    <w:tr w:rsidR="00FA20A2" w14:paraId="71522DED" w14:textId="77777777" w:rsidTr="00890328">
      <w:tc>
        <w:tcPr>
          <w:tcW w:w="2802" w:type="dxa"/>
        </w:tcPr>
        <w:p w14:paraId="5DA0C213" w14:textId="093E3BD6" w:rsidR="00FA20A2" w:rsidRDefault="00FA20A2" w:rsidP="00FA20A2">
          <w:pPr>
            <w:pStyle w:val="Sidfot"/>
            <w:tabs>
              <w:tab w:val="clear" w:pos="4536"/>
              <w:tab w:val="center" w:pos="3969"/>
            </w:tabs>
            <w:rPr>
              <w:rFonts w:ascii="Source Sans Pro Light" w:hAnsi="Source Sans Pro Light"/>
              <w:sz w:val="20"/>
              <w:szCs w:val="20"/>
            </w:rPr>
          </w:pPr>
          <w:r w:rsidRPr="00BA2859">
            <w:rPr>
              <w:rFonts w:ascii="Source Sans Pro Light" w:hAnsi="Source Sans Pro Light"/>
              <w:sz w:val="20"/>
              <w:szCs w:val="20"/>
            </w:rPr>
            <w:t>Forsgränd 6</w:t>
          </w:r>
        </w:p>
      </w:tc>
      <w:tc>
        <w:tcPr>
          <w:tcW w:w="3543" w:type="dxa"/>
        </w:tcPr>
        <w:p w14:paraId="7B4239A0" w14:textId="4F73CF84" w:rsidR="00FA20A2" w:rsidRDefault="00A95AEF" w:rsidP="00FA20A2">
          <w:pPr>
            <w:pStyle w:val="Sidfot"/>
            <w:tabs>
              <w:tab w:val="clear" w:pos="4536"/>
              <w:tab w:val="center" w:pos="3969"/>
            </w:tabs>
            <w:rPr>
              <w:rFonts w:ascii="Source Sans Pro Light" w:hAnsi="Source Sans Pro Light"/>
              <w:sz w:val="20"/>
              <w:szCs w:val="20"/>
            </w:rPr>
          </w:pPr>
          <w:proofErr w:type="spellStart"/>
          <w:r>
            <w:rPr>
              <w:rFonts w:ascii="Source Sans Pro Light" w:hAnsi="Source Sans Pro Light"/>
              <w:sz w:val="20"/>
              <w:szCs w:val="20"/>
            </w:rPr>
            <w:t>Portgatan</w:t>
          </w:r>
          <w:proofErr w:type="spellEnd"/>
          <w:r>
            <w:rPr>
              <w:rFonts w:ascii="Source Sans Pro Light" w:hAnsi="Source Sans Pro Light"/>
              <w:sz w:val="20"/>
              <w:szCs w:val="20"/>
            </w:rPr>
            <w:t xml:space="preserve"> 3</w:t>
          </w:r>
        </w:p>
      </w:tc>
      <w:tc>
        <w:tcPr>
          <w:tcW w:w="1560" w:type="dxa"/>
        </w:tcPr>
        <w:p w14:paraId="36A9B074" w14:textId="0FF54375" w:rsidR="00FA20A2" w:rsidRDefault="00AE763A"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0155–222770</w:t>
          </w:r>
        </w:p>
      </w:tc>
      <w:tc>
        <w:tcPr>
          <w:tcW w:w="1534" w:type="dxa"/>
        </w:tcPr>
        <w:p w14:paraId="26E31966" w14:textId="795DAA3D" w:rsidR="00FA20A2" w:rsidRDefault="004562F9"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stua@stua.se</w:t>
          </w:r>
        </w:p>
      </w:tc>
    </w:tr>
    <w:tr w:rsidR="00FA20A2" w14:paraId="1E9DD78C" w14:textId="77777777" w:rsidTr="00890328">
      <w:tc>
        <w:tcPr>
          <w:tcW w:w="2802" w:type="dxa"/>
        </w:tcPr>
        <w:p w14:paraId="78B8CF0F" w14:textId="1EA77139" w:rsidR="00FA20A2" w:rsidRDefault="00FA20A2"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611 32 Nyköping</w:t>
          </w:r>
        </w:p>
      </w:tc>
      <w:tc>
        <w:tcPr>
          <w:tcW w:w="3543" w:type="dxa"/>
        </w:tcPr>
        <w:p w14:paraId="64EC7D4A" w14:textId="0FEA836A" w:rsidR="00FA20A2" w:rsidRDefault="00A95AEF" w:rsidP="00FA20A2">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633</w:t>
          </w:r>
          <w:r w:rsidR="00AE763A">
            <w:rPr>
              <w:rFonts w:ascii="Source Sans Pro Light" w:hAnsi="Source Sans Pro Light"/>
              <w:sz w:val="20"/>
              <w:szCs w:val="20"/>
            </w:rPr>
            <w:t xml:space="preserve"> </w:t>
          </w:r>
          <w:r>
            <w:rPr>
              <w:rFonts w:ascii="Source Sans Pro Light" w:hAnsi="Source Sans Pro Light"/>
              <w:sz w:val="20"/>
              <w:szCs w:val="20"/>
            </w:rPr>
            <w:t>42 Eskilstuna</w:t>
          </w:r>
        </w:p>
      </w:tc>
      <w:tc>
        <w:tcPr>
          <w:tcW w:w="1560" w:type="dxa"/>
        </w:tcPr>
        <w:p w14:paraId="5F8F700D" w14:textId="77777777" w:rsidR="00FA20A2" w:rsidRDefault="00FA20A2" w:rsidP="00FA20A2">
          <w:pPr>
            <w:pStyle w:val="Sidfot"/>
            <w:tabs>
              <w:tab w:val="clear" w:pos="4536"/>
              <w:tab w:val="center" w:pos="3969"/>
            </w:tabs>
            <w:rPr>
              <w:rFonts w:ascii="Source Sans Pro Light" w:hAnsi="Source Sans Pro Light"/>
              <w:sz w:val="20"/>
              <w:szCs w:val="20"/>
            </w:rPr>
          </w:pPr>
        </w:p>
      </w:tc>
      <w:tc>
        <w:tcPr>
          <w:tcW w:w="1534" w:type="dxa"/>
        </w:tcPr>
        <w:p w14:paraId="1CCA7958" w14:textId="77777777" w:rsidR="00FA20A2" w:rsidRDefault="00FA20A2" w:rsidP="00FA20A2">
          <w:pPr>
            <w:pStyle w:val="Sidfot"/>
            <w:tabs>
              <w:tab w:val="clear" w:pos="4536"/>
              <w:tab w:val="center" w:pos="3969"/>
            </w:tabs>
            <w:rPr>
              <w:rFonts w:ascii="Source Sans Pro Light" w:hAnsi="Source Sans Pro Light"/>
              <w:sz w:val="20"/>
              <w:szCs w:val="20"/>
            </w:rPr>
          </w:pPr>
        </w:p>
      </w:tc>
    </w:tr>
  </w:tbl>
  <w:p w14:paraId="04AE4AAB" w14:textId="2216D2FA" w:rsidR="00564D76" w:rsidRDefault="002A6454" w:rsidP="0064725D">
    <w:pPr>
      <w:pStyle w:val="Sidfot"/>
      <w:tabs>
        <w:tab w:val="clear" w:pos="4536"/>
        <w:tab w:val="center" w:pos="3969"/>
      </w:tabs>
      <w:rPr>
        <w:rFonts w:ascii="Source Sans Pro Light" w:hAnsi="Source Sans Pro Light"/>
        <w:sz w:val="20"/>
        <w:szCs w:val="20"/>
      </w:rPr>
    </w:pPr>
    <w:r>
      <w:rPr>
        <w:rFonts w:ascii="Source Sans Pro Light" w:hAnsi="Source Sans Pro Light"/>
        <w:sz w:val="20"/>
        <w:szCs w:val="20"/>
      </w:rPr>
      <w:tab/>
    </w:r>
  </w:p>
  <w:p w14:paraId="2FC0A856" w14:textId="22FEA909" w:rsidR="0060290A" w:rsidRPr="00BA2859" w:rsidRDefault="0060290A" w:rsidP="002A6454">
    <w:pPr>
      <w:pStyle w:val="Sidfot"/>
      <w:rPr>
        <w:rFonts w:ascii="Source Sans Pro Light" w:hAnsi="Source Sans Pro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BBDC7" w14:textId="77777777" w:rsidR="0095613F" w:rsidRDefault="0095613F" w:rsidP="0060290A">
      <w:r>
        <w:separator/>
      </w:r>
    </w:p>
  </w:footnote>
  <w:footnote w:type="continuationSeparator" w:id="0">
    <w:p w14:paraId="4A0F7D34" w14:textId="77777777" w:rsidR="0095613F" w:rsidRDefault="0095613F" w:rsidP="0060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C2DF" w14:textId="77777777" w:rsidR="0060290A" w:rsidRDefault="0060290A" w:rsidP="0060290A">
    <w:pPr>
      <w:pStyle w:val="Sidhuvud"/>
      <w:jc w:val="center"/>
    </w:pPr>
    <w:r>
      <w:rPr>
        <w:noProof/>
      </w:rPr>
      <w:drawing>
        <wp:inline distT="0" distB="0" distL="0" distR="0" wp14:anchorId="03CD3FCB" wp14:editId="7415084A">
          <wp:extent cx="3458119" cy="1013433"/>
          <wp:effectExtent l="0" t="0" r="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a-logo.eps"/>
                  <pic:cNvPicPr/>
                </pic:nvPicPr>
                <pic:blipFill>
                  <a:blip r:embed="rId1">
                    <a:extLst>
                      <a:ext uri="{28A0092B-C50C-407E-A947-70E740481C1C}">
                        <a14:useLocalDpi xmlns:a14="http://schemas.microsoft.com/office/drawing/2010/main" val="0"/>
                      </a:ext>
                    </a:extLst>
                  </a:blip>
                  <a:stretch>
                    <a:fillRect/>
                  </a:stretch>
                </pic:blipFill>
                <pic:spPr>
                  <a:xfrm>
                    <a:off x="0" y="0"/>
                    <a:ext cx="3458119" cy="1013433"/>
                  </a:xfrm>
                  <a:prstGeom prst="rect">
                    <a:avLst/>
                  </a:prstGeom>
                </pic:spPr>
              </pic:pic>
            </a:graphicData>
          </a:graphic>
        </wp:inline>
      </w:drawing>
    </w:r>
  </w:p>
  <w:p w14:paraId="6911BAE8" w14:textId="77777777" w:rsidR="008D740B" w:rsidRDefault="008D740B" w:rsidP="0060290A">
    <w:pPr>
      <w:pStyle w:val="Sidhuvud"/>
      <w:jc w:val="center"/>
    </w:pPr>
  </w:p>
  <w:p w14:paraId="683C3C1B" w14:textId="77777777" w:rsidR="008D740B" w:rsidRDefault="008D740B" w:rsidP="0060290A">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BD1"/>
    <w:multiLevelType w:val="hybridMultilevel"/>
    <w:tmpl w:val="CA722DC6"/>
    <w:lvl w:ilvl="0" w:tplc="2D0EB6E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E04BDC"/>
    <w:multiLevelType w:val="hybridMultilevel"/>
    <w:tmpl w:val="0DCE1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8A0985"/>
    <w:multiLevelType w:val="hybridMultilevel"/>
    <w:tmpl w:val="C85C272E"/>
    <w:lvl w:ilvl="0" w:tplc="CFAEE878">
      <w:start w:val="2019"/>
      <w:numFmt w:val="bullet"/>
      <w:lvlText w:val="-"/>
      <w:lvlJc w:val="left"/>
      <w:pPr>
        <w:ind w:left="720" w:hanging="360"/>
      </w:pPr>
      <w:rPr>
        <w:rFonts w:ascii="Arial" w:eastAsia="Times New Roman" w:hAnsi="Arial" w:cs="Aria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B17C74"/>
    <w:multiLevelType w:val="hybridMultilevel"/>
    <w:tmpl w:val="4530AA88"/>
    <w:lvl w:ilvl="0" w:tplc="E794C25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BD6029"/>
    <w:multiLevelType w:val="hybridMultilevel"/>
    <w:tmpl w:val="970403E0"/>
    <w:lvl w:ilvl="0" w:tplc="2CCE4FB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EE7240"/>
    <w:multiLevelType w:val="multilevel"/>
    <w:tmpl w:val="91EC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236129"/>
    <w:multiLevelType w:val="hybridMultilevel"/>
    <w:tmpl w:val="FF367006"/>
    <w:lvl w:ilvl="0" w:tplc="3606FEF8">
      <w:start w:val="2015"/>
      <w:numFmt w:val="bullet"/>
      <w:lvlText w:val="-"/>
      <w:lvlJc w:val="left"/>
      <w:pPr>
        <w:ind w:left="720" w:hanging="360"/>
      </w:pPr>
      <w:rPr>
        <w:rFonts w:ascii="Source Sans Pro Light" w:eastAsia="Cambria" w:hAnsi="Source Sans Pro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6D77922"/>
    <w:multiLevelType w:val="hybridMultilevel"/>
    <w:tmpl w:val="F8E03C56"/>
    <w:lvl w:ilvl="0" w:tplc="D1869E0E">
      <w:start w:val="15"/>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0A"/>
    <w:rsid w:val="00011DB1"/>
    <w:rsid w:val="00064095"/>
    <w:rsid w:val="00064E6D"/>
    <w:rsid w:val="00075B9D"/>
    <w:rsid w:val="0008715E"/>
    <w:rsid w:val="000B64A7"/>
    <w:rsid w:val="000C0FB9"/>
    <w:rsid w:val="00100AD4"/>
    <w:rsid w:val="00160012"/>
    <w:rsid w:val="00163C73"/>
    <w:rsid w:val="0018103B"/>
    <w:rsid w:val="001954FF"/>
    <w:rsid w:val="001A244A"/>
    <w:rsid w:val="001F5C9C"/>
    <w:rsid w:val="002038DC"/>
    <w:rsid w:val="0023391A"/>
    <w:rsid w:val="00236147"/>
    <w:rsid w:val="00275586"/>
    <w:rsid w:val="00281DB3"/>
    <w:rsid w:val="002A6454"/>
    <w:rsid w:val="002E2B45"/>
    <w:rsid w:val="002E2F17"/>
    <w:rsid w:val="002F59A5"/>
    <w:rsid w:val="003110BA"/>
    <w:rsid w:val="00314C16"/>
    <w:rsid w:val="00350B76"/>
    <w:rsid w:val="003619A2"/>
    <w:rsid w:val="00381D03"/>
    <w:rsid w:val="003B3494"/>
    <w:rsid w:val="003C32E2"/>
    <w:rsid w:val="003E40E0"/>
    <w:rsid w:val="003F48DD"/>
    <w:rsid w:val="00447F9B"/>
    <w:rsid w:val="004562F9"/>
    <w:rsid w:val="00517E7F"/>
    <w:rsid w:val="00545AA1"/>
    <w:rsid w:val="00550EFD"/>
    <w:rsid w:val="00564D76"/>
    <w:rsid w:val="005A467D"/>
    <w:rsid w:val="005A787E"/>
    <w:rsid w:val="0060290A"/>
    <w:rsid w:val="00623319"/>
    <w:rsid w:val="0064725D"/>
    <w:rsid w:val="00673410"/>
    <w:rsid w:val="00687B22"/>
    <w:rsid w:val="00697B2E"/>
    <w:rsid w:val="006D4300"/>
    <w:rsid w:val="007048C7"/>
    <w:rsid w:val="00744A6A"/>
    <w:rsid w:val="00775BDE"/>
    <w:rsid w:val="0077681D"/>
    <w:rsid w:val="00806E27"/>
    <w:rsid w:val="00816358"/>
    <w:rsid w:val="008712E4"/>
    <w:rsid w:val="00890328"/>
    <w:rsid w:val="00894DB6"/>
    <w:rsid w:val="008B14B8"/>
    <w:rsid w:val="008B4F15"/>
    <w:rsid w:val="008D18AD"/>
    <w:rsid w:val="008D740B"/>
    <w:rsid w:val="00907920"/>
    <w:rsid w:val="00954E13"/>
    <w:rsid w:val="0095613F"/>
    <w:rsid w:val="00993579"/>
    <w:rsid w:val="009A23D9"/>
    <w:rsid w:val="00A11144"/>
    <w:rsid w:val="00A468BD"/>
    <w:rsid w:val="00A90C13"/>
    <w:rsid w:val="00A95AEF"/>
    <w:rsid w:val="00AA0A61"/>
    <w:rsid w:val="00AC5289"/>
    <w:rsid w:val="00AC7919"/>
    <w:rsid w:val="00AE763A"/>
    <w:rsid w:val="00AF097B"/>
    <w:rsid w:val="00B0397E"/>
    <w:rsid w:val="00B10909"/>
    <w:rsid w:val="00B23217"/>
    <w:rsid w:val="00B31707"/>
    <w:rsid w:val="00B66B4E"/>
    <w:rsid w:val="00BA2859"/>
    <w:rsid w:val="00BB7587"/>
    <w:rsid w:val="00BD4B8B"/>
    <w:rsid w:val="00C56363"/>
    <w:rsid w:val="00D3779D"/>
    <w:rsid w:val="00D43AE7"/>
    <w:rsid w:val="00D72138"/>
    <w:rsid w:val="00D91AD4"/>
    <w:rsid w:val="00D926B4"/>
    <w:rsid w:val="00DA4904"/>
    <w:rsid w:val="00DB2785"/>
    <w:rsid w:val="00E052F9"/>
    <w:rsid w:val="00E556DE"/>
    <w:rsid w:val="00E835BD"/>
    <w:rsid w:val="00EB3698"/>
    <w:rsid w:val="00F2061B"/>
    <w:rsid w:val="00F326F2"/>
    <w:rsid w:val="00F45433"/>
    <w:rsid w:val="00F53B5D"/>
    <w:rsid w:val="00FA20A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5E1D9"/>
  <w14:defaultImageDpi w14:val="300"/>
  <w15:docId w15:val="{BE9D1DE7-B613-4AF5-80B1-A2DC5D57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6147"/>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0290A"/>
    <w:rPr>
      <w:rFonts w:ascii="Lucida Grande" w:eastAsiaTheme="minorEastAsia" w:hAnsi="Lucida Grande" w:cs="Lucida Grande"/>
      <w:sz w:val="18"/>
      <w:szCs w:val="18"/>
    </w:rPr>
  </w:style>
  <w:style w:type="character" w:customStyle="1" w:styleId="BallongtextChar">
    <w:name w:val="Ballongtext Char"/>
    <w:basedOn w:val="Standardstycketeckensnitt"/>
    <w:link w:val="Ballongtext"/>
    <w:uiPriority w:val="99"/>
    <w:semiHidden/>
    <w:rsid w:val="0060290A"/>
    <w:rPr>
      <w:rFonts w:ascii="Lucida Grande" w:hAnsi="Lucida Grande" w:cs="Lucida Grande"/>
      <w:sz w:val="18"/>
      <w:szCs w:val="18"/>
    </w:rPr>
  </w:style>
  <w:style w:type="paragraph" w:styleId="Sidhuvud">
    <w:name w:val="header"/>
    <w:basedOn w:val="Normal"/>
    <w:link w:val="SidhuvudChar"/>
    <w:uiPriority w:val="99"/>
    <w:unhideWhenUsed/>
    <w:rsid w:val="0060290A"/>
    <w:pPr>
      <w:tabs>
        <w:tab w:val="center" w:pos="4536"/>
        <w:tab w:val="right" w:pos="9072"/>
      </w:tabs>
    </w:pPr>
    <w:rPr>
      <w:rFonts w:asciiTheme="minorHAnsi" w:eastAsiaTheme="minorEastAsia" w:hAnsiTheme="minorHAnsi" w:cstheme="minorBidi"/>
    </w:rPr>
  </w:style>
  <w:style w:type="character" w:customStyle="1" w:styleId="SidhuvudChar">
    <w:name w:val="Sidhuvud Char"/>
    <w:basedOn w:val="Standardstycketeckensnitt"/>
    <w:link w:val="Sidhuvud"/>
    <w:uiPriority w:val="99"/>
    <w:rsid w:val="0060290A"/>
  </w:style>
  <w:style w:type="paragraph" w:styleId="Sidfot">
    <w:name w:val="footer"/>
    <w:basedOn w:val="Normal"/>
    <w:link w:val="SidfotChar"/>
    <w:uiPriority w:val="99"/>
    <w:unhideWhenUsed/>
    <w:rsid w:val="0060290A"/>
    <w:pPr>
      <w:tabs>
        <w:tab w:val="center" w:pos="4536"/>
        <w:tab w:val="right" w:pos="9072"/>
      </w:tabs>
    </w:pPr>
    <w:rPr>
      <w:rFonts w:asciiTheme="minorHAnsi" w:eastAsiaTheme="minorEastAsia" w:hAnsiTheme="minorHAnsi" w:cstheme="minorBidi"/>
    </w:rPr>
  </w:style>
  <w:style w:type="character" w:customStyle="1" w:styleId="SidfotChar">
    <w:name w:val="Sidfot Char"/>
    <w:basedOn w:val="Standardstycketeckensnitt"/>
    <w:link w:val="Sidfot"/>
    <w:uiPriority w:val="99"/>
    <w:rsid w:val="0060290A"/>
  </w:style>
  <w:style w:type="character" w:styleId="Hyperlnk">
    <w:name w:val="Hyperlink"/>
    <w:basedOn w:val="Standardstycketeckensnitt"/>
    <w:unhideWhenUsed/>
    <w:rsid w:val="0060290A"/>
    <w:rPr>
      <w:color w:val="0000FF" w:themeColor="hyperlink"/>
      <w:u w:val="single"/>
    </w:rPr>
  </w:style>
  <w:style w:type="paragraph" w:customStyle="1" w:styleId="onecomwebmail-msonormal">
    <w:name w:val="onecomwebmail-msonormal"/>
    <w:basedOn w:val="Normal"/>
    <w:rsid w:val="00A468BD"/>
    <w:pPr>
      <w:spacing w:before="100" w:beforeAutospacing="1" w:after="100" w:afterAutospacing="1"/>
    </w:pPr>
    <w:rPr>
      <w:rFonts w:eastAsia="Calibri"/>
    </w:rPr>
  </w:style>
  <w:style w:type="character" w:customStyle="1" w:styleId="shorttext">
    <w:name w:val="short_text"/>
    <w:basedOn w:val="Standardstycketeckensnitt"/>
    <w:rsid w:val="00A468BD"/>
  </w:style>
  <w:style w:type="character" w:customStyle="1" w:styleId="hps">
    <w:name w:val="hps"/>
    <w:basedOn w:val="Standardstycketeckensnitt"/>
    <w:rsid w:val="00A468BD"/>
  </w:style>
  <w:style w:type="paragraph" w:styleId="Liststycke">
    <w:name w:val="List Paragraph"/>
    <w:basedOn w:val="Normal"/>
    <w:uiPriority w:val="34"/>
    <w:qFormat/>
    <w:rsid w:val="00D3779D"/>
    <w:pPr>
      <w:spacing w:after="160" w:line="259" w:lineRule="auto"/>
      <w:ind w:left="720"/>
      <w:contextualSpacing/>
    </w:pPr>
    <w:rPr>
      <w:rFonts w:asciiTheme="minorHAnsi" w:eastAsiaTheme="minorHAnsi" w:hAnsiTheme="minorHAnsi" w:cstheme="minorBidi"/>
      <w:sz w:val="22"/>
      <w:szCs w:val="22"/>
      <w:lang w:eastAsia="en-US"/>
    </w:rPr>
  </w:style>
  <w:style w:type="paragraph" w:styleId="Beskrivning">
    <w:name w:val="caption"/>
    <w:basedOn w:val="Normal"/>
    <w:next w:val="Normal"/>
    <w:uiPriority w:val="35"/>
    <w:unhideWhenUsed/>
    <w:qFormat/>
    <w:rsid w:val="00D3779D"/>
    <w:pPr>
      <w:spacing w:after="200"/>
    </w:pPr>
    <w:rPr>
      <w:rFonts w:asciiTheme="minorHAnsi" w:eastAsiaTheme="minorHAnsi" w:hAnsiTheme="minorHAnsi" w:cstheme="minorBidi"/>
      <w:i/>
      <w:iCs/>
      <w:color w:val="1F497D" w:themeColor="text2"/>
      <w:sz w:val="18"/>
      <w:szCs w:val="18"/>
      <w:lang w:eastAsia="en-US"/>
    </w:rPr>
  </w:style>
  <w:style w:type="table" w:styleId="Tabellrutnt">
    <w:name w:val="Table Grid"/>
    <w:basedOn w:val="Normaltabell"/>
    <w:uiPriority w:val="59"/>
    <w:rsid w:val="00F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EB3698"/>
    <w:rPr>
      <w:i/>
      <w:iCs/>
    </w:rPr>
  </w:style>
  <w:style w:type="character" w:customStyle="1" w:styleId="Olstomnmnande1">
    <w:name w:val="Olöst omnämnande1"/>
    <w:basedOn w:val="Standardstycketeckensnitt"/>
    <w:uiPriority w:val="99"/>
    <w:semiHidden/>
    <w:unhideWhenUsed/>
    <w:rsid w:val="003C32E2"/>
    <w:rPr>
      <w:color w:val="605E5C"/>
      <w:shd w:val="clear" w:color="auto" w:fill="E1DFDD"/>
    </w:rPr>
  </w:style>
  <w:style w:type="paragraph" w:styleId="Normalwebb">
    <w:name w:val="Normal (Web)"/>
    <w:basedOn w:val="Normal"/>
    <w:uiPriority w:val="99"/>
    <w:unhideWhenUsed/>
    <w:rsid w:val="003C32E2"/>
    <w:pPr>
      <w:spacing w:before="100" w:beforeAutospacing="1" w:after="100" w:afterAutospacing="1"/>
    </w:pPr>
  </w:style>
  <w:style w:type="character" w:styleId="Stark">
    <w:name w:val="Strong"/>
    <w:basedOn w:val="Standardstycketeckensnitt"/>
    <w:uiPriority w:val="22"/>
    <w:qFormat/>
    <w:rsid w:val="00D91AD4"/>
    <w:rPr>
      <w:b/>
      <w:bCs/>
    </w:rPr>
  </w:style>
  <w:style w:type="character" w:styleId="Olstomnmnande">
    <w:name w:val="Unresolved Mention"/>
    <w:basedOn w:val="Standardstycketeckensnitt"/>
    <w:uiPriority w:val="99"/>
    <w:semiHidden/>
    <w:unhideWhenUsed/>
    <w:rsid w:val="00B66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3962">
      <w:bodyDiv w:val="1"/>
      <w:marLeft w:val="0"/>
      <w:marRight w:val="0"/>
      <w:marTop w:val="0"/>
      <w:marBottom w:val="0"/>
      <w:divBdr>
        <w:top w:val="none" w:sz="0" w:space="0" w:color="auto"/>
        <w:left w:val="none" w:sz="0" w:space="0" w:color="auto"/>
        <w:bottom w:val="none" w:sz="0" w:space="0" w:color="auto"/>
        <w:right w:val="none" w:sz="0" w:space="0" w:color="auto"/>
      </w:divBdr>
    </w:div>
    <w:div w:id="418066092">
      <w:bodyDiv w:val="1"/>
      <w:marLeft w:val="0"/>
      <w:marRight w:val="0"/>
      <w:marTop w:val="0"/>
      <w:marBottom w:val="0"/>
      <w:divBdr>
        <w:top w:val="none" w:sz="0" w:space="0" w:color="auto"/>
        <w:left w:val="none" w:sz="0" w:space="0" w:color="auto"/>
        <w:bottom w:val="none" w:sz="0" w:space="0" w:color="auto"/>
        <w:right w:val="none" w:sz="0" w:space="0" w:color="auto"/>
      </w:divBdr>
      <w:divsChild>
        <w:div w:id="884833546">
          <w:marLeft w:val="0"/>
          <w:marRight w:val="0"/>
          <w:marTop w:val="0"/>
          <w:marBottom w:val="0"/>
          <w:divBdr>
            <w:top w:val="none" w:sz="0" w:space="0" w:color="auto"/>
            <w:left w:val="none" w:sz="0" w:space="0" w:color="auto"/>
            <w:bottom w:val="none" w:sz="0" w:space="0" w:color="auto"/>
            <w:right w:val="none" w:sz="0" w:space="0" w:color="auto"/>
          </w:divBdr>
        </w:div>
        <w:div w:id="75444856">
          <w:marLeft w:val="0"/>
          <w:marRight w:val="0"/>
          <w:marTop w:val="0"/>
          <w:marBottom w:val="0"/>
          <w:divBdr>
            <w:top w:val="none" w:sz="0" w:space="0" w:color="auto"/>
            <w:left w:val="none" w:sz="0" w:space="0" w:color="auto"/>
            <w:bottom w:val="none" w:sz="0" w:space="0" w:color="auto"/>
            <w:right w:val="none" w:sz="0" w:space="0" w:color="auto"/>
          </w:divBdr>
        </w:div>
        <w:div w:id="1328245293">
          <w:marLeft w:val="0"/>
          <w:marRight w:val="0"/>
          <w:marTop w:val="0"/>
          <w:marBottom w:val="0"/>
          <w:divBdr>
            <w:top w:val="none" w:sz="0" w:space="0" w:color="auto"/>
            <w:left w:val="none" w:sz="0" w:space="0" w:color="auto"/>
            <w:bottom w:val="none" w:sz="0" w:space="0" w:color="auto"/>
            <w:right w:val="none" w:sz="0" w:space="0" w:color="auto"/>
          </w:divBdr>
        </w:div>
        <w:div w:id="1903367756">
          <w:marLeft w:val="0"/>
          <w:marRight w:val="0"/>
          <w:marTop w:val="0"/>
          <w:marBottom w:val="0"/>
          <w:divBdr>
            <w:top w:val="none" w:sz="0" w:space="0" w:color="auto"/>
            <w:left w:val="none" w:sz="0" w:space="0" w:color="auto"/>
            <w:bottom w:val="none" w:sz="0" w:space="0" w:color="auto"/>
            <w:right w:val="none" w:sz="0" w:space="0" w:color="auto"/>
          </w:divBdr>
        </w:div>
        <w:div w:id="2074429699">
          <w:marLeft w:val="0"/>
          <w:marRight w:val="0"/>
          <w:marTop w:val="0"/>
          <w:marBottom w:val="0"/>
          <w:divBdr>
            <w:top w:val="none" w:sz="0" w:space="0" w:color="auto"/>
            <w:left w:val="none" w:sz="0" w:space="0" w:color="auto"/>
            <w:bottom w:val="none" w:sz="0" w:space="0" w:color="auto"/>
            <w:right w:val="none" w:sz="0" w:space="0" w:color="auto"/>
          </w:divBdr>
        </w:div>
        <w:div w:id="170800667">
          <w:marLeft w:val="0"/>
          <w:marRight w:val="0"/>
          <w:marTop w:val="0"/>
          <w:marBottom w:val="0"/>
          <w:divBdr>
            <w:top w:val="none" w:sz="0" w:space="0" w:color="auto"/>
            <w:left w:val="none" w:sz="0" w:space="0" w:color="auto"/>
            <w:bottom w:val="none" w:sz="0" w:space="0" w:color="auto"/>
            <w:right w:val="none" w:sz="0" w:space="0" w:color="auto"/>
          </w:divBdr>
        </w:div>
        <w:div w:id="1239439585">
          <w:marLeft w:val="0"/>
          <w:marRight w:val="0"/>
          <w:marTop w:val="0"/>
          <w:marBottom w:val="0"/>
          <w:divBdr>
            <w:top w:val="none" w:sz="0" w:space="0" w:color="auto"/>
            <w:left w:val="none" w:sz="0" w:space="0" w:color="auto"/>
            <w:bottom w:val="none" w:sz="0" w:space="0" w:color="auto"/>
            <w:right w:val="none" w:sz="0" w:space="0" w:color="auto"/>
          </w:divBdr>
        </w:div>
        <w:div w:id="1518494771">
          <w:marLeft w:val="0"/>
          <w:marRight w:val="0"/>
          <w:marTop w:val="0"/>
          <w:marBottom w:val="0"/>
          <w:divBdr>
            <w:top w:val="none" w:sz="0" w:space="0" w:color="auto"/>
            <w:left w:val="none" w:sz="0" w:space="0" w:color="auto"/>
            <w:bottom w:val="none" w:sz="0" w:space="0" w:color="auto"/>
            <w:right w:val="none" w:sz="0" w:space="0" w:color="auto"/>
          </w:divBdr>
        </w:div>
        <w:div w:id="618992927">
          <w:marLeft w:val="0"/>
          <w:marRight w:val="0"/>
          <w:marTop w:val="0"/>
          <w:marBottom w:val="0"/>
          <w:divBdr>
            <w:top w:val="none" w:sz="0" w:space="0" w:color="auto"/>
            <w:left w:val="none" w:sz="0" w:space="0" w:color="auto"/>
            <w:bottom w:val="none" w:sz="0" w:space="0" w:color="auto"/>
            <w:right w:val="none" w:sz="0" w:space="0" w:color="auto"/>
          </w:divBdr>
        </w:div>
        <w:div w:id="1366365219">
          <w:marLeft w:val="0"/>
          <w:marRight w:val="0"/>
          <w:marTop w:val="0"/>
          <w:marBottom w:val="0"/>
          <w:divBdr>
            <w:top w:val="none" w:sz="0" w:space="0" w:color="auto"/>
            <w:left w:val="none" w:sz="0" w:space="0" w:color="auto"/>
            <w:bottom w:val="none" w:sz="0" w:space="0" w:color="auto"/>
            <w:right w:val="none" w:sz="0" w:space="0" w:color="auto"/>
          </w:divBdr>
        </w:div>
        <w:div w:id="515775354">
          <w:marLeft w:val="0"/>
          <w:marRight w:val="0"/>
          <w:marTop w:val="0"/>
          <w:marBottom w:val="0"/>
          <w:divBdr>
            <w:top w:val="none" w:sz="0" w:space="0" w:color="auto"/>
            <w:left w:val="none" w:sz="0" w:space="0" w:color="auto"/>
            <w:bottom w:val="none" w:sz="0" w:space="0" w:color="auto"/>
            <w:right w:val="none" w:sz="0" w:space="0" w:color="auto"/>
          </w:divBdr>
        </w:div>
        <w:div w:id="433987344">
          <w:marLeft w:val="0"/>
          <w:marRight w:val="0"/>
          <w:marTop w:val="0"/>
          <w:marBottom w:val="0"/>
          <w:divBdr>
            <w:top w:val="none" w:sz="0" w:space="0" w:color="auto"/>
            <w:left w:val="none" w:sz="0" w:space="0" w:color="auto"/>
            <w:bottom w:val="none" w:sz="0" w:space="0" w:color="auto"/>
            <w:right w:val="none" w:sz="0" w:space="0" w:color="auto"/>
          </w:divBdr>
        </w:div>
        <w:div w:id="736703462">
          <w:marLeft w:val="0"/>
          <w:marRight w:val="0"/>
          <w:marTop w:val="0"/>
          <w:marBottom w:val="0"/>
          <w:divBdr>
            <w:top w:val="none" w:sz="0" w:space="0" w:color="auto"/>
            <w:left w:val="none" w:sz="0" w:space="0" w:color="auto"/>
            <w:bottom w:val="none" w:sz="0" w:space="0" w:color="auto"/>
            <w:right w:val="none" w:sz="0" w:space="0" w:color="auto"/>
          </w:divBdr>
        </w:div>
      </w:divsChild>
    </w:div>
    <w:div w:id="1121916581">
      <w:bodyDiv w:val="1"/>
      <w:marLeft w:val="0"/>
      <w:marRight w:val="0"/>
      <w:marTop w:val="0"/>
      <w:marBottom w:val="0"/>
      <w:divBdr>
        <w:top w:val="none" w:sz="0" w:space="0" w:color="auto"/>
        <w:left w:val="none" w:sz="0" w:space="0" w:color="auto"/>
        <w:bottom w:val="none" w:sz="0" w:space="0" w:color="auto"/>
        <w:right w:val="none" w:sz="0" w:space="0" w:color="auto"/>
      </w:divBdr>
    </w:div>
    <w:div w:id="1143698622">
      <w:bodyDiv w:val="1"/>
      <w:marLeft w:val="0"/>
      <w:marRight w:val="0"/>
      <w:marTop w:val="0"/>
      <w:marBottom w:val="0"/>
      <w:divBdr>
        <w:top w:val="none" w:sz="0" w:space="0" w:color="auto"/>
        <w:left w:val="none" w:sz="0" w:space="0" w:color="auto"/>
        <w:bottom w:val="none" w:sz="0" w:space="0" w:color="auto"/>
        <w:right w:val="none" w:sz="0" w:space="0" w:color="auto"/>
      </w:divBdr>
      <w:divsChild>
        <w:div w:id="2118211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842618">
              <w:marLeft w:val="0"/>
              <w:marRight w:val="0"/>
              <w:marTop w:val="0"/>
              <w:marBottom w:val="0"/>
              <w:divBdr>
                <w:top w:val="none" w:sz="0" w:space="0" w:color="auto"/>
                <w:left w:val="none" w:sz="0" w:space="0" w:color="auto"/>
                <w:bottom w:val="none" w:sz="0" w:space="0" w:color="auto"/>
                <w:right w:val="none" w:sz="0" w:space="0" w:color="auto"/>
              </w:divBdr>
              <w:divsChild>
                <w:div w:id="93358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6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5530">
      <w:bodyDiv w:val="1"/>
      <w:marLeft w:val="0"/>
      <w:marRight w:val="0"/>
      <w:marTop w:val="0"/>
      <w:marBottom w:val="0"/>
      <w:divBdr>
        <w:top w:val="none" w:sz="0" w:space="0" w:color="auto"/>
        <w:left w:val="none" w:sz="0" w:space="0" w:color="auto"/>
        <w:bottom w:val="none" w:sz="0" w:space="0" w:color="auto"/>
        <w:right w:val="none" w:sz="0" w:space="0" w:color="auto"/>
      </w:divBdr>
    </w:div>
    <w:div w:id="1366976726">
      <w:bodyDiv w:val="1"/>
      <w:marLeft w:val="0"/>
      <w:marRight w:val="0"/>
      <w:marTop w:val="0"/>
      <w:marBottom w:val="0"/>
      <w:divBdr>
        <w:top w:val="none" w:sz="0" w:space="0" w:color="auto"/>
        <w:left w:val="none" w:sz="0" w:space="0" w:color="auto"/>
        <w:bottom w:val="none" w:sz="0" w:space="0" w:color="auto"/>
        <w:right w:val="none" w:sz="0" w:space="0" w:color="auto"/>
      </w:divBdr>
    </w:div>
    <w:div w:id="1407873772">
      <w:bodyDiv w:val="1"/>
      <w:marLeft w:val="0"/>
      <w:marRight w:val="0"/>
      <w:marTop w:val="0"/>
      <w:marBottom w:val="0"/>
      <w:divBdr>
        <w:top w:val="none" w:sz="0" w:space="0" w:color="auto"/>
        <w:left w:val="none" w:sz="0" w:space="0" w:color="auto"/>
        <w:bottom w:val="none" w:sz="0" w:space="0" w:color="auto"/>
        <w:right w:val="none" w:sz="0" w:space="0" w:color="auto"/>
      </w:divBdr>
    </w:div>
    <w:div w:id="1441990558">
      <w:bodyDiv w:val="1"/>
      <w:marLeft w:val="0"/>
      <w:marRight w:val="0"/>
      <w:marTop w:val="0"/>
      <w:marBottom w:val="0"/>
      <w:divBdr>
        <w:top w:val="none" w:sz="0" w:space="0" w:color="auto"/>
        <w:left w:val="none" w:sz="0" w:space="0" w:color="auto"/>
        <w:bottom w:val="none" w:sz="0" w:space="0" w:color="auto"/>
        <w:right w:val="none" w:sz="0" w:space="0" w:color="auto"/>
      </w:divBdr>
    </w:div>
    <w:div w:id="1642541528">
      <w:bodyDiv w:val="1"/>
      <w:marLeft w:val="0"/>
      <w:marRight w:val="0"/>
      <w:marTop w:val="0"/>
      <w:marBottom w:val="0"/>
      <w:divBdr>
        <w:top w:val="none" w:sz="0" w:space="0" w:color="auto"/>
        <w:left w:val="none" w:sz="0" w:space="0" w:color="auto"/>
        <w:bottom w:val="none" w:sz="0" w:space="0" w:color="auto"/>
        <w:right w:val="none" w:sz="0" w:space="0" w:color="auto"/>
      </w:divBdr>
      <w:divsChild>
        <w:div w:id="1056926381">
          <w:marLeft w:val="0"/>
          <w:marRight w:val="0"/>
          <w:marTop w:val="0"/>
          <w:marBottom w:val="0"/>
          <w:divBdr>
            <w:top w:val="none" w:sz="0" w:space="0" w:color="auto"/>
            <w:left w:val="none" w:sz="0" w:space="0" w:color="auto"/>
            <w:bottom w:val="none" w:sz="0" w:space="0" w:color="auto"/>
            <w:right w:val="none" w:sz="0" w:space="0" w:color="auto"/>
          </w:divBdr>
        </w:div>
        <w:div w:id="83963890">
          <w:marLeft w:val="0"/>
          <w:marRight w:val="0"/>
          <w:marTop w:val="0"/>
          <w:marBottom w:val="0"/>
          <w:divBdr>
            <w:top w:val="none" w:sz="0" w:space="0" w:color="auto"/>
            <w:left w:val="none" w:sz="0" w:space="0" w:color="auto"/>
            <w:bottom w:val="none" w:sz="0" w:space="0" w:color="auto"/>
            <w:right w:val="none" w:sz="0" w:space="0" w:color="auto"/>
          </w:divBdr>
        </w:div>
      </w:divsChild>
    </w:div>
    <w:div w:id="1679455606">
      <w:bodyDiv w:val="1"/>
      <w:marLeft w:val="0"/>
      <w:marRight w:val="0"/>
      <w:marTop w:val="0"/>
      <w:marBottom w:val="0"/>
      <w:divBdr>
        <w:top w:val="none" w:sz="0" w:space="0" w:color="auto"/>
        <w:left w:val="none" w:sz="0" w:space="0" w:color="auto"/>
        <w:bottom w:val="none" w:sz="0" w:space="0" w:color="auto"/>
        <w:right w:val="none" w:sz="0" w:space="0" w:color="auto"/>
      </w:divBdr>
      <w:divsChild>
        <w:div w:id="196176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92274">
              <w:marLeft w:val="0"/>
              <w:marRight w:val="0"/>
              <w:marTop w:val="0"/>
              <w:marBottom w:val="0"/>
              <w:divBdr>
                <w:top w:val="none" w:sz="0" w:space="0" w:color="auto"/>
                <w:left w:val="none" w:sz="0" w:space="0" w:color="auto"/>
                <w:bottom w:val="none" w:sz="0" w:space="0" w:color="auto"/>
                <w:right w:val="none" w:sz="0" w:space="0" w:color="auto"/>
              </w:divBdr>
              <w:divsChild>
                <w:div w:id="1983384851">
                  <w:marLeft w:val="0"/>
                  <w:marRight w:val="0"/>
                  <w:marTop w:val="0"/>
                  <w:marBottom w:val="0"/>
                  <w:divBdr>
                    <w:top w:val="none" w:sz="0" w:space="0" w:color="auto"/>
                    <w:left w:val="none" w:sz="0" w:space="0" w:color="auto"/>
                    <w:bottom w:val="none" w:sz="0" w:space="0" w:color="auto"/>
                    <w:right w:val="none" w:sz="0" w:space="0" w:color="auto"/>
                  </w:divBdr>
                  <w:divsChild>
                    <w:div w:id="13115223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629059">
                          <w:marLeft w:val="0"/>
                          <w:marRight w:val="0"/>
                          <w:marTop w:val="0"/>
                          <w:marBottom w:val="0"/>
                          <w:divBdr>
                            <w:top w:val="none" w:sz="0" w:space="0" w:color="auto"/>
                            <w:left w:val="none" w:sz="0" w:space="0" w:color="auto"/>
                            <w:bottom w:val="none" w:sz="0" w:space="0" w:color="auto"/>
                            <w:right w:val="none" w:sz="0" w:space="0" w:color="auto"/>
                          </w:divBdr>
                          <w:divsChild>
                            <w:div w:id="4282797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3587014">
                                  <w:marLeft w:val="0"/>
                                  <w:marRight w:val="0"/>
                                  <w:marTop w:val="0"/>
                                  <w:marBottom w:val="0"/>
                                  <w:divBdr>
                                    <w:top w:val="none" w:sz="0" w:space="0" w:color="auto"/>
                                    <w:left w:val="none" w:sz="0" w:space="0" w:color="auto"/>
                                    <w:bottom w:val="none" w:sz="0" w:space="0" w:color="auto"/>
                                    <w:right w:val="none" w:sz="0" w:space="0" w:color="auto"/>
                                  </w:divBdr>
                                  <w:divsChild>
                                    <w:div w:id="16638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271152">
      <w:bodyDiv w:val="1"/>
      <w:marLeft w:val="0"/>
      <w:marRight w:val="0"/>
      <w:marTop w:val="0"/>
      <w:marBottom w:val="0"/>
      <w:divBdr>
        <w:top w:val="none" w:sz="0" w:space="0" w:color="auto"/>
        <w:left w:val="none" w:sz="0" w:space="0" w:color="auto"/>
        <w:bottom w:val="none" w:sz="0" w:space="0" w:color="auto"/>
        <w:right w:val="none" w:sz="0" w:space="0" w:color="auto"/>
      </w:divBdr>
    </w:div>
    <w:div w:id="20099427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llvaxtverket.se/kampanjer/stora-turismprise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6D5A36D180854E8311D6A99C95BC17" ma:contentTypeVersion="10" ma:contentTypeDescription="Skapa ett nytt dokument." ma:contentTypeScope="" ma:versionID="1543c096f43f3b278717ea0ca1fb0f96">
  <xsd:schema xmlns:xsd="http://www.w3.org/2001/XMLSchema" xmlns:xs="http://www.w3.org/2001/XMLSchema" xmlns:p="http://schemas.microsoft.com/office/2006/metadata/properties" xmlns:ns2="97e436ce-dc69-4601-b9b5-3236e6f6b5fa" xmlns:ns3="60cd7b97-f936-4107-910e-79319122ce98" targetNamespace="http://schemas.microsoft.com/office/2006/metadata/properties" ma:root="true" ma:fieldsID="d174cc093d480fb7d34e45a4d36fa817" ns2:_="" ns3:_="">
    <xsd:import namespace="97e436ce-dc69-4601-b9b5-3236e6f6b5fa"/>
    <xsd:import namespace="60cd7b97-f936-4107-910e-79319122ce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36ce-dc69-4601-b9b5-3236e6f6b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d7b97-f936-4107-910e-79319122ce9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5DDE-DDAB-4B31-AC59-5001F91BB1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37406-043F-442F-AD03-AAFC74632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36ce-dc69-4601-b9b5-3236e6f6b5fa"/>
    <ds:schemaRef ds:uri="60cd7b97-f936-4107-910e-79319122c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30313-744D-4202-AC24-2E0579685994}">
  <ds:schemaRefs>
    <ds:schemaRef ds:uri="http://schemas.microsoft.com/sharepoint/v3/contenttype/forms"/>
  </ds:schemaRefs>
</ds:datastoreItem>
</file>

<file path=customXml/itemProps4.xml><?xml version="1.0" encoding="utf-8"?>
<ds:datastoreItem xmlns:ds="http://schemas.openxmlformats.org/officeDocument/2006/customXml" ds:itemID="{DC1DD35C-EF75-A347-AE0F-F6DF3D0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343</Words>
  <Characters>1821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Sörmlands Turismutveckling AB</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Nordström</dc:creator>
  <cp:keywords/>
  <dc:description/>
  <cp:lastModifiedBy>Pernilla Nordström</cp:lastModifiedBy>
  <cp:revision>11</cp:revision>
  <cp:lastPrinted>2019-08-22T13:06:00Z</cp:lastPrinted>
  <dcterms:created xsi:type="dcterms:W3CDTF">2019-10-01T07:50:00Z</dcterms:created>
  <dcterms:modified xsi:type="dcterms:W3CDTF">2019-10-03T06:26:00Z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0x010100C16D5A36D180854E8311D6A99C95BC17</vt:lpwstr>
  </property>
</Properties>
</file>