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E8" w:rsidRDefault="001D6FE8">
      <w:pPr>
        <w:rPr>
          <w:rFonts w:ascii="Arial" w:hAnsi="Arial"/>
          <w:sz w:val="22"/>
        </w:rPr>
      </w:pPr>
    </w:p>
    <w:p w:rsidR="001D6FE8" w:rsidRDefault="001D6FE8">
      <w:pPr>
        <w:rPr>
          <w:rFonts w:ascii="Arial" w:hAnsi="Arial"/>
          <w:sz w:val="22"/>
        </w:rPr>
      </w:pPr>
    </w:p>
    <w:p w:rsidR="001D6FE8" w:rsidRDefault="008E4D8B">
      <w:pPr>
        <w:rPr>
          <w:rFonts w:ascii="Arial" w:hAnsi="Arial"/>
        </w:rPr>
      </w:pPr>
      <w:r>
        <w:rPr>
          <w:rFonts w:ascii="Arial" w:hAnsi="Arial"/>
        </w:rPr>
        <w:t>2011</w:t>
      </w:r>
      <w:r w:rsidR="001D6FE8">
        <w:rPr>
          <w:rFonts w:ascii="Arial" w:hAnsi="Arial"/>
        </w:rPr>
        <w:t>-</w:t>
      </w:r>
      <w:r>
        <w:rPr>
          <w:rFonts w:ascii="Arial" w:hAnsi="Arial"/>
        </w:rPr>
        <w:t>05</w:t>
      </w:r>
      <w:r w:rsidR="00D937E3">
        <w:rPr>
          <w:rFonts w:ascii="Arial" w:hAnsi="Arial"/>
        </w:rPr>
        <w:t>-</w:t>
      </w:r>
      <w:r>
        <w:rPr>
          <w:rFonts w:ascii="Arial" w:hAnsi="Arial"/>
        </w:rPr>
        <w:t>03</w:t>
      </w:r>
    </w:p>
    <w:p w:rsidR="001D6FE8" w:rsidRDefault="001D6FE8">
      <w:pPr>
        <w:rPr>
          <w:rFonts w:ascii="Arial" w:hAnsi="Arial"/>
        </w:rPr>
      </w:pPr>
    </w:p>
    <w:p w:rsidR="001D6FE8" w:rsidRDefault="001D6FE8">
      <w:pPr>
        <w:rPr>
          <w:rFonts w:ascii="Arial" w:hAnsi="Arial"/>
        </w:rPr>
      </w:pPr>
    </w:p>
    <w:p w:rsidR="00784BAA" w:rsidRDefault="00245A12" w:rsidP="0033586B">
      <w:pPr>
        <w:rPr>
          <w:rFonts w:ascii="Arial" w:hAnsi="Arial"/>
          <w:b/>
        </w:rPr>
      </w:pPr>
      <w:r>
        <w:rPr>
          <w:rFonts w:ascii="Arial" w:hAnsi="Arial"/>
          <w:b/>
        </w:rPr>
        <w:t>Bo s</w:t>
      </w:r>
      <w:r w:rsidR="009A6AD2">
        <w:rPr>
          <w:rFonts w:ascii="Arial" w:hAnsi="Arial"/>
          <w:b/>
        </w:rPr>
        <w:t>nålare, bekvämare och</w:t>
      </w:r>
      <w:r w:rsidR="00E97633">
        <w:rPr>
          <w:rFonts w:ascii="Arial" w:hAnsi="Arial"/>
          <w:b/>
        </w:rPr>
        <w:t xml:space="preserve"> tryggare</w:t>
      </w:r>
      <w:r w:rsidR="009A6AD2">
        <w:rPr>
          <w:rFonts w:ascii="Arial" w:hAnsi="Arial"/>
          <w:b/>
        </w:rPr>
        <w:t>.</w:t>
      </w:r>
    </w:p>
    <w:p w:rsidR="00784BAA" w:rsidRDefault="00784BAA" w:rsidP="00784BAA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Intelligent lägenhetsvisning på </w:t>
      </w:r>
      <w:proofErr w:type="spellStart"/>
      <w:r>
        <w:rPr>
          <w:rFonts w:ascii="Arial" w:hAnsi="Arial"/>
          <w:b/>
          <w:sz w:val="36"/>
        </w:rPr>
        <w:t>Elfack</w:t>
      </w:r>
      <w:proofErr w:type="spellEnd"/>
    </w:p>
    <w:p w:rsidR="000A020E" w:rsidRDefault="000A020E" w:rsidP="0033586B">
      <w:pPr>
        <w:rPr>
          <w:rFonts w:ascii="Arial" w:hAnsi="Arial"/>
          <w:b/>
        </w:rPr>
      </w:pPr>
    </w:p>
    <w:p w:rsidR="00672F25" w:rsidRPr="003F7959" w:rsidRDefault="00521A4A" w:rsidP="00672F25">
      <w:pPr>
        <w:rPr>
          <w:rFonts w:ascii="Arial" w:hAnsi="Arial"/>
          <w:b/>
        </w:rPr>
      </w:pPr>
      <w:r>
        <w:rPr>
          <w:rFonts w:ascii="Arial" w:hAnsi="Arial"/>
          <w:b/>
        </w:rPr>
        <w:t>–</w:t>
      </w:r>
      <w:r w:rsidR="00A54E58">
        <w:rPr>
          <w:rFonts w:ascii="Arial" w:hAnsi="Arial"/>
          <w:b/>
        </w:rPr>
        <w:t xml:space="preserve"> </w:t>
      </w:r>
      <w:r w:rsidR="000C437F">
        <w:rPr>
          <w:rFonts w:ascii="Arial" w:hAnsi="Arial"/>
          <w:b/>
        </w:rPr>
        <w:t>Här finns en rad</w:t>
      </w:r>
      <w:r w:rsidR="00A54E58">
        <w:rPr>
          <w:rFonts w:ascii="Arial" w:hAnsi="Arial"/>
          <w:b/>
        </w:rPr>
        <w:t xml:space="preserve"> s</w:t>
      </w:r>
      <w:r w:rsidR="00144108">
        <w:rPr>
          <w:rFonts w:ascii="Arial" w:hAnsi="Arial"/>
          <w:b/>
        </w:rPr>
        <w:t>marta</w:t>
      </w:r>
      <w:r w:rsidR="00A54E58">
        <w:rPr>
          <w:rFonts w:ascii="Arial" w:hAnsi="Arial"/>
          <w:b/>
        </w:rPr>
        <w:t xml:space="preserve"> funktioner</w:t>
      </w:r>
      <w:r w:rsidR="000C437F">
        <w:rPr>
          <w:rFonts w:ascii="Arial" w:hAnsi="Arial"/>
          <w:b/>
        </w:rPr>
        <w:t xml:space="preserve"> som</w:t>
      </w:r>
      <w:r w:rsidR="00144108">
        <w:rPr>
          <w:rFonts w:ascii="Arial" w:hAnsi="Arial"/>
          <w:b/>
        </w:rPr>
        <w:t xml:space="preserve"> </w:t>
      </w:r>
      <w:r w:rsidR="00410DA6">
        <w:rPr>
          <w:rFonts w:ascii="Arial" w:hAnsi="Arial"/>
          <w:b/>
        </w:rPr>
        <w:t>förenklar boendet</w:t>
      </w:r>
      <w:r w:rsidR="009A6AD2">
        <w:rPr>
          <w:rFonts w:ascii="Arial" w:hAnsi="Arial"/>
          <w:b/>
        </w:rPr>
        <w:t>. M</w:t>
      </w:r>
      <w:r w:rsidR="00144108">
        <w:rPr>
          <w:rFonts w:ascii="Arial" w:hAnsi="Arial"/>
          <w:b/>
        </w:rPr>
        <w:t xml:space="preserve">en det </w:t>
      </w:r>
      <w:r w:rsidR="00A54E58">
        <w:rPr>
          <w:rFonts w:ascii="Arial" w:hAnsi="Arial"/>
          <w:b/>
        </w:rPr>
        <w:t xml:space="preserve">som gör lägenheten verkligt intelligent </w:t>
      </w:r>
      <w:r w:rsidR="00144108">
        <w:rPr>
          <w:rFonts w:ascii="Arial" w:hAnsi="Arial"/>
          <w:b/>
        </w:rPr>
        <w:t xml:space="preserve">är </w:t>
      </w:r>
      <w:r w:rsidR="003F7959">
        <w:rPr>
          <w:rFonts w:ascii="Arial" w:hAnsi="Arial"/>
          <w:b/>
        </w:rPr>
        <w:t>sättet</w:t>
      </w:r>
      <w:r w:rsidR="00144108">
        <w:rPr>
          <w:rFonts w:ascii="Arial" w:hAnsi="Arial"/>
          <w:b/>
        </w:rPr>
        <w:t xml:space="preserve"> vi </w:t>
      </w:r>
      <w:r w:rsidR="00DB1E5B">
        <w:rPr>
          <w:rFonts w:ascii="Arial" w:hAnsi="Arial"/>
          <w:b/>
        </w:rPr>
        <w:t>åstadkommer dem</w:t>
      </w:r>
      <w:r w:rsidR="003F7959">
        <w:rPr>
          <w:rFonts w:ascii="Arial" w:hAnsi="Arial"/>
          <w:b/>
        </w:rPr>
        <w:t xml:space="preserve"> på</w:t>
      </w:r>
      <w:r w:rsidR="009A6AD2">
        <w:rPr>
          <w:rFonts w:ascii="Arial" w:hAnsi="Arial"/>
          <w:b/>
        </w:rPr>
        <w:t>,</w:t>
      </w:r>
      <w:r w:rsidR="00A54E58">
        <w:rPr>
          <w:rFonts w:ascii="Arial" w:hAnsi="Arial"/>
          <w:b/>
        </w:rPr>
        <w:t xml:space="preserve"> </w:t>
      </w:r>
      <w:r w:rsidR="00672F25">
        <w:rPr>
          <w:rFonts w:ascii="Arial" w:hAnsi="Arial"/>
          <w:b/>
        </w:rPr>
        <w:t>säger</w:t>
      </w:r>
      <w:r w:rsidR="00A54E58">
        <w:rPr>
          <w:rFonts w:ascii="Arial" w:hAnsi="Arial"/>
          <w:b/>
        </w:rPr>
        <w:t xml:space="preserve"> </w:t>
      </w:r>
      <w:r w:rsidR="009A6AD2">
        <w:rPr>
          <w:rFonts w:ascii="Arial" w:hAnsi="Arial"/>
          <w:b/>
        </w:rPr>
        <w:t xml:space="preserve">försäljningschef </w:t>
      </w:r>
      <w:r w:rsidR="00A54E58">
        <w:rPr>
          <w:rFonts w:ascii="Arial" w:hAnsi="Arial"/>
          <w:b/>
        </w:rPr>
        <w:t xml:space="preserve">Ingvar </w:t>
      </w:r>
      <w:proofErr w:type="spellStart"/>
      <w:r w:rsidR="00A54E58">
        <w:rPr>
          <w:rFonts w:ascii="Arial" w:hAnsi="Arial"/>
          <w:b/>
        </w:rPr>
        <w:t>Rindebäc</w:t>
      </w:r>
      <w:r w:rsidR="003F7959">
        <w:rPr>
          <w:rFonts w:ascii="Arial" w:hAnsi="Arial"/>
          <w:b/>
        </w:rPr>
        <w:t>k</w:t>
      </w:r>
      <w:proofErr w:type="spellEnd"/>
      <w:r w:rsidR="003F7959">
        <w:rPr>
          <w:rFonts w:ascii="Arial" w:hAnsi="Arial"/>
          <w:b/>
        </w:rPr>
        <w:t xml:space="preserve"> </w:t>
      </w:r>
      <w:r w:rsidR="000C437F">
        <w:rPr>
          <w:rFonts w:ascii="Arial" w:hAnsi="Arial"/>
          <w:b/>
        </w:rPr>
        <w:t>inför premiärvisningen av</w:t>
      </w:r>
      <w:r w:rsidR="003F7959">
        <w:rPr>
          <w:rFonts w:ascii="Arial" w:hAnsi="Arial"/>
          <w:b/>
        </w:rPr>
        <w:t xml:space="preserve"> </w:t>
      </w:r>
      <w:proofErr w:type="spellStart"/>
      <w:r w:rsidR="000C437F">
        <w:rPr>
          <w:rFonts w:ascii="Arial" w:hAnsi="Arial"/>
          <w:b/>
        </w:rPr>
        <w:t>KTC</w:t>
      </w:r>
      <w:proofErr w:type="spellEnd"/>
      <w:r w:rsidR="009A6AD2">
        <w:rPr>
          <w:rFonts w:ascii="Arial" w:hAnsi="Arial"/>
          <w:b/>
        </w:rPr>
        <w:t xml:space="preserve"> Control</w:t>
      </w:r>
      <w:r w:rsidR="000C437F">
        <w:rPr>
          <w:rFonts w:ascii="Arial" w:hAnsi="Arial"/>
          <w:b/>
        </w:rPr>
        <w:t>s</w:t>
      </w:r>
      <w:r w:rsidR="003F7959">
        <w:rPr>
          <w:rFonts w:ascii="Arial" w:hAnsi="Arial"/>
          <w:b/>
        </w:rPr>
        <w:t xml:space="preserve"> helhetskoncept </w:t>
      </w:r>
      <w:r w:rsidR="00672F25">
        <w:rPr>
          <w:rFonts w:ascii="Arial" w:hAnsi="Arial"/>
          <w:b/>
        </w:rPr>
        <w:t xml:space="preserve">på </w:t>
      </w:r>
      <w:proofErr w:type="spellStart"/>
      <w:r w:rsidR="00672F25">
        <w:rPr>
          <w:rFonts w:ascii="Arial" w:hAnsi="Arial"/>
          <w:b/>
        </w:rPr>
        <w:t>Elfack-mässan</w:t>
      </w:r>
      <w:proofErr w:type="spellEnd"/>
      <w:r w:rsidR="00672F25">
        <w:rPr>
          <w:rFonts w:ascii="Arial" w:hAnsi="Arial"/>
          <w:b/>
        </w:rPr>
        <w:t xml:space="preserve"> i Göteborg</w:t>
      </w:r>
      <w:r w:rsidR="00C01DBD">
        <w:rPr>
          <w:rFonts w:ascii="Arial" w:hAnsi="Arial"/>
          <w:b/>
        </w:rPr>
        <w:t xml:space="preserve"> 9-13 maj</w:t>
      </w:r>
      <w:r w:rsidR="00672F25">
        <w:rPr>
          <w:rFonts w:ascii="Arial" w:hAnsi="Arial"/>
          <w:b/>
        </w:rPr>
        <w:t>.</w:t>
      </w:r>
    </w:p>
    <w:p w:rsidR="00672F25" w:rsidRDefault="00672F25" w:rsidP="0033586B">
      <w:pPr>
        <w:rPr>
          <w:rFonts w:ascii="Arial" w:hAnsi="Arial"/>
          <w:b/>
        </w:rPr>
      </w:pPr>
    </w:p>
    <w:p w:rsidR="005264A5" w:rsidRDefault="00410DA6" w:rsidP="005264A5">
      <w:pPr>
        <w:rPr>
          <w:rFonts w:ascii="Arial" w:hAnsi="Arial"/>
        </w:rPr>
      </w:pPr>
      <w:r>
        <w:rPr>
          <w:rFonts w:ascii="Arial" w:hAnsi="Arial"/>
        </w:rPr>
        <w:t xml:space="preserve">Det speciella med </w:t>
      </w:r>
      <w:proofErr w:type="spellStart"/>
      <w:r>
        <w:rPr>
          <w:rFonts w:ascii="Arial" w:hAnsi="Arial"/>
        </w:rPr>
        <w:t>KTCs</w:t>
      </w:r>
      <w:proofErr w:type="spellEnd"/>
      <w:r>
        <w:rPr>
          <w:rFonts w:ascii="Arial" w:hAnsi="Arial"/>
        </w:rPr>
        <w:t xml:space="preserve"> </w:t>
      </w:r>
      <w:r w:rsidR="00FF4B7D">
        <w:rPr>
          <w:rFonts w:ascii="Arial" w:hAnsi="Arial"/>
        </w:rPr>
        <w:t>intelligenta</w:t>
      </w:r>
      <w:r w:rsidR="008052C7">
        <w:rPr>
          <w:rFonts w:ascii="Arial" w:hAnsi="Arial"/>
        </w:rPr>
        <w:t xml:space="preserve"> lägenhet är att man tagit kon</w:t>
      </w:r>
      <w:r w:rsidR="00AA5D0D">
        <w:rPr>
          <w:rFonts w:ascii="Arial" w:hAnsi="Arial"/>
        </w:rPr>
        <w:t>ceptet</w:t>
      </w:r>
      <w:r w:rsidR="00FF4B7D">
        <w:rPr>
          <w:rFonts w:ascii="Arial" w:hAnsi="Arial"/>
        </w:rPr>
        <w:t xml:space="preserve"> ett steg längre </w:t>
      </w:r>
      <w:r w:rsidR="00AA5D0D">
        <w:rPr>
          <w:rFonts w:ascii="Arial" w:hAnsi="Arial"/>
        </w:rPr>
        <w:t>och</w:t>
      </w:r>
      <w:r w:rsidR="00FB07DC" w:rsidRPr="00FB07DC">
        <w:rPr>
          <w:rFonts w:ascii="Arial" w:hAnsi="Arial"/>
        </w:rPr>
        <w:t xml:space="preserve"> </w:t>
      </w:r>
      <w:r w:rsidR="00FB07DC">
        <w:rPr>
          <w:rFonts w:ascii="Arial" w:hAnsi="Arial"/>
        </w:rPr>
        <w:t>via bredbandet i</w:t>
      </w:r>
      <w:r w:rsidR="00AA5D0D">
        <w:rPr>
          <w:rFonts w:ascii="Arial" w:hAnsi="Arial"/>
        </w:rPr>
        <w:t xml:space="preserve">ntegrerat </w:t>
      </w:r>
      <w:r w:rsidR="00072847">
        <w:rPr>
          <w:rFonts w:ascii="Arial" w:hAnsi="Arial"/>
        </w:rPr>
        <w:t>de smarta funktionerna</w:t>
      </w:r>
      <w:r w:rsidR="00AA5D0D">
        <w:rPr>
          <w:rFonts w:ascii="Arial" w:hAnsi="Arial"/>
        </w:rPr>
        <w:t xml:space="preserve"> med</w:t>
      </w:r>
      <w:r w:rsidR="00072847">
        <w:rPr>
          <w:rFonts w:ascii="Arial" w:hAnsi="Arial"/>
        </w:rPr>
        <w:t xml:space="preserve"> fastighetens</w:t>
      </w:r>
      <w:r w:rsidR="00AA5D0D">
        <w:rPr>
          <w:rFonts w:ascii="Arial" w:hAnsi="Arial"/>
        </w:rPr>
        <w:t xml:space="preserve"> tekniska system</w:t>
      </w:r>
      <w:r w:rsidR="005264A5">
        <w:rPr>
          <w:rFonts w:ascii="Arial" w:hAnsi="Arial"/>
        </w:rPr>
        <w:t xml:space="preserve">. </w:t>
      </w:r>
      <w:r w:rsidR="001E45D1">
        <w:rPr>
          <w:rFonts w:ascii="Arial" w:hAnsi="Arial"/>
        </w:rPr>
        <w:t>L</w:t>
      </w:r>
      <w:r w:rsidR="005264A5">
        <w:rPr>
          <w:rFonts w:ascii="Arial" w:hAnsi="Arial"/>
        </w:rPr>
        <w:t xml:space="preserve">ägenheten bygger på </w:t>
      </w:r>
      <w:proofErr w:type="spellStart"/>
      <w:r w:rsidR="005264A5">
        <w:rPr>
          <w:rFonts w:ascii="Arial" w:hAnsi="Arial"/>
        </w:rPr>
        <w:t>KTC</w:t>
      </w:r>
      <w:proofErr w:type="spellEnd"/>
      <w:r w:rsidR="005264A5">
        <w:rPr>
          <w:rFonts w:ascii="Arial" w:hAnsi="Arial"/>
        </w:rPr>
        <w:t xml:space="preserve"> </w:t>
      </w:r>
      <w:proofErr w:type="spellStart"/>
      <w:r w:rsidR="005264A5">
        <w:rPr>
          <w:rFonts w:ascii="Arial" w:hAnsi="Arial"/>
        </w:rPr>
        <w:t>Hemnodsystem</w:t>
      </w:r>
      <w:proofErr w:type="spellEnd"/>
      <w:r w:rsidR="005264A5">
        <w:rPr>
          <w:rFonts w:ascii="Arial" w:hAnsi="Arial"/>
        </w:rPr>
        <w:t xml:space="preserve"> för individuell mätning och debitering (</w:t>
      </w:r>
      <w:proofErr w:type="spellStart"/>
      <w:r w:rsidR="005264A5">
        <w:rPr>
          <w:rFonts w:ascii="Arial" w:hAnsi="Arial"/>
        </w:rPr>
        <w:t>IMD</w:t>
      </w:r>
      <w:proofErr w:type="spellEnd"/>
      <w:r w:rsidR="009A6AD2">
        <w:rPr>
          <w:rFonts w:ascii="Arial" w:hAnsi="Arial"/>
        </w:rPr>
        <w:t>).</w:t>
      </w:r>
      <w:r w:rsidR="001E45D1">
        <w:rPr>
          <w:rFonts w:ascii="Arial" w:hAnsi="Arial"/>
        </w:rPr>
        <w:t xml:space="preserve"> </w:t>
      </w:r>
      <w:r w:rsidR="009A6AD2">
        <w:rPr>
          <w:rFonts w:ascii="Arial" w:hAnsi="Arial"/>
        </w:rPr>
        <w:t>Det</w:t>
      </w:r>
      <w:r w:rsidR="005264A5">
        <w:rPr>
          <w:rFonts w:ascii="Arial" w:hAnsi="Arial"/>
        </w:rPr>
        <w:t xml:space="preserve"> introducerades hösten 2010 och använder fastighetens bredband</w:t>
      </w:r>
      <w:r w:rsidR="00125E28">
        <w:rPr>
          <w:rFonts w:ascii="Arial" w:hAnsi="Arial"/>
        </w:rPr>
        <w:t xml:space="preserve"> för mätvärdesinsamlingen</w:t>
      </w:r>
      <w:r w:rsidR="005264A5">
        <w:rPr>
          <w:rFonts w:ascii="Arial" w:hAnsi="Arial"/>
        </w:rPr>
        <w:t xml:space="preserve"> istället för ett separat kabelnät. </w:t>
      </w:r>
    </w:p>
    <w:p w:rsidR="001E45D1" w:rsidRDefault="001E45D1" w:rsidP="00DB7EBD">
      <w:pPr>
        <w:rPr>
          <w:rFonts w:ascii="Arial" w:hAnsi="Arial"/>
        </w:rPr>
      </w:pPr>
    </w:p>
    <w:p w:rsidR="00DB7EBD" w:rsidRPr="001E45D1" w:rsidRDefault="001E45D1" w:rsidP="00DB7EBD">
      <w:pPr>
        <w:rPr>
          <w:rFonts w:ascii="Arial" w:hAnsi="Arial"/>
          <w:b/>
        </w:rPr>
      </w:pPr>
      <w:r>
        <w:rPr>
          <w:rFonts w:ascii="Arial" w:hAnsi="Arial"/>
          <w:b/>
        </w:rPr>
        <w:t>T</w:t>
      </w:r>
      <w:r w:rsidRPr="001E45D1">
        <w:rPr>
          <w:rFonts w:ascii="Arial" w:hAnsi="Arial"/>
          <w:b/>
        </w:rPr>
        <w:t>jänsteplattform</w:t>
      </w:r>
      <w:r>
        <w:rPr>
          <w:rFonts w:ascii="Arial" w:hAnsi="Arial"/>
          <w:b/>
        </w:rPr>
        <w:t xml:space="preserve"> på köpet</w:t>
      </w:r>
    </w:p>
    <w:p w:rsidR="005264A5" w:rsidRDefault="009A6AD2" w:rsidP="00DB7EBD">
      <w:pPr>
        <w:rPr>
          <w:rFonts w:ascii="Arial" w:hAnsi="Arial"/>
        </w:rPr>
      </w:pPr>
      <w:r>
        <w:rPr>
          <w:rFonts w:ascii="Arial" w:hAnsi="Arial"/>
        </w:rPr>
        <w:t xml:space="preserve">Fördelarna med detta är många. </w:t>
      </w:r>
      <w:r w:rsidR="00DB7EBD">
        <w:rPr>
          <w:rFonts w:ascii="Arial" w:hAnsi="Arial"/>
        </w:rPr>
        <w:t xml:space="preserve">Kostnaden för att installera och underhålla ett extra </w:t>
      </w:r>
      <w:proofErr w:type="spellStart"/>
      <w:r w:rsidR="00DB7EBD">
        <w:rPr>
          <w:rFonts w:ascii="Arial" w:hAnsi="Arial"/>
        </w:rPr>
        <w:t>IMD-nät</w:t>
      </w:r>
      <w:proofErr w:type="spellEnd"/>
      <w:r w:rsidR="00DB7EBD">
        <w:rPr>
          <w:rFonts w:ascii="Arial" w:hAnsi="Arial"/>
        </w:rPr>
        <w:t xml:space="preserve"> försvinner, samtidigt som varje lägenhet blir internetansluten och får en </w:t>
      </w:r>
      <w:r w:rsidR="00125E28">
        <w:rPr>
          <w:rFonts w:ascii="Arial" w:hAnsi="Arial"/>
        </w:rPr>
        <w:t xml:space="preserve">färdig </w:t>
      </w:r>
      <w:r w:rsidR="00DB7EBD">
        <w:rPr>
          <w:rFonts w:ascii="Arial" w:hAnsi="Arial"/>
        </w:rPr>
        <w:t xml:space="preserve">infrastruktur för service-, informations- och trygghetstjänster på köpet. </w:t>
      </w:r>
    </w:p>
    <w:p w:rsidR="005264A5" w:rsidRDefault="005264A5" w:rsidP="00DB7EBD">
      <w:pPr>
        <w:rPr>
          <w:rFonts w:ascii="Arial" w:hAnsi="Arial"/>
        </w:rPr>
      </w:pPr>
    </w:p>
    <w:p w:rsidR="00EB027B" w:rsidRPr="001E45D1" w:rsidRDefault="005264A5" w:rsidP="0033586B">
      <w:pPr>
        <w:rPr>
          <w:rFonts w:ascii="Arial" w:hAnsi="Arial"/>
        </w:rPr>
      </w:pPr>
      <w:r>
        <w:rPr>
          <w:rFonts w:ascii="Arial" w:hAnsi="Arial"/>
        </w:rPr>
        <w:t>–</w:t>
      </w:r>
      <w:r w:rsidR="005B3820">
        <w:rPr>
          <w:rFonts w:ascii="Arial" w:hAnsi="Arial"/>
        </w:rPr>
        <w:t xml:space="preserve"> </w:t>
      </w:r>
      <w:r w:rsidR="00F44CF5">
        <w:rPr>
          <w:rFonts w:ascii="Arial" w:hAnsi="Arial"/>
        </w:rPr>
        <w:t>Tack vare detta</w:t>
      </w:r>
      <w:r w:rsidR="00087EC1">
        <w:rPr>
          <w:rFonts w:ascii="Arial" w:hAnsi="Arial"/>
        </w:rPr>
        <w:t xml:space="preserve"> </w:t>
      </w:r>
      <w:r w:rsidR="00F44CF5">
        <w:rPr>
          <w:rFonts w:ascii="Arial" w:hAnsi="Arial"/>
        </w:rPr>
        <w:t>kan</w:t>
      </w:r>
      <w:r w:rsidR="00087EC1">
        <w:rPr>
          <w:rFonts w:ascii="Arial" w:hAnsi="Arial"/>
        </w:rPr>
        <w:t xml:space="preserve"> f</w:t>
      </w:r>
      <w:r>
        <w:rPr>
          <w:rFonts w:ascii="Arial" w:hAnsi="Arial"/>
        </w:rPr>
        <w:t xml:space="preserve">astighetsägaren </w:t>
      </w:r>
      <w:r w:rsidR="005B3820">
        <w:rPr>
          <w:rFonts w:ascii="Arial" w:hAnsi="Arial"/>
        </w:rPr>
        <w:t>relativt enkelt</w:t>
      </w:r>
      <w:r w:rsidR="00087EC1">
        <w:rPr>
          <w:rFonts w:ascii="Arial" w:hAnsi="Arial"/>
        </w:rPr>
        <w:t xml:space="preserve"> </w:t>
      </w:r>
      <w:r w:rsidR="00150EB4">
        <w:rPr>
          <w:rFonts w:ascii="Arial" w:hAnsi="Arial"/>
        </w:rPr>
        <w:t>bygga in</w:t>
      </w:r>
      <w:r w:rsidR="00CA6124">
        <w:rPr>
          <w:rFonts w:ascii="Arial" w:hAnsi="Arial"/>
        </w:rPr>
        <w:t xml:space="preserve"> </w:t>
      </w:r>
      <w:r w:rsidR="003F4872">
        <w:rPr>
          <w:rFonts w:ascii="Arial" w:hAnsi="Arial"/>
        </w:rPr>
        <w:t>funktioner</w:t>
      </w:r>
      <w:r w:rsidR="00F44CF5">
        <w:rPr>
          <w:rFonts w:ascii="Arial" w:hAnsi="Arial"/>
        </w:rPr>
        <w:t xml:space="preserve"> i lägenheterna</w:t>
      </w:r>
      <w:r w:rsidR="00150EB4">
        <w:rPr>
          <w:rFonts w:ascii="Arial" w:hAnsi="Arial"/>
        </w:rPr>
        <w:t xml:space="preserve"> </w:t>
      </w:r>
      <w:r w:rsidR="005B3820">
        <w:rPr>
          <w:rFonts w:ascii="Arial" w:hAnsi="Arial"/>
        </w:rPr>
        <w:t xml:space="preserve">som </w:t>
      </w:r>
      <w:r w:rsidR="00125E28">
        <w:rPr>
          <w:rFonts w:ascii="Arial" w:hAnsi="Arial"/>
        </w:rPr>
        <w:t xml:space="preserve">både </w:t>
      </w:r>
      <w:r w:rsidR="00087EC1">
        <w:rPr>
          <w:rFonts w:ascii="Arial" w:hAnsi="Arial"/>
        </w:rPr>
        <w:t xml:space="preserve">hjälper de boende att leva energisnålt </w:t>
      </w:r>
      <w:r w:rsidR="00125E28">
        <w:rPr>
          <w:rFonts w:ascii="Arial" w:hAnsi="Arial"/>
        </w:rPr>
        <w:t>och samtidigt</w:t>
      </w:r>
      <w:r w:rsidR="00087EC1">
        <w:rPr>
          <w:rFonts w:ascii="Arial" w:hAnsi="Arial"/>
        </w:rPr>
        <w:t xml:space="preserve"> </w:t>
      </w:r>
      <w:r w:rsidR="00F44CF5">
        <w:rPr>
          <w:rFonts w:ascii="Arial" w:hAnsi="Arial"/>
        </w:rPr>
        <w:t>ökar</w:t>
      </w:r>
      <w:r w:rsidR="00087EC1">
        <w:rPr>
          <w:rFonts w:ascii="Arial" w:hAnsi="Arial"/>
        </w:rPr>
        <w:t xml:space="preserve"> </w:t>
      </w:r>
      <w:r w:rsidR="00087EC1" w:rsidRPr="001E45D1">
        <w:rPr>
          <w:rFonts w:ascii="Arial" w:hAnsi="Arial"/>
        </w:rPr>
        <w:t>deras</w:t>
      </w:r>
      <w:r w:rsidR="00F31E20" w:rsidRPr="001E45D1">
        <w:rPr>
          <w:rFonts w:ascii="Arial" w:hAnsi="Arial"/>
        </w:rPr>
        <w:t xml:space="preserve"> bek</w:t>
      </w:r>
      <w:r w:rsidR="00F44CF5" w:rsidRPr="001E45D1">
        <w:rPr>
          <w:rFonts w:ascii="Arial" w:hAnsi="Arial"/>
        </w:rPr>
        <w:t>vämlighet och trygghet</w:t>
      </w:r>
      <w:r w:rsidR="000B5015" w:rsidRPr="001E45D1">
        <w:rPr>
          <w:rFonts w:ascii="Arial" w:hAnsi="Arial"/>
        </w:rPr>
        <w:t xml:space="preserve">, fortsätter Ingvar </w:t>
      </w:r>
      <w:proofErr w:type="spellStart"/>
      <w:r w:rsidR="000B5015" w:rsidRPr="001E45D1">
        <w:rPr>
          <w:rFonts w:ascii="Arial" w:hAnsi="Arial"/>
        </w:rPr>
        <w:t>Rindebäck</w:t>
      </w:r>
      <w:proofErr w:type="spellEnd"/>
      <w:r w:rsidR="00150EB4" w:rsidRPr="001E45D1">
        <w:rPr>
          <w:rFonts w:ascii="Arial" w:hAnsi="Arial"/>
        </w:rPr>
        <w:t>.</w:t>
      </w:r>
      <w:r w:rsidR="000B5015" w:rsidRPr="001E45D1">
        <w:rPr>
          <w:rFonts w:ascii="Arial" w:hAnsi="Arial"/>
        </w:rPr>
        <w:t xml:space="preserve"> </w:t>
      </w:r>
      <w:r w:rsidR="00301E75">
        <w:rPr>
          <w:rFonts w:ascii="Arial" w:hAnsi="Arial"/>
        </w:rPr>
        <w:t>Det är för att visa hur</w:t>
      </w:r>
      <w:r w:rsidR="00125E28">
        <w:rPr>
          <w:rFonts w:ascii="Arial" w:hAnsi="Arial"/>
        </w:rPr>
        <w:t xml:space="preserve"> detta går till i praktiken</w:t>
      </w:r>
      <w:r w:rsidR="00F44CF5" w:rsidRPr="001E45D1">
        <w:rPr>
          <w:rFonts w:ascii="Arial" w:hAnsi="Arial"/>
        </w:rPr>
        <w:t xml:space="preserve"> </w:t>
      </w:r>
      <w:r w:rsidR="00301E75">
        <w:rPr>
          <w:rFonts w:ascii="Arial" w:hAnsi="Arial"/>
        </w:rPr>
        <w:t>som vi byggt en intelligent</w:t>
      </w:r>
      <w:r w:rsidR="00EB027B" w:rsidRPr="001E45D1">
        <w:rPr>
          <w:rFonts w:ascii="Arial" w:hAnsi="Arial"/>
        </w:rPr>
        <w:t xml:space="preserve"> l</w:t>
      </w:r>
      <w:r w:rsidR="001E45D1">
        <w:rPr>
          <w:rFonts w:ascii="Arial" w:hAnsi="Arial"/>
        </w:rPr>
        <w:t xml:space="preserve">ägenhet på </w:t>
      </w:r>
      <w:proofErr w:type="spellStart"/>
      <w:r w:rsidR="001E45D1">
        <w:rPr>
          <w:rFonts w:ascii="Arial" w:hAnsi="Arial"/>
        </w:rPr>
        <w:t>Elfack</w:t>
      </w:r>
      <w:proofErr w:type="spellEnd"/>
      <w:r w:rsidR="00EB027B" w:rsidRPr="001E45D1">
        <w:rPr>
          <w:rFonts w:ascii="Arial" w:hAnsi="Arial"/>
        </w:rPr>
        <w:t>.</w:t>
      </w:r>
    </w:p>
    <w:p w:rsidR="00EB027B" w:rsidRPr="001E45D1" w:rsidRDefault="00EB027B" w:rsidP="0033586B">
      <w:pPr>
        <w:rPr>
          <w:rFonts w:ascii="Arial" w:hAnsi="Arial"/>
        </w:rPr>
      </w:pPr>
    </w:p>
    <w:p w:rsidR="00D57EC4" w:rsidRDefault="003D5D43" w:rsidP="0033586B">
      <w:pPr>
        <w:rPr>
          <w:rFonts w:ascii="Arial" w:hAnsi="Arial"/>
          <w:b/>
        </w:rPr>
      </w:pPr>
      <w:r>
        <w:rPr>
          <w:rFonts w:ascii="Arial" w:hAnsi="Arial"/>
          <w:b/>
        </w:rPr>
        <w:t>Boendekommunikation</w:t>
      </w:r>
    </w:p>
    <w:p w:rsidR="00AF59E3" w:rsidRDefault="000027A4" w:rsidP="0033586B">
      <w:pPr>
        <w:rPr>
          <w:rFonts w:ascii="Arial" w:hAnsi="Arial"/>
        </w:rPr>
      </w:pPr>
      <w:r>
        <w:rPr>
          <w:rFonts w:ascii="Arial" w:hAnsi="Arial"/>
        </w:rPr>
        <w:t>I den intelligenta lägenheten kommer de</w:t>
      </w:r>
      <w:r w:rsidR="00D57EC4">
        <w:rPr>
          <w:rFonts w:ascii="Arial" w:hAnsi="Arial"/>
        </w:rPr>
        <w:t xml:space="preserve"> boende åt information och tjänster via </w:t>
      </w:r>
      <w:r w:rsidR="00C6152A">
        <w:rPr>
          <w:rFonts w:ascii="Arial" w:hAnsi="Arial"/>
        </w:rPr>
        <w:t xml:space="preserve">en </w:t>
      </w:r>
      <w:r w:rsidR="00D57EC4">
        <w:rPr>
          <w:rFonts w:ascii="Arial" w:hAnsi="Arial"/>
        </w:rPr>
        <w:t xml:space="preserve">inbyggd lägenhetsskärm, den egna datorn, mobilen eller </w:t>
      </w:r>
      <w:proofErr w:type="spellStart"/>
      <w:r w:rsidR="00D57EC4">
        <w:rPr>
          <w:rFonts w:ascii="Arial" w:hAnsi="Arial"/>
        </w:rPr>
        <w:t>IPTV</w:t>
      </w:r>
      <w:proofErr w:type="spellEnd"/>
      <w:r w:rsidR="00D57EC4">
        <w:rPr>
          <w:rFonts w:ascii="Arial" w:hAnsi="Arial"/>
        </w:rPr>
        <w:t xml:space="preserve">. </w:t>
      </w:r>
      <w:r w:rsidR="00B90323">
        <w:rPr>
          <w:rFonts w:ascii="Arial" w:hAnsi="Arial"/>
        </w:rPr>
        <w:t>Några exempel:</w:t>
      </w:r>
    </w:p>
    <w:p w:rsidR="00AF59E3" w:rsidRDefault="00AF59E3" w:rsidP="0033586B">
      <w:pPr>
        <w:rPr>
          <w:rFonts w:ascii="Arial" w:hAnsi="Arial"/>
        </w:rPr>
      </w:pPr>
    </w:p>
    <w:p w:rsidR="003D5D43" w:rsidRDefault="00C6152A" w:rsidP="0033586B">
      <w:pPr>
        <w:rPr>
          <w:rFonts w:ascii="Arial" w:hAnsi="Arial"/>
        </w:rPr>
      </w:pPr>
      <w:r>
        <w:rPr>
          <w:rFonts w:ascii="Arial" w:hAnsi="Arial"/>
          <w:i/>
        </w:rPr>
        <w:t>Energibevakning</w:t>
      </w:r>
      <w:r>
        <w:rPr>
          <w:rFonts w:ascii="Arial" w:hAnsi="Arial"/>
        </w:rPr>
        <w:t xml:space="preserve">. Att se hur mycket el, vatten och värme man förbrukar </w:t>
      </w:r>
      <w:r w:rsidR="00A601F6">
        <w:rPr>
          <w:rFonts w:ascii="Arial" w:hAnsi="Arial"/>
        </w:rPr>
        <w:t>för stunden</w:t>
      </w:r>
      <w:r>
        <w:rPr>
          <w:rFonts w:ascii="Arial" w:hAnsi="Arial"/>
        </w:rPr>
        <w:t xml:space="preserve"> </w:t>
      </w:r>
      <w:r w:rsidR="003D5D43">
        <w:rPr>
          <w:rFonts w:ascii="Arial" w:hAnsi="Arial"/>
        </w:rPr>
        <w:t>ökar både</w:t>
      </w:r>
      <w:r>
        <w:rPr>
          <w:rFonts w:ascii="Arial" w:hAnsi="Arial"/>
        </w:rPr>
        <w:t xml:space="preserve"> möjligheter </w:t>
      </w:r>
      <w:r w:rsidR="003D5D43">
        <w:rPr>
          <w:rFonts w:ascii="Arial" w:hAnsi="Arial"/>
        </w:rPr>
        <w:t>och motivation att leva energisnålt.</w:t>
      </w:r>
    </w:p>
    <w:p w:rsidR="003D5D43" w:rsidRDefault="003D5D43" w:rsidP="0033586B">
      <w:pPr>
        <w:rPr>
          <w:rFonts w:ascii="Arial" w:hAnsi="Arial"/>
        </w:rPr>
      </w:pPr>
    </w:p>
    <w:p w:rsidR="00355DD8" w:rsidRDefault="00355DD8" w:rsidP="0033586B">
      <w:pPr>
        <w:rPr>
          <w:rFonts w:ascii="Arial" w:hAnsi="Arial"/>
        </w:rPr>
      </w:pPr>
      <w:r>
        <w:rPr>
          <w:rFonts w:ascii="Arial" w:hAnsi="Arial"/>
          <w:i/>
        </w:rPr>
        <w:t>Anslagstavla</w:t>
      </w:r>
      <w:r>
        <w:rPr>
          <w:rFonts w:ascii="Arial" w:hAnsi="Arial"/>
        </w:rPr>
        <w:t xml:space="preserve">. Allmän boendeinformation från fastighetsägaren som kontaktuppgifter, instruktionsfilmer, servicemeddelanden </w:t>
      </w:r>
      <w:r w:rsidR="00B93396">
        <w:rPr>
          <w:rFonts w:ascii="Arial" w:hAnsi="Arial"/>
        </w:rPr>
        <w:t>etc</w:t>
      </w:r>
      <w:r>
        <w:rPr>
          <w:rFonts w:ascii="Arial" w:hAnsi="Arial"/>
        </w:rPr>
        <w:t>.</w:t>
      </w:r>
    </w:p>
    <w:p w:rsidR="00355DD8" w:rsidRDefault="00355DD8" w:rsidP="0033586B">
      <w:pPr>
        <w:rPr>
          <w:rFonts w:ascii="Arial" w:hAnsi="Arial"/>
        </w:rPr>
      </w:pPr>
    </w:p>
    <w:p w:rsidR="00B93396" w:rsidRDefault="00355DD8" w:rsidP="00DB2066">
      <w:pPr>
        <w:ind w:right="-142"/>
        <w:rPr>
          <w:rFonts w:ascii="Arial" w:hAnsi="Arial"/>
        </w:rPr>
      </w:pPr>
      <w:r>
        <w:rPr>
          <w:rFonts w:ascii="Arial" w:hAnsi="Arial"/>
          <w:i/>
        </w:rPr>
        <w:t>Boendeservice.</w:t>
      </w:r>
      <w:r>
        <w:rPr>
          <w:rFonts w:ascii="Arial" w:hAnsi="Arial"/>
        </w:rPr>
        <w:t xml:space="preserve"> </w:t>
      </w:r>
      <w:r w:rsidR="00BB1397">
        <w:rPr>
          <w:rFonts w:ascii="Arial" w:hAnsi="Arial"/>
        </w:rPr>
        <w:t>B</w:t>
      </w:r>
      <w:r w:rsidR="00B93396">
        <w:rPr>
          <w:rFonts w:ascii="Arial" w:hAnsi="Arial"/>
        </w:rPr>
        <w:t>okning av tvättstuga och gemensamhetslokaler, felanmälan m</w:t>
      </w:r>
      <w:r w:rsidR="00DB2066">
        <w:rPr>
          <w:rFonts w:ascii="Arial" w:hAnsi="Arial"/>
        </w:rPr>
        <w:t>.</w:t>
      </w:r>
      <w:r w:rsidR="00B93396">
        <w:rPr>
          <w:rFonts w:ascii="Arial" w:hAnsi="Arial"/>
        </w:rPr>
        <w:t>m.</w:t>
      </w:r>
    </w:p>
    <w:p w:rsidR="00B93396" w:rsidRDefault="00B93396" w:rsidP="0033586B">
      <w:pPr>
        <w:rPr>
          <w:rFonts w:ascii="Arial" w:hAnsi="Arial"/>
        </w:rPr>
      </w:pPr>
    </w:p>
    <w:p w:rsidR="00FC2773" w:rsidRPr="00B93396" w:rsidRDefault="00B93396" w:rsidP="0033586B">
      <w:pPr>
        <w:rPr>
          <w:rFonts w:ascii="Arial" w:hAnsi="Arial"/>
        </w:rPr>
      </w:pPr>
      <w:r>
        <w:rPr>
          <w:rFonts w:ascii="Arial" w:hAnsi="Arial"/>
          <w:i/>
        </w:rPr>
        <w:t>Externa tjänster.</w:t>
      </w:r>
      <w:r>
        <w:rPr>
          <w:rFonts w:ascii="Arial" w:hAnsi="Arial"/>
        </w:rPr>
        <w:t xml:space="preserve"> Till exempel trafik- och väderinformation, biljettbokning, matbeställning, nyheter, kartor och samhällsinformation.</w:t>
      </w:r>
    </w:p>
    <w:p w:rsidR="00DD310B" w:rsidRDefault="00DD310B" w:rsidP="00EE70E5">
      <w:pPr>
        <w:rPr>
          <w:rFonts w:ascii="Arial" w:hAnsi="Arial"/>
        </w:rPr>
      </w:pPr>
    </w:p>
    <w:p w:rsidR="0041555C" w:rsidRDefault="0041555C" w:rsidP="008B4A3A">
      <w:pPr>
        <w:rPr>
          <w:rFonts w:ascii="Arial" w:hAnsi="Arial"/>
        </w:rPr>
      </w:pPr>
      <w:r>
        <w:rPr>
          <w:rFonts w:ascii="Arial" w:hAnsi="Arial"/>
          <w:b/>
        </w:rPr>
        <w:t>Trygghetsfunktioner och hemautomation</w:t>
      </w:r>
    </w:p>
    <w:p w:rsidR="0041555C" w:rsidRPr="0041555C" w:rsidRDefault="0041555C" w:rsidP="008B4A3A">
      <w:pPr>
        <w:rPr>
          <w:rFonts w:ascii="Arial" w:hAnsi="Arial"/>
        </w:rPr>
      </w:pPr>
      <w:r>
        <w:rPr>
          <w:rFonts w:ascii="Arial" w:hAnsi="Arial"/>
        </w:rPr>
        <w:t>Brandvarna</w:t>
      </w:r>
      <w:r w:rsidR="00D954C6">
        <w:rPr>
          <w:rFonts w:ascii="Arial" w:hAnsi="Arial"/>
        </w:rPr>
        <w:t>re, rörelsedetektor och dörr/fö</w:t>
      </w:r>
      <w:r>
        <w:rPr>
          <w:rFonts w:ascii="Arial" w:hAnsi="Arial"/>
        </w:rPr>
        <w:t>nsterkontakt</w:t>
      </w:r>
      <w:r w:rsidR="00D954C6">
        <w:rPr>
          <w:rFonts w:ascii="Arial" w:hAnsi="Arial"/>
        </w:rPr>
        <w:t>er</w:t>
      </w:r>
      <w:r w:rsidR="00C325CB">
        <w:rPr>
          <w:rFonts w:ascii="Arial" w:hAnsi="Arial"/>
        </w:rPr>
        <w:t>,</w:t>
      </w:r>
      <w:r w:rsidR="00D954C6">
        <w:rPr>
          <w:rFonts w:ascii="Arial" w:hAnsi="Arial"/>
        </w:rPr>
        <w:t xml:space="preserve"> som larmar när något är fel</w:t>
      </w:r>
      <w:r w:rsidR="00C325CB">
        <w:rPr>
          <w:rFonts w:ascii="Arial" w:hAnsi="Arial"/>
        </w:rPr>
        <w:t>,</w:t>
      </w:r>
      <w:r w:rsidR="00D954C6">
        <w:rPr>
          <w:rFonts w:ascii="Arial" w:hAnsi="Arial"/>
        </w:rPr>
        <w:t xml:space="preserve"> kan anslutas till </w:t>
      </w:r>
      <w:r w:rsidR="00C325CB">
        <w:rPr>
          <w:rFonts w:ascii="Arial" w:hAnsi="Arial"/>
        </w:rPr>
        <w:t xml:space="preserve">systemet, liksom </w:t>
      </w:r>
      <w:r w:rsidR="009630AE">
        <w:rPr>
          <w:rFonts w:ascii="Arial" w:hAnsi="Arial"/>
        </w:rPr>
        <w:t>bild</w:t>
      </w:r>
      <w:r w:rsidR="00C325CB">
        <w:rPr>
          <w:rFonts w:ascii="Arial" w:hAnsi="Arial"/>
        </w:rPr>
        <w:t>p</w:t>
      </w:r>
      <w:r w:rsidR="00D954C6">
        <w:rPr>
          <w:rFonts w:ascii="Arial" w:hAnsi="Arial"/>
        </w:rPr>
        <w:t xml:space="preserve">orttelefon </w:t>
      </w:r>
      <w:r w:rsidR="00C325CB">
        <w:rPr>
          <w:rFonts w:ascii="Arial" w:hAnsi="Arial"/>
        </w:rPr>
        <w:t>som</w:t>
      </w:r>
      <w:r w:rsidR="00D954C6">
        <w:rPr>
          <w:rFonts w:ascii="Arial" w:hAnsi="Arial"/>
        </w:rPr>
        <w:t xml:space="preserve"> </w:t>
      </w:r>
      <w:r w:rsidR="007E7C19">
        <w:rPr>
          <w:rFonts w:ascii="Arial" w:hAnsi="Arial"/>
        </w:rPr>
        <w:t>visar</w:t>
      </w:r>
      <w:r w:rsidR="00D954C6">
        <w:rPr>
          <w:rFonts w:ascii="Arial" w:hAnsi="Arial"/>
        </w:rPr>
        <w:t xml:space="preserve"> vem som ringer på.</w:t>
      </w:r>
      <w:r w:rsidR="00C325CB">
        <w:rPr>
          <w:rFonts w:ascii="Arial" w:hAnsi="Arial"/>
        </w:rPr>
        <w:t xml:space="preserve"> Värme, be</w:t>
      </w:r>
      <w:r w:rsidR="00BB1397">
        <w:rPr>
          <w:rFonts w:ascii="Arial" w:hAnsi="Arial"/>
        </w:rPr>
        <w:t>ly</w:t>
      </w:r>
      <w:r w:rsidR="00C325CB">
        <w:rPr>
          <w:rFonts w:ascii="Arial" w:hAnsi="Arial"/>
        </w:rPr>
        <w:t>s</w:t>
      </w:r>
      <w:r w:rsidR="00BB1397">
        <w:rPr>
          <w:rFonts w:ascii="Arial" w:hAnsi="Arial"/>
        </w:rPr>
        <w:t>ning och el kan</w:t>
      </w:r>
      <w:r w:rsidR="00A02CCF">
        <w:rPr>
          <w:rFonts w:ascii="Arial" w:hAnsi="Arial"/>
        </w:rPr>
        <w:t xml:space="preserve"> dessutom</w:t>
      </w:r>
      <w:r w:rsidR="00BB1397">
        <w:rPr>
          <w:rFonts w:ascii="Arial" w:hAnsi="Arial"/>
        </w:rPr>
        <w:t xml:space="preserve"> fjärrstyras.</w:t>
      </w:r>
    </w:p>
    <w:p w:rsidR="00BB1397" w:rsidRDefault="00BB1397" w:rsidP="008B4A3A">
      <w:pPr>
        <w:rPr>
          <w:rFonts w:ascii="Arial" w:hAnsi="Arial"/>
        </w:rPr>
      </w:pPr>
    </w:p>
    <w:p w:rsidR="00BB1397" w:rsidRDefault="00BB1397" w:rsidP="008B4A3A">
      <w:pPr>
        <w:rPr>
          <w:rFonts w:ascii="Arial" w:hAnsi="Arial"/>
        </w:rPr>
      </w:pPr>
    </w:p>
    <w:p w:rsidR="00BB1397" w:rsidRDefault="00BB1397" w:rsidP="008B4A3A">
      <w:pPr>
        <w:rPr>
          <w:rFonts w:ascii="Arial" w:hAnsi="Arial"/>
        </w:rPr>
      </w:pPr>
    </w:p>
    <w:p w:rsidR="00BB1397" w:rsidRDefault="00BB1397" w:rsidP="008B4A3A">
      <w:pPr>
        <w:rPr>
          <w:rFonts w:ascii="Arial" w:hAnsi="Arial"/>
        </w:rPr>
      </w:pPr>
      <w:r>
        <w:rPr>
          <w:rFonts w:ascii="Arial" w:hAnsi="Arial"/>
          <w:b/>
        </w:rPr>
        <w:t>Senior- och kvarboende</w:t>
      </w:r>
    </w:p>
    <w:p w:rsidR="0041555C" w:rsidRPr="00BB1397" w:rsidRDefault="002E77EF" w:rsidP="008B4A3A">
      <w:pPr>
        <w:rPr>
          <w:rFonts w:ascii="Arial" w:hAnsi="Arial"/>
        </w:rPr>
      </w:pPr>
      <w:r>
        <w:rPr>
          <w:rFonts w:ascii="Arial" w:hAnsi="Arial"/>
        </w:rPr>
        <w:t>M</w:t>
      </w:r>
      <w:r w:rsidR="00BB1397">
        <w:rPr>
          <w:rFonts w:ascii="Arial" w:hAnsi="Arial"/>
        </w:rPr>
        <w:t>ed inaktivitetslarm, hemma/bortafunktion, hälsodagbok och färdtjänstbokning</w:t>
      </w:r>
      <w:r>
        <w:rPr>
          <w:rFonts w:ascii="Arial" w:hAnsi="Arial"/>
        </w:rPr>
        <w:t xml:space="preserve"> underlättar den intelligenta lägenheten även senior- och kvarboende</w:t>
      </w:r>
      <w:r w:rsidR="00BB1397">
        <w:rPr>
          <w:rFonts w:ascii="Arial" w:hAnsi="Arial"/>
        </w:rPr>
        <w:t xml:space="preserve">. Varje lägenhet kan enkelt anpassas till individuella behov utan att resten av systemet påverkas. </w:t>
      </w:r>
    </w:p>
    <w:p w:rsidR="0041555C" w:rsidRDefault="0041555C" w:rsidP="008B4A3A">
      <w:pPr>
        <w:rPr>
          <w:rFonts w:ascii="Arial" w:hAnsi="Arial"/>
        </w:rPr>
      </w:pPr>
    </w:p>
    <w:p w:rsidR="00BB1397" w:rsidRDefault="00BB1397" w:rsidP="008B4A3A">
      <w:pPr>
        <w:rPr>
          <w:rFonts w:ascii="Arial" w:hAnsi="Arial"/>
        </w:rPr>
      </w:pPr>
      <w:r>
        <w:rPr>
          <w:rFonts w:ascii="Arial" w:hAnsi="Arial"/>
          <w:b/>
        </w:rPr>
        <w:t>Snabb utveckling</w:t>
      </w:r>
    </w:p>
    <w:p w:rsidR="00BB1397" w:rsidRDefault="00BB1397" w:rsidP="008B4A3A">
      <w:pPr>
        <w:rPr>
          <w:rFonts w:ascii="Arial" w:hAnsi="Arial"/>
        </w:rPr>
      </w:pPr>
      <w:r>
        <w:rPr>
          <w:rFonts w:ascii="Arial" w:hAnsi="Arial"/>
        </w:rPr>
        <w:t xml:space="preserve">Ingvar </w:t>
      </w:r>
      <w:proofErr w:type="spellStart"/>
      <w:r>
        <w:rPr>
          <w:rFonts w:ascii="Arial" w:hAnsi="Arial"/>
        </w:rPr>
        <w:t>Rindebäck</w:t>
      </w:r>
      <w:proofErr w:type="spellEnd"/>
      <w:r>
        <w:rPr>
          <w:rFonts w:ascii="Arial" w:hAnsi="Arial"/>
        </w:rPr>
        <w:t xml:space="preserve"> menar att vi </w:t>
      </w:r>
      <w:r w:rsidR="0081732C">
        <w:rPr>
          <w:rFonts w:ascii="Arial" w:hAnsi="Arial"/>
        </w:rPr>
        <w:t xml:space="preserve">ännu så länge </w:t>
      </w:r>
      <w:r>
        <w:rPr>
          <w:rFonts w:ascii="Arial" w:hAnsi="Arial"/>
        </w:rPr>
        <w:t xml:space="preserve">bara sett början på utvecklingen. </w:t>
      </w:r>
    </w:p>
    <w:p w:rsidR="00BB1397" w:rsidRDefault="00BB1397" w:rsidP="008B4A3A">
      <w:pPr>
        <w:rPr>
          <w:rFonts w:ascii="Arial" w:hAnsi="Arial"/>
        </w:rPr>
      </w:pPr>
    </w:p>
    <w:p w:rsidR="00B16A7A" w:rsidRDefault="00BB1397" w:rsidP="008B4A3A">
      <w:pPr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0303D9">
        <w:rPr>
          <w:rFonts w:ascii="Arial" w:hAnsi="Arial"/>
        </w:rPr>
        <w:t xml:space="preserve">Det snabbt ökande intresset för individuell mätning och debitering driver på utvecklingen av intelligenta lägenheter, säger han. </w:t>
      </w:r>
      <w:r w:rsidR="0081732C">
        <w:rPr>
          <w:rFonts w:ascii="Arial" w:hAnsi="Arial"/>
        </w:rPr>
        <w:t xml:space="preserve">För när </w:t>
      </w:r>
      <w:r w:rsidR="003714B1">
        <w:rPr>
          <w:rFonts w:ascii="Arial" w:hAnsi="Arial"/>
        </w:rPr>
        <w:t>mät- och debiteringssystemet</w:t>
      </w:r>
      <w:r w:rsidR="0081732C">
        <w:rPr>
          <w:rFonts w:ascii="Arial" w:hAnsi="Arial"/>
        </w:rPr>
        <w:t xml:space="preserve"> </w:t>
      </w:r>
      <w:r w:rsidR="003714B1">
        <w:rPr>
          <w:rFonts w:ascii="Arial" w:hAnsi="Arial"/>
        </w:rPr>
        <w:t>finns på plats,</w:t>
      </w:r>
      <w:r w:rsidR="0081732C">
        <w:rPr>
          <w:rFonts w:ascii="Arial" w:hAnsi="Arial"/>
        </w:rPr>
        <w:t xml:space="preserve"> är det </w:t>
      </w:r>
      <w:r w:rsidR="007F7BF4">
        <w:rPr>
          <w:rFonts w:ascii="Arial" w:hAnsi="Arial"/>
        </w:rPr>
        <w:t>relativt enkelt</w:t>
      </w:r>
      <w:r w:rsidR="0081732C">
        <w:rPr>
          <w:rFonts w:ascii="Arial" w:hAnsi="Arial"/>
        </w:rPr>
        <w:t xml:space="preserve"> att bygga vidare med </w:t>
      </w:r>
      <w:r w:rsidR="003714B1">
        <w:rPr>
          <w:rFonts w:ascii="Arial" w:hAnsi="Arial"/>
        </w:rPr>
        <w:t xml:space="preserve">fler </w:t>
      </w:r>
      <w:r w:rsidR="0081732C">
        <w:rPr>
          <w:rFonts w:ascii="Arial" w:hAnsi="Arial"/>
        </w:rPr>
        <w:t>funktioner och tjänster som alla tjänar på – både hyresgäster och fastighetsägare.</w:t>
      </w:r>
    </w:p>
    <w:p w:rsidR="00EE5A0F" w:rsidRDefault="00EE5A0F" w:rsidP="008B4A3A">
      <w:pPr>
        <w:rPr>
          <w:rFonts w:ascii="Arial" w:hAnsi="Arial"/>
        </w:rPr>
      </w:pPr>
    </w:p>
    <w:p w:rsidR="00B16A7A" w:rsidRDefault="007E6B80" w:rsidP="0007500C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4918467" cy="3852958"/>
            <wp:effectExtent l="25400" t="0" r="9133" b="0"/>
            <wp:docPr id="2" name="Bildobjekt 1" descr="lägenhetsbilden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̈genhetsbilden2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2041" cy="385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A7A" w:rsidRDefault="00B16A7A" w:rsidP="0007500C">
      <w:pPr>
        <w:rPr>
          <w:rFonts w:ascii="Arial" w:hAnsi="Arial"/>
          <w:sz w:val="20"/>
        </w:rPr>
      </w:pPr>
    </w:p>
    <w:p w:rsidR="00BD750F" w:rsidRPr="00BD750F" w:rsidRDefault="007F6F4A" w:rsidP="0007500C">
      <w:pPr>
        <w:rPr>
          <w:rFonts w:ascii="Arial" w:hAnsi="Arial"/>
        </w:rPr>
      </w:pPr>
      <w:r>
        <w:rPr>
          <w:rFonts w:ascii="Arial" w:hAnsi="Arial"/>
          <w:sz w:val="20"/>
        </w:rPr>
        <w:t>Den</w:t>
      </w:r>
      <w:r w:rsidR="003714B1">
        <w:rPr>
          <w:rFonts w:ascii="Arial" w:hAnsi="Arial"/>
          <w:sz w:val="20"/>
        </w:rPr>
        <w:t xml:space="preserve"> intelligent</w:t>
      </w:r>
      <w:r>
        <w:rPr>
          <w:rFonts w:ascii="Arial" w:hAnsi="Arial"/>
          <w:sz w:val="20"/>
        </w:rPr>
        <w:t>a</w:t>
      </w:r>
      <w:r w:rsidR="003714B1">
        <w:rPr>
          <w:rFonts w:ascii="Arial" w:hAnsi="Arial"/>
          <w:sz w:val="20"/>
        </w:rPr>
        <w:t xml:space="preserve"> lägenhet</w:t>
      </w:r>
      <w:r>
        <w:rPr>
          <w:rFonts w:ascii="Arial" w:hAnsi="Arial"/>
          <w:sz w:val="20"/>
        </w:rPr>
        <w:t>en är</w:t>
      </w:r>
      <w:r w:rsidR="003714B1">
        <w:rPr>
          <w:rFonts w:ascii="Arial" w:hAnsi="Arial"/>
          <w:sz w:val="20"/>
        </w:rPr>
        <w:t xml:space="preserve"> basera</w:t>
      </w:r>
      <w:r w:rsidR="0081732C">
        <w:rPr>
          <w:rFonts w:ascii="Arial" w:hAnsi="Arial"/>
          <w:sz w:val="20"/>
        </w:rPr>
        <w:t>d på</w:t>
      </w:r>
      <w:r w:rsidR="00BD750F" w:rsidRPr="00BD750F">
        <w:rPr>
          <w:rFonts w:ascii="Arial" w:hAnsi="Arial"/>
          <w:sz w:val="20"/>
        </w:rPr>
        <w:t xml:space="preserve"> </w:t>
      </w:r>
      <w:proofErr w:type="spellStart"/>
      <w:r w:rsidR="00BD750F" w:rsidRPr="00BD750F">
        <w:rPr>
          <w:rFonts w:ascii="Arial" w:hAnsi="Arial"/>
          <w:sz w:val="20"/>
        </w:rPr>
        <w:t>KTC</w:t>
      </w:r>
      <w:proofErr w:type="spellEnd"/>
      <w:r w:rsidR="00BD750F" w:rsidRPr="00BD750F">
        <w:rPr>
          <w:rFonts w:ascii="Arial" w:hAnsi="Arial"/>
          <w:sz w:val="20"/>
        </w:rPr>
        <w:t xml:space="preserve"> </w:t>
      </w:r>
      <w:proofErr w:type="spellStart"/>
      <w:r w:rsidR="00BD750F" w:rsidRPr="00BD750F">
        <w:rPr>
          <w:rFonts w:ascii="Arial" w:hAnsi="Arial"/>
          <w:sz w:val="20"/>
        </w:rPr>
        <w:t>Hemnodsystem</w:t>
      </w:r>
      <w:proofErr w:type="spellEnd"/>
      <w:r>
        <w:rPr>
          <w:rFonts w:ascii="Arial" w:hAnsi="Arial"/>
          <w:sz w:val="20"/>
        </w:rPr>
        <w:t xml:space="preserve">, </w:t>
      </w:r>
      <w:r w:rsidR="005C0992">
        <w:rPr>
          <w:rFonts w:ascii="Arial" w:hAnsi="Arial"/>
          <w:sz w:val="20"/>
        </w:rPr>
        <w:t>som är både mätsystem och tjänsteplattform. Systemet är öppet, vilket</w:t>
      </w:r>
      <w:r>
        <w:rPr>
          <w:rFonts w:ascii="Arial" w:hAnsi="Arial"/>
          <w:sz w:val="20"/>
        </w:rPr>
        <w:t xml:space="preserve"> underlättar individuell anpassning och utökning med fler funktioner</w:t>
      </w:r>
      <w:r w:rsidR="00BD750F" w:rsidRPr="00BD750F">
        <w:rPr>
          <w:rFonts w:ascii="Arial" w:hAnsi="Arial"/>
          <w:sz w:val="20"/>
        </w:rPr>
        <w:t>.</w:t>
      </w:r>
      <w:r w:rsidR="00BD750F">
        <w:rPr>
          <w:rFonts w:ascii="Arial" w:hAnsi="Arial"/>
          <w:sz w:val="20"/>
        </w:rPr>
        <w:t xml:space="preserve"> Högupplöst bild för tryck kan laddas ner från </w:t>
      </w:r>
      <w:hyperlink r:id="rId6" w:history="1">
        <w:proofErr w:type="spellStart"/>
        <w:r w:rsidR="00BD750F">
          <w:rPr>
            <w:rStyle w:val="Hyperlnk"/>
            <w:rFonts w:ascii="Arial" w:hAnsi="Arial"/>
            <w:sz w:val="20"/>
          </w:rPr>
          <w:t>www.ktc.se</w:t>
        </w:r>
        <w:proofErr w:type="spellEnd"/>
      </w:hyperlink>
    </w:p>
    <w:p w:rsidR="0081732C" w:rsidRDefault="0081732C">
      <w:pPr>
        <w:rPr>
          <w:rFonts w:ascii="Arial" w:hAnsi="Arial"/>
          <w:b/>
          <w:sz w:val="20"/>
        </w:rPr>
      </w:pPr>
    </w:p>
    <w:p w:rsidR="0081732C" w:rsidRDefault="0081732C">
      <w:pPr>
        <w:rPr>
          <w:rFonts w:ascii="Arial" w:hAnsi="Arial"/>
          <w:b/>
          <w:sz w:val="20"/>
        </w:rPr>
      </w:pPr>
    </w:p>
    <w:p w:rsidR="001D6FE8" w:rsidRDefault="001D6FE8">
      <w:pPr>
        <w:rPr>
          <w:rFonts w:ascii="Arial" w:hAnsi="Arial"/>
          <w:sz w:val="20"/>
        </w:rPr>
      </w:pPr>
      <w:r w:rsidRPr="001D6FE8">
        <w:rPr>
          <w:rFonts w:ascii="Arial" w:hAnsi="Arial"/>
          <w:b/>
          <w:sz w:val="20"/>
        </w:rPr>
        <w:t>Presskontakt</w:t>
      </w:r>
    </w:p>
    <w:p w:rsidR="001D6FE8" w:rsidRDefault="0081732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Ingvar </w:t>
      </w:r>
      <w:proofErr w:type="spellStart"/>
      <w:r>
        <w:rPr>
          <w:rFonts w:ascii="Arial" w:hAnsi="Arial"/>
          <w:sz w:val="20"/>
        </w:rPr>
        <w:t>Rindebäck</w:t>
      </w:r>
      <w:proofErr w:type="spellEnd"/>
      <w:r w:rsidR="00582133">
        <w:rPr>
          <w:rFonts w:ascii="Arial" w:hAnsi="Arial"/>
          <w:sz w:val="20"/>
        </w:rPr>
        <w:t>,</w:t>
      </w:r>
      <w:r w:rsidR="003714B1">
        <w:rPr>
          <w:rFonts w:ascii="Arial" w:hAnsi="Arial"/>
          <w:sz w:val="20"/>
        </w:rPr>
        <w:t xml:space="preserve"> 031-734 </w:t>
      </w:r>
      <w:r w:rsidR="004A4921">
        <w:rPr>
          <w:rFonts w:ascii="Arial" w:hAnsi="Arial"/>
          <w:sz w:val="20"/>
        </w:rPr>
        <w:t>19</w:t>
      </w:r>
      <w:r>
        <w:rPr>
          <w:rFonts w:ascii="Arial" w:hAnsi="Arial"/>
          <w:sz w:val="20"/>
        </w:rPr>
        <w:t>10</w:t>
      </w:r>
      <w:r w:rsidR="001D6FE8">
        <w:rPr>
          <w:rFonts w:ascii="Arial" w:hAnsi="Arial"/>
          <w:sz w:val="20"/>
        </w:rPr>
        <w:t xml:space="preserve">, </w:t>
      </w:r>
      <w:hyperlink r:id="rId7" w:history="1">
        <w:proofErr w:type="spellStart"/>
        <w:r w:rsidRPr="005606EC">
          <w:rPr>
            <w:rStyle w:val="Hyperlnk"/>
            <w:rFonts w:ascii="Arial" w:hAnsi="Arial"/>
            <w:sz w:val="20"/>
          </w:rPr>
          <w:t>ingvar</w:t>
        </w:r>
        <w:r w:rsidR="001D6FE8" w:rsidRPr="005606EC">
          <w:rPr>
            <w:rStyle w:val="Hyperlnk"/>
            <w:rFonts w:ascii="Arial" w:hAnsi="Arial"/>
            <w:sz w:val="20"/>
          </w:rPr>
          <w:t>.</w:t>
        </w:r>
        <w:r w:rsidRPr="005606EC">
          <w:rPr>
            <w:rStyle w:val="Hyperlnk"/>
            <w:rFonts w:ascii="Arial" w:hAnsi="Arial"/>
            <w:sz w:val="20"/>
          </w:rPr>
          <w:t>rindeback</w:t>
        </w:r>
        <w:r w:rsidR="001D6FE8" w:rsidRPr="005606EC">
          <w:rPr>
            <w:rStyle w:val="Hyperlnk"/>
            <w:rFonts w:ascii="Arial" w:hAnsi="Arial"/>
            <w:sz w:val="20"/>
          </w:rPr>
          <w:t>@ktc.se</w:t>
        </w:r>
        <w:proofErr w:type="spellEnd"/>
      </w:hyperlink>
    </w:p>
    <w:p w:rsidR="00536527" w:rsidRDefault="00536527">
      <w:pPr>
        <w:rPr>
          <w:rFonts w:ascii="Arial" w:hAnsi="Arial"/>
          <w:sz w:val="20"/>
        </w:rPr>
      </w:pPr>
    </w:p>
    <w:p w:rsidR="00536527" w:rsidRDefault="00536527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Pionjärer inom energieffektivisering</w:t>
      </w:r>
    </w:p>
    <w:p w:rsidR="00D937E3" w:rsidRPr="00536527" w:rsidRDefault="00015D46">
      <w:pPr>
        <w:rPr>
          <w:rFonts w:ascii="Arial" w:hAnsi="Arial"/>
          <w:sz w:val="20"/>
        </w:rPr>
      </w:pPr>
      <w:proofErr w:type="spellStart"/>
      <w:r w:rsidRPr="00015D46">
        <w:rPr>
          <w:rFonts w:ascii="Arial" w:hAnsi="Arial"/>
          <w:sz w:val="20"/>
        </w:rPr>
        <w:t>KTC</w:t>
      </w:r>
      <w:proofErr w:type="spellEnd"/>
      <w:r w:rsidRPr="00015D46">
        <w:rPr>
          <w:rFonts w:ascii="Arial" w:hAnsi="Arial"/>
          <w:sz w:val="20"/>
        </w:rPr>
        <w:t xml:space="preserve"> Control arbetar med att </w:t>
      </w:r>
      <w:r>
        <w:rPr>
          <w:rFonts w:ascii="Arial" w:hAnsi="Arial"/>
          <w:sz w:val="20"/>
        </w:rPr>
        <w:t xml:space="preserve">göra </w:t>
      </w:r>
      <w:r w:rsidRPr="00015D46">
        <w:rPr>
          <w:rFonts w:ascii="Arial" w:hAnsi="Arial"/>
          <w:sz w:val="20"/>
        </w:rPr>
        <w:t>Sverige</w:t>
      </w:r>
      <w:r>
        <w:rPr>
          <w:rFonts w:ascii="Arial" w:hAnsi="Arial"/>
          <w:sz w:val="20"/>
        </w:rPr>
        <w:t xml:space="preserve"> energisnålare</w:t>
      </w:r>
      <w:r w:rsidRPr="00015D46">
        <w:rPr>
          <w:rFonts w:ascii="Arial" w:hAnsi="Arial"/>
          <w:sz w:val="20"/>
        </w:rPr>
        <w:t xml:space="preserve"> genom lättanvända system för fastighetsautomation.</w:t>
      </w:r>
      <w:r w:rsidR="00006A08">
        <w:rPr>
          <w:rFonts w:ascii="Arial" w:hAnsi="Arial"/>
          <w:sz w:val="20"/>
        </w:rPr>
        <w:t xml:space="preserve"> </w:t>
      </w:r>
      <w:r w:rsidR="00201481">
        <w:rPr>
          <w:rFonts w:ascii="Arial" w:hAnsi="Arial"/>
          <w:sz w:val="20"/>
        </w:rPr>
        <w:t xml:space="preserve">Vår metod Femstegsmodellen™ ger omedelbara resultat och lägger grunden för kontinuerliga förbättringar. </w:t>
      </w:r>
      <w:r w:rsidR="00D117EC">
        <w:rPr>
          <w:rFonts w:ascii="Arial" w:hAnsi="Arial"/>
          <w:sz w:val="20"/>
        </w:rPr>
        <w:t>Vi</w:t>
      </w:r>
      <w:r>
        <w:rPr>
          <w:rFonts w:ascii="Arial" w:hAnsi="Arial"/>
          <w:sz w:val="20"/>
        </w:rPr>
        <w:t xml:space="preserve"> ingår</w:t>
      </w:r>
      <w:r w:rsidR="00006A08" w:rsidRPr="00006A0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i </w:t>
      </w:r>
      <w:proofErr w:type="spellStart"/>
      <w:r>
        <w:rPr>
          <w:rFonts w:ascii="Arial" w:hAnsi="Arial"/>
          <w:sz w:val="20"/>
        </w:rPr>
        <w:t>KTC-koncernen</w:t>
      </w:r>
      <w:proofErr w:type="spellEnd"/>
      <w:r>
        <w:rPr>
          <w:rFonts w:ascii="Arial" w:hAnsi="Arial"/>
          <w:sz w:val="20"/>
        </w:rPr>
        <w:t xml:space="preserve"> med närmare 120 anställda</w:t>
      </w:r>
      <w:r w:rsidR="00006A08" w:rsidRPr="00006A08">
        <w:rPr>
          <w:rFonts w:ascii="Arial" w:hAnsi="Arial"/>
          <w:sz w:val="20"/>
        </w:rPr>
        <w:t>.</w:t>
      </w:r>
    </w:p>
    <w:sectPr w:rsidR="00D937E3" w:rsidRPr="00536527" w:rsidSect="00B62C0D">
      <w:headerReference w:type="default" r:id="rId8"/>
      <w:footerReference w:type="default" r:id="rId9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calaSans-Bold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AA" w:rsidRPr="001F17C0" w:rsidRDefault="00AE0718">
    <w:pPr>
      <w:pStyle w:val="Sidfot"/>
      <w:rPr>
        <w:rFonts w:ascii="Arial" w:hAnsi="Arial"/>
        <w:b/>
        <w:sz w:val="20"/>
        <w:lang w:val="en-GB"/>
      </w:rPr>
    </w:pPr>
    <w:r w:rsidRPr="00AE0718">
      <w:rPr>
        <w:rFonts w:ascii="Arial" w:hAnsi="Arial"/>
        <w:b/>
        <w:noProof/>
      </w:rPr>
      <w:pict>
        <v:group id="_x0000_s1037" style="position:absolute;margin-left:382.35pt;margin-top:-4.75pt;width:94.65pt;height:8.7pt;z-index:251656704" coordorigin="8607,489" coordsize="1893,174">
          <v:rect id="_x0000_s1028" style="position:absolute;left:10330;top:493;width:170;height:170" fillcolor="#008273" stroked="f"/>
          <v:rect id="_x0000_s1029" style="position:absolute;left:9985;top:493;width:170;height:170" fillcolor="#ef0101" stroked="f"/>
          <v:rect id="_x0000_s1030" style="position:absolute;left:9641;top:491;width:170;height:170" fillcolor="#008273" stroked="f"/>
          <v:rect id="_x0000_s1031" style="position:absolute;left:9296;top:491;width:170;height:170" fillcolor="#008273" stroked="f"/>
          <v:rect id="_x0000_s1032" style="position:absolute;left:8952;top:489;width:170;height:170" fillcolor="#008273" stroked="f"/>
          <v:rect id="_x0000_s1033" style="position:absolute;left:8607;top:489;width:170;height:170" fillcolor="#008273" stroked="f"/>
        </v:group>
      </w:pict>
    </w:r>
    <w:r>
      <w:rPr>
        <w:rFonts w:ascii="Arial" w:hAnsi="Arial"/>
        <w:b/>
        <w:noProof/>
        <w:sz w:val="20"/>
      </w:rPr>
      <w:pict>
        <v:line id="_x0000_s1035" style="position:absolute;z-index:251657728" from="0,-4.75pt" to="477pt,-4.75pt" strokeweight=".5pt"/>
      </w:pict>
    </w:r>
    <w:proofErr w:type="spellStart"/>
    <w:r w:rsidR="00B545AA" w:rsidRPr="001F17C0">
      <w:rPr>
        <w:rFonts w:ascii="Arial" w:hAnsi="Arial"/>
        <w:b/>
        <w:sz w:val="20"/>
        <w:lang w:val="en-GB"/>
      </w:rPr>
      <w:t>KTC</w:t>
    </w:r>
    <w:proofErr w:type="spellEnd"/>
    <w:r w:rsidR="00B545AA" w:rsidRPr="001F17C0">
      <w:rPr>
        <w:rFonts w:ascii="Arial" w:hAnsi="Arial"/>
        <w:b/>
        <w:sz w:val="20"/>
        <w:lang w:val="en-GB"/>
      </w:rPr>
      <w:t xml:space="preserve"> Control AB</w:t>
    </w:r>
  </w:p>
  <w:p w:rsidR="00B545AA" w:rsidRDefault="00B545AA">
    <w:pPr>
      <w:pStyle w:val="Sidfot"/>
      <w:rPr>
        <w:rFonts w:ascii="Arial" w:hAnsi="Arial"/>
        <w:sz w:val="20"/>
      </w:rPr>
    </w:pPr>
    <w:r>
      <w:rPr>
        <w:rFonts w:ascii="Arial" w:hAnsi="Arial"/>
        <w:sz w:val="20"/>
      </w:rPr>
      <w:t>031-</w:t>
    </w:r>
    <w:r w:rsidRPr="001F17C0">
      <w:rPr>
        <w:rFonts w:ascii="Arial" w:hAnsi="Arial"/>
        <w:sz w:val="20"/>
      </w:rPr>
      <w:t>734 19 00</w:t>
    </w:r>
  </w:p>
  <w:p w:rsidR="00B545AA" w:rsidRPr="001F17C0" w:rsidRDefault="00B545AA">
    <w:pPr>
      <w:pStyle w:val="Sidfot"/>
      <w:rPr>
        <w:rFonts w:ascii="Arial" w:hAnsi="Arial"/>
        <w:sz w:val="20"/>
      </w:rPr>
    </w:pPr>
    <w:r>
      <w:rPr>
        <w:rFonts w:ascii="Arial" w:hAnsi="Arial"/>
        <w:sz w:val="20"/>
      </w:rPr>
      <w:t>08-</w:t>
    </w:r>
    <w:r w:rsidRPr="007D0469">
      <w:rPr>
        <w:rFonts w:ascii="Arial" w:hAnsi="Arial"/>
        <w:sz w:val="20"/>
      </w:rPr>
      <w:t>556 320 70</w:t>
    </w:r>
  </w:p>
  <w:p w:rsidR="00B545AA" w:rsidRPr="001F17C0" w:rsidRDefault="00B545AA">
    <w:pPr>
      <w:pStyle w:val="Sidfot"/>
      <w:rPr>
        <w:rFonts w:ascii="Arial" w:hAnsi="Arial"/>
      </w:rPr>
    </w:pPr>
    <w:proofErr w:type="spellStart"/>
    <w:r w:rsidRPr="001F17C0">
      <w:rPr>
        <w:rFonts w:ascii="Arial" w:hAnsi="Arial"/>
        <w:sz w:val="20"/>
      </w:rPr>
      <w:t>www.ktc.se</w:t>
    </w:r>
    <w:proofErr w:type="spellEnd"/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AA" w:rsidRPr="00DF6C98" w:rsidRDefault="00AE0718" w:rsidP="00B062BC">
    <w:pPr>
      <w:pStyle w:val="Sidhuvud"/>
      <w:tabs>
        <w:tab w:val="left" w:pos="4080"/>
        <w:tab w:val="right" w:pos="9072"/>
      </w:tabs>
      <w:rPr>
        <w:rFonts w:ascii="ScalaSans-Bold" w:hAnsi="ScalaSans-Bold"/>
        <w:sz w:val="24"/>
      </w:rPr>
    </w:pPr>
    <w:r>
      <w:rPr>
        <w:rFonts w:ascii="ScalaSans-Bold" w:hAnsi="ScalaSans-Bold"/>
        <w:noProof/>
        <w:sz w:val="24"/>
        <w:lang w:val="sv-SE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-27pt;margin-top:-17.35pt;width:153pt;height:70.8pt;z-index:251658752;mso-position-horizontal:absolute;mso-position-horizontal-relative:text;mso-position-vertical:absolute;mso-position-vertical-relative:text" filled="f" stroked="f">
          <v:fill o:detectmouseclick="t"/>
          <v:textbox style="mso-next-textbox:#_x0000_s1036" inset=",7.2pt,,7.2pt">
            <w:txbxContent>
              <w:p w:rsidR="00B545AA" w:rsidRDefault="00B545AA" w:rsidP="00D937E3">
                <w:pPr>
                  <w:ind w:left="284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660400"/>
                      <wp:effectExtent l="25400" t="0" r="0" b="0"/>
                      <wp:docPr id="1" name="Bild 1" descr="KT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T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660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545AA">
      <w:rPr>
        <w:b/>
        <w:sz w:val="24"/>
      </w:rPr>
      <w:tab/>
    </w:r>
    <w:r w:rsidR="00B545AA">
      <w:rPr>
        <w:b/>
        <w:sz w:val="24"/>
      </w:rPr>
      <w:tab/>
    </w:r>
    <w:r w:rsidR="00B545AA">
      <w:rPr>
        <w:b/>
        <w:sz w:val="24"/>
      </w:rPr>
      <w:tab/>
    </w:r>
    <w:proofErr w:type="spellStart"/>
    <w:r w:rsidR="00B545AA" w:rsidRPr="00DF6C98">
      <w:rPr>
        <w:b/>
        <w:sz w:val="24"/>
      </w:rPr>
      <w:t>PRESSINFORMATION</w:t>
    </w:r>
    <w:proofErr w:type="spellEnd"/>
    <w:r w:rsidR="00B545AA" w:rsidRPr="00DF6C98">
      <w:rPr>
        <w:rFonts w:ascii="ScalaSans-Bold" w:hAnsi="ScalaSans-Bold"/>
        <w:sz w:val="24"/>
      </w:rPr>
      <w:t xml:space="preserve"> </w:t>
    </w:r>
  </w:p>
  <w:p w:rsidR="00B545AA" w:rsidRDefault="00B545AA">
    <w:pPr>
      <w:pStyle w:val="Sidhuvud"/>
      <w:jc w:val="cent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C4C"/>
    <w:multiLevelType w:val="multilevel"/>
    <w:tmpl w:val="BED209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8D0644A"/>
    <w:multiLevelType w:val="hybridMultilevel"/>
    <w:tmpl w:val="7406813C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811F1D"/>
    <w:multiLevelType w:val="hybridMultilevel"/>
    <w:tmpl w:val="90627292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GB" w:vendorID="64" w:dllVersion="131078" w:nlCheck="1" w:checkStyle="1"/>
  <w:proofState w:spelling="clean" w:grammar="clean"/>
  <w:attachedTemplate r:id="rId1"/>
  <w:doNotTrackMoves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051">
      <o:colormru v:ext="edit" colors="#008273,#ef0101"/>
      <o:colormenu v:ext="edit" fillcolor="none" strokecolor="none"/>
    </o:shapedefaults>
    <o:shapelayout v:ext="edit">
      <o:idmap v:ext="edit" data="1"/>
    </o:shapelayout>
  </w:hdrShapeDefaults>
  <w:compat>
    <w:splitPgBreakAndParaMark/>
  </w:compat>
  <w:rsids>
    <w:rsidRoot w:val="007D0469"/>
    <w:rsid w:val="00001CDE"/>
    <w:rsid w:val="000027A4"/>
    <w:rsid w:val="00006A08"/>
    <w:rsid w:val="00015D46"/>
    <w:rsid w:val="000219C0"/>
    <w:rsid w:val="000303D9"/>
    <w:rsid w:val="00072847"/>
    <w:rsid w:val="0007500C"/>
    <w:rsid w:val="00087EC1"/>
    <w:rsid w:val="000A020E"/>
    <w:rsid w:val="000A6B6C"/>
    <w:rsid w:val="000B4A6E"/>
    <w:rsid w:val="000B5015"/>
    <w:rsid w:val="000B5E57"/>
    <w:rsid w:val="000C437F"/>
    <w:rsid w:val="00125266"/>
    <w:rsid w:val="00125E28"/>
    <w:rsid w:val="00126D77"/>
    <w:rsid w:val="00131ACF"/>
    <w:rsid w:val="00135247"/>
    <w:rsid w:val="00144108"/>
    <w:rsid w:val="00150CDE"/>
    <w:rsid w:val="00150EB4"/>
    <w:rsid w:val="0015153C"/>
    <w:rsid w:val="00181CF5"/>
    <w:rsid w:val="0019222A"/>
    <w:rsid w:val="0019580B"/>
    <w:rsid w:val="001A1C28"/>
    <w:rsid w:val="001A2A07"/>
    <w:rsid w:val="001D6FE8"/>
    <w:rsid w:val="001E45D1"/>
    <w:rsid w:val="001E797C"/>
    <w:rsid w:val="00201481"/>
    <w:rsid w:val="0020647B"/>
    <w:rsid w:val="00220FBB"/>
    <w:rsid w:val="00245A12"/>
    <w:rsid w:val="002465F8"/>
    <w:rsid w:val="00250284"/>
    <w:rsid w:val="002650EA"/>
    <w:rsid w:val="002663EC"/>
    <w:rsid w:val="00271F29"/>
    <w:rsid w:val="00280FF9"/>
    <w:rsid w:val="002851AE"/>
    <w:rsid w:val="002B2253"/>
    <w:rsid w:val="002B59E3"/>
    <w:rsid w:val="002E77EF"/>
    <w:rsid w:val="00301E75"/>
    <w:rsid w:val="00306115"/>
    <w:rsid w:val="0031719C"/>
    <w:rsid w:val="0033586B"/>
    <w:rsid w:val="00355DD8"/>
    <w:rsid w:val="0036616C"/>
    <w:rsid w:val="003714B1"/>
    <w:rsid w:val="003803C5"/>
    <w:rsid w:val="003B0978"/>
    <w:rsid w:val="003D5D43"/>
    <w:rsid w:val="003E6E7B"/>
    <w:rsid w:val="003F4872"/>
    <w:rsid w:val="003F7959"/>
    <w:rsid w:val="0040472C"/>
    <w:rsid w:val="00410DA6"/>
    <w:rsid w:val="0041555C"/>
    <w:rsid w:val="00420165"/>
    <w:rsid w:val="004243E3"/>
    <w:rsid w:val="004337C0"/>
    <w:rsid w:val="004626F7"/>
    <w:rsid w:val="004A332F"/>
    <w:rsid w:val="004A4921"/>
    <w:rsid w:val="004D1DDC"/>
    <w:rsid w:val="00521A4A"/>
    <w:rsid w:val="005228D6"/>
    <w:rsid w:val="005264A5"/>
    <w:rsid w:val="00533BCB"/>
    <w:rsid w:val="00536527"/>
    <w:rsid w:val="005410BF"/>
    <w:rsid w:val="0054735A"/>
    <w:rsid w:val="005500B8"/>
    <w:rsid w:val="0055563A"/>
    <w:rsid w:val="005606EC"/>
    <w:rsid w:val="0056646A"/>
    <w:rsid w:val="00582133"/>
    <w:rsid w:val="00593111"/>
    <w:rsid w:val="005A3797"/>
    <w:rsid w:val="005B3820"/>
    <w:rsid w:val="005C0379"/>
    <w:rsid w:val="005C0992"/>
    <w:rsid w:val="005C695D"/>
    <w:rsid w:val="005E5BAD"/>
    <w:rsid w:val="0061690A"/>
    <w:rsid w:val="00657A50"/>
    <w:rsid w:val="006654EB"/>
    <w:rsid w:val="00672F25"/>
    <w:rsid w:val="00686408"/>
    <w:rsid w:val="006A28D9"/>
    <w:rsid w:val="006F0E50"/>
    <w:rsid w:val="0070257E"/>
    <w:rsid w:val="0072728B"/>
    <w:rsid w:val="00737129"/>
    <w:rsid w:val="00784BAA"/>
    <w:rsid w:val="00786E32"/>
    <w:rsid w:val="00793907"/>
    <w:rsid w:val="00794C78"/>
    <w:rsid w:val="007C34CA"/>
    <w:rsid w:val="007D0469"/>
    <w:rsid w:val="007D0689"/>
    <w:rsid w:val="007D588D"/>
    <w:rsid w:val="007D7EC7"/>
    <w:rsid w:val="007E6B80"/>
    <w:rsid w:val="007E7C19"/>
    <w:rsid w:val="007F6F4A"/>
    <w:rsid w:val="007F7BF4"/>
    <w:rsid w:val="008052C7"/>
    <w:rsid w:val="0081732C"/>
    <w:rsid w:val="00823657"/>
    <w:rsid w:val="008A0993"/>
    <w:rsid w:val="008B2BF9"/>
    <w:rsid w:val="008B4A3A"/>
    <w:rsid w:val="008E4D8B"/>
    <w:rsid w:val="009059A7"/>
    <w:rsid w:val="00927D03"/>
    <w:rsid w:val="009630AE"/>
    <w:rsid w:val="009A423A"/>
    <w:rsid w:val="009A6AD2"/>
    <w:rsid w:val="009B0B37"/>
    <w:rsid w:val="009B65E5"/>
    <w:rsid w:val="009D396E"/>
    <w:rsid w:val="009E7387"/>
    <w:rsid w:val="00A02CCF"/>
    <w:rsid w:val="00A54E58"/>
    <w:rsid w:val="00A601F6"/>
    <w:rsid w:val="00A67905"/>
    <w:rsid w:val="00AA5D0D"/>
    <w:rsid w:val="00AB2F32"/>
    <w:rsid w:val="00AE0718"/>
    <w:rsid w:val="00AE6ECD"/>
    <w:rsid w:val="00AF59E3"/>
    <w:rsid w:val="00B03B1E"/>
    <w:rsid w:val="00B062BC"/>
    <w:rsid w:val="00B16A7A"/>
    <w:rsid w:val="00B545AA"/>
    <w:rsid w:val="00B57B59"/>
    <w:rsid w:val="00B62C0D"/>
    <w:rsid w:val="00B6632A"/>
    <w:rsid w:val="00B90323"/>
    <w:rsid w:val="00B93396"/>
    <w:rsid w:val="00BB1397"/>
    <w:rsid w:val="00BB172B"/>
    <w:rsid w:val="00BB439B"/>
    <w:rsid w:val="00BB7421"/>
    <w:rsid w:val="00BD226B"/>
    <w:rsid w:val="00BD750F"/>
    <w:rsid w:val="00BE775A"/>
    <w:rsid w:val="00C01DBD"/>
    <w:rsid w:val="00C041B5"/>
    <w:rsid w:val="00C325CB"/>
    <w:rsid w:val="00C6152A"/>
    <w:rsid w:val="00C72EEC"/>
    <w:rsid w:val="00C74742"/>
    <w:rsid w:val="00C7487B"/>
    <w:rsid w:val="00CA20ED"/>
    <w:rsid w:val="00CA6124"/>
    <w:rsid w:val="00CB1436"/>
    <w:rsid w:val="00CB1C72"/>
    <w:rsid w:val="00D0681A"/>
    <w:rsid w:val="00D103C1"/>
    <w:rsid w:val="00D117EC"/>
    <w:rsid w:val="00D436ED"/>
    <w:rsid w:val="00D51B4F"/>
    <w:rsid w:val="00D57EC4"/>
    <w:rsid w:val="00D6243D"/>
    <w:rsid w:val="00D70390"/>
    <w:rsid w:val="00D71E8E"/>
    <w:rsid w:val="00D935E2"/>
    <w:rsid w:val="00D937E3"/>
    <w:rsid w:val="00D954C6"/>
    <w:rsid w:val="00DA0607"/>
    <w:rsid w:val="00DA4522"/>
    <w:rsid w:val="00DB1E5B"/>
    <w:rsid w:val="00DB2066"/>
    <w:rsid w:val="00DB560D"/>
    <w:rsid w:val="00DB7EBD"/>
    <w:rsid w:val="00DD310B"/>
    <w:rsid w:val="00DE26A2"/>
    <w:rsid w:val="00DF6C98"/>
    <w:rsid w:val="00E253B2"/>
    <w:rsid w:val="00E45F1F"/>
    <w:rsid w:val="00E63354"/>
    <w:rsid w:val="00E912CC"/>
    <w:rsid w:val="00E95433"/>
    <w:rsid w:val="00E97633"/>
    <w:rsid w:val="00EB027B"/>
    <w:rsid w:val="00EB0CF1"/>
    <w:rsid w:val="00EC2F46"/>
    <w:rsid w:val="00EC6A0F"/>
    <w:rsid w:val="00EE5A0F"/>
    <w:rsid w:val="00EE70E5"/>
    <w:rsid w:val="00F034D9"/>
    <w:rsid w:val="00F053EE"/>
    <w:rsid w:val="00F31E20"/>
    <w:rsid w:val="00F44CF5"/>
    <w:rsid w:val="00F4742D"/>
    <w:rsid w:val="00F650D0"/>
    <w:rsid w:val="00F67FF2"/>
    <w:rsid w:val="00F80D09"/>
    <w:rsid w:val="00FA4F64"/>
    <w:rsid w:val="00FB07DC"/>
    <w:rsid w:val="00FC2773"/>
    <w:rsid w:val="00FF4B7D"/>
    <w:rsid w:val="00FF6FD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008273,#ef0101"/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4370E"/>
  </w:style>
  <w:style w:type="paragraph" w:styleId="Rubrik1">
    <w:name w:val="heading 1"/>
    <w:basedOn w:val="Normal"/>
    <w:next w:val="Normal"/>
    <w:qFormat/>
    <w:rsid w:val="0054370E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rsid w:val="0054370E"/>
    <w:pPr>
      <w:keepNext/>
      <w:pBdr>
        <w:bottom w:val="single" w:sz="8" w:space="1" w:color="auto"/>
      </w:pBdr>
      <w:spacing w:before="120" w:after="120"/>
      <w:outlineLvl w:val="1"/>
    </w:pPr>
    <w:rPr>
      <w:rFonts w:ascii="Arial" w:hAnsi="Arial" w:cs="Arial"/>
      <w:b/>
      <w:sz w:val="32"/>
      <w:szCs w:val="20"/>
    </w:rPr>
  </w:style>
  <w:style w:type="paragraph" w:styleId="Rubrik3">
    <w:name w:val="heading 3"/>
    <w:basedOn w:val="Normal"/>
    <w:next w:val="Normal"/>
    <w:qFormat/>
    <w:rsid w:val="0054370E"/>
    <w:pPr>
      <w:keepNext/>
      <w:spacing w:before="120" w:after="120"/>
      <w:outlineLvl w:val="2"/>
    </w:pPr>
    <w:rPr>
      <w:rFonts w:ascii="Arial" w:hAnsi="Arial"/>
      <w:b/>
      <w:szCs w:val="20"/>
    </w:rPr>
  </w:style>
  <w:style w:type="paragraph" w:styleId="Rubrik4">
    <w:name w:val="heading 4"/>
    <w:basedOn w:val="Normal"/>
    <w:next w:val="Normal"/>
    <w:qFormat/>
    <w:rsid w:val="0054370E"/>
    <w:pPr>
      <w:keepNext/>
      <w:outlineLvl w:val="3"/>
    </w:pPr>
    <w:rPr>
      <w:rFonts w:ascii="Arial" w:hAnsi="Arial" w:cs="Arial"/>
      <w:b/>
      <w:bCs/>
      <w:i/>
      <w:iCs/>
      <w:sz w:val="28"/>
      <w:szCs w:val="20"/>
    </w:rPr>
  </w:style>
  <w:style w:type="paragraph" w:styleId="Rubrik5">
    <w:name w:val="heading 5"/>
    <w:basedOn w:val="Normal"/>
    <w:next w:val="Normal"/>
    <w:qFormat/>
    <w:rsid w:val="0054370E"/>
    <w:pPr>
      <w:keepNext/>
      <w:jc w:val="center"/>
      <w:outlineLvl w:val="4"/>
    </w:pPr>
    <w:rPr>
      <w:rFonts w:ascii="Arial" w:hAnsi="Arial" w:cs="Arial"/>
      <w:sz w:val="28"/>
      <w:szCs w:val="20"/>
    </w:rPr>
  </w:style>
  <w:style w:type="paragraph" w:styleId="Rubrik6">
    <w:name w:val="heading 6"/>
    <w:basedOn w:val="Normal"/>
    <w:next w:val="Normal"/>
    <w:qFormat/>
    <w:rsid w:val="0054370E"/>
    <w:pPr>
      <w:keepNext/>
      <w:outlineLvl w:val="5"/>
    </w:pPr>
    <w:rPr>
      <w:rFonts w:ascii="Arial" w:hAnsi="Arial" w:cs="Arial"/>
      <w:sz w:val="28"/>
      <w:szCs w:val="20"/>
    </w:rPr>
  </w:style>
  <w:style w:type="paragraph" w:styleId="Rubrik7">
    <w:name w:val="heading 7"/>
    <w:basedOn w:val="Normal"/>
    <w:next w:val="Normal"/>
    <w:qFormat/>
    <w:rsid w:val="0054370E"/>
    <w:pPr>
      <w:keepNext/>
      <w:jc w:val="center"/>
      <w:outlineLvl w:val="6"/>
    </w:pPr>
    <w:rPr>
      <w:rFonts w:ascii="Arial" w:hAnsi="Arial" w:cs="Arial"/>
      <w:b/>
      <w:bCs/>
      <w:i/>
      <w:iCs/>
      <w:szCs w:val="20"/>
    </w:rPr>
  </w:style>
  <w:style w:type="paragraph" w:styleId="Rubrik8">
    <w:name w:val="heading 8"/>
    <w:basedOn w:val="Normal"/>
    <w:next w:val="Normal"/>
    <w:qFormat/>
    <w:rsid w:val="0054370E"/>
    <w:pPr>
      <w:keepNext/>
      <w:jc w:val="center"/>
      <w:outlineLvl w:val="7"/>
    </w:pPr>
    <w:rPr>
      <w:rFonts w:ascii="Arial" w:hAnsi="Arial" w:cs="Arial"/>
      <w:b/>
      <w:bCs/>
      <w:i/>
      <w:iCs/>
      <w:sz w:val="32"/>
      <w:szCs w:val="20"/>
    </w:rPr>
  </w:style>
  <w:style w:type="paragraph" w:styleId="Rubrik9">
    <w:name w:val="heading 9"/>
    <w:basedOn w:val="Normal"/>
    <w:next w:val="Normal"/>
    <w:qFormat/>
    <w:rsid w:val="005437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rdtextmedindrag">
    <w:name w:val="Body Text Indent"/>
    <w:basedOn w:val="Normal"/>
    <w:rsid w:val="0054370E"/>
    <w:pPr>
      <w:ind w:left="1304"/>
    </w:pPr>
  </w:style>
  <w:style w:type="paragraph" w:styleId="Brdtextmedindrag2">
    <w:name w:val="Body Text Indent 2"/>
    <w:basedOn w:val="Normal"/>
    <w:rsid w:val="0054370E"/>
    <w:pPr>
      <w:ind w:left="1"/>
    </w:pPr>
  </w:style>
  <w:style w:type="paragraph" w:customStyle="1" w:styleId="Normal-2">
    <w:name w:val="Normal-2"/>
    <w:basedOn w:val="Normal"/>
    <w:rsid w:val="0054370E"/>
    <w:pPr>
      <w:ind w:firstLine="170"/>
    </w:pPr>
    <w:rPr>
      <w:rFonts w:ascii="Arial" w:hAnsi="Arial"/>
      <w:sz w:val="20"/>
      <w:szCs w:val="20"/>
    </w:rPr>
  </w:style>
  <w:style w:type="paragraph" w:styleId="Brdtextmedindrag3">
    <w:name w:val="Body Text Indent 3"/>
    <w:basedOn w:val="Normal"/>
    <w:rsid w:val="0054370E"/>
    <w:pPr>
      <w:ind w:left="360"/>
    </w:pPr>
  </w:style>
  <w:style w:type="paragraph" w:styleId="Brdtext">
    <w:name w:val="Body Text"/>
    <w:basedOn w:val="Normal"/>
    <w:rsid w:val="0054370E"/>
    <w:pPr>
      <w:jc w:val="center"/>
    </w:pPr>
    <w:rPr>
      <w:rFonts w:ascii="Arial" w:hAnsi="Arial"/>
      <w:sz w:val="20"/>
      <w:szCs w:val="20"/>
    </w:rPr>
  </w:style>
  <w:style w:type="paragraph" w:styleId="Sidhuvud">
    <w:name w:val="header"/>
    <w:basedOn w:val="Normal"/>
    <w:rsid w:val="0054370E"/>
    <w:pPr>
      <w:keepLines/>
      <w:tabs>
        <w:tab w:val="center" w:pos="4320"/>
        <w:tab w:val="right" w:pos="8640"/>
      </w:tabs>
    </w:pPr>
    <w:rPr>
      <w:rFonts w:ascii="Arial" w:hAnsi="Arial"/>
      <w:spacing w:val="-4"/>
      <w:sz w:val="20"/>
      <w:szCs w:val="20"/>
      <w:lang w:val="en-GB"/>
    </w:rPr>
  </w:style>
  <w:style w:type="paragraph" w:styleId="Sidfot">
    <w:name w:val="footer"/>
    <w:basedOn w:val="Normal"/>
    <w:rsid w:val="0054370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150CDE"/>
    <w:rPr>
      <w:color w:val="0000FF" w:themeColor="hyperlink"/>
      <w:u w:val="single"/>
    </w:rPr>
  </w:style>
  <w:style w:type="character" w:styleId="AnvndHyperlnk">
    <w:name w:val="FollowedHyperlink"/>
    <w:basedOn w:val="Standardstycketypsnitt"/>
    <w:rsid w:val="00BD75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ktc.se/ktc-se/index.cfm/pressrum/" TargetMode="External"/><Relationship Id="rId7" Type="http://schemas.openxmlformats.org/officeDocument/2006/relationships/hyperlink" Target="mailto:ingvar.rindeback@ktc.s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Server:%20%20%20%20PA&#778;GA&#778;ENDE%20PROJEKT:KTC:Jobb:2010:Press%20Nordbygg:Release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Release mall.dotx</Template>
  <TotalTime>306</TotalTime>
  <Pages>2</Pages>
  <Words>532</Words>
  <Characters>3037</Characters>
  <Application>Microsoft Macintosh Word</Application>
  <DocSecurity>0</DocSecurity>
  <Lines>25</Lines>
  <Paragraphs>6</Paragraphs>
  <ScaleCrop>false</ScaleCrop>
  <Company>CRA AB</Company>
  <LinksUpToDate>false</LinksUpToDate>
  <CharactersWithSpaces>3729</CharactersWithSpaces>
  <SharedDoc>false</SharedDoc>
  <HLinks>
    <vt:vector size="6" baseType="variant">
      <vt:variant>
        <vt:i4>524404</vt:i4>
      </vt:variant>
      <vt:variant>
        <vt:i4>2183</vt:i4>
      </vt:variant>
      <vt:variant>
        <vt:i4>1025</vt:i4>
      </vt:variant>
      <vt:variant>
        <vt:i4>1</vt:i4>
      </vt:variant>
      <vt:variant>
        <vt:lpwstr>KTC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Automate 1</dc:title>
  <dc:subject/>
  <dc:creator>Per Johansson</dc:creator>
  <cp:keywords/>
  <dc:description/>
  <cp:lastModifiedBy>Per Johansson</cp:lastModifiedBy>
  <cp:revision>89</cp:revision>
  <cp:lastPrinted>2011-04-26T14:03:00Z</cp:lastPrinted>
  <dcterms:created xsi:type="dcterms:W3CDTF">2011-04-21T09:40:00Z</dcterms:created>
  <dcterms:modified xsi:type="dcterms:W3CDTF">2011-05-05T11:14:00Z</dcterms:modified>
</cp:coreProperties>
</file>