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E5" w:rsidRPr="006F55E5" w:rsidRDefault="006F55E5" w:rsidP="006F55E5">
      <w:pPr>
        <w:rPr>
          <w:rFonts w:ascii="Rockwell" w:hAnsi="Rockwell"/>
          <w:b/>
          <w:sz w:val="40"/>
          <w:szCs w:val="40"/>
        </w:rPr>
      </w:pPr>
      <w:r w:rsidRPr="006F55E5">
        <w:rPr>
          <w:rFonts w:ascii="Rockwell" w:hAnsi="Rockwell" w:cs="Arial"/>
          <w:b/>
          <w:sz w:val="40"/>
          <w:szCs w:val="40"/>
        </w:rPr>
        <w:t xml:space="preserve">Storsatsning på </w:t>
      </w:r>
      <w:proofErr w:type="spellStart"/>
      <w:r w:rsidRPr="006F55E5">
        <w:rPr>
          <w:rFonts w:ascii="Rockwell" w:hAnsi="Rockwell" w:cs="Arial"/>
          <w:b/>
          <w:sz w:val="40"/>
          <w:szCs w:val="40"/>
        </w:rPr>
        <w:t>bilpool</w:t>
      </w:r>
      <w:proofErr w:type="spellEnd"/>
      <w:r w:rsidRPr="006F55E5">
        <w:rPr>
          <w:rFonts w:ascii="Rockwell" w:hAnsi="Rockwell" w:cs="Arial"/>
          <w:b/>
          <w:sz w:val="40"/>
          <w:szCs w:val="40"/>
        </w:rPr>
        <w:t xml:space="preserve"> i Vasastan</w:t>
      </w:r>
    </w:p>
    <w:p w:rsidR="006F55E5" w:rsidRDefault="006F55E5" w:rsidP="006F55E5">
      <w:r>
        <w:t> </w:t>
      </w:r>
    </w:p>
    <w:p w:rsidR="006F55E5" w:rsidRPr="006F55E5" w:rsidRDefault="006F55E5" w:rsidP="006F55E5">
      <w:pPr>
        <w:rPr>
          <w:rFonts w:ascii="Minion Pro" w:hAnsi="Minion Pro"/>
        </w:rPr>
      </w:pPr>
      <w:r w:rsidRPr="006F55E5">
        <w:rPr>
          <w:rFonts w:ascii="Minion Pro" w:hAnsi="Minion Pro" w:cs="Arial"/>
          <w:b/>
          <w:bCs/>
          <w:sz w:val="23"/>
          <w:szCs w:val="23"/>
        </w:rPr>
        <w:t xml:space="preserve">Sveriges största </w:t>
      </w:r>
      <w:proofErr w:type="spellStart"/>
      <w:r w:rsidRPr="006F55E5">
        <w:rPr>
          <w:rFonts w:ascii="Minion Pro" w:hAnsi="Minion Pro" w:cs="Arial"/>
          <w:b/>
          <w:bCs/>
          <w:sz w:val="23"/>
          <w:szCs w:val="23"/>
        </w:rPr>
        <w:t>bilpool</w:t>
      </w:r>
      <w:proofErr w:type="spellEnd"/>
      <w:r w:rsidRPr="006F55E5">
        <w:rPr>
          <w:rFonts w:ascii="Minion Pro" w:hAnsi="Minion Pro" w:cs="Arial"/>
          <w:b/>
          <w:bCs/>
          <w:sz w:val="23"/>
          <w:szCs w:val="23"/>
        </w:rPr>
        <w:t xml:space="preserve">, </w:t>
      </w:r>
      <w:proofErr w:type="spellStart"/>
      <w:r w:rsidRPr="006F55E5">
        <w:rPr>
          <w:rFonts w:ascii="Minion Pro" w:hAnsi="Minion Pro" w:cs="Arial"/>
          <w:b/>
          <w:bCs/>
          <w:sz w:val="23"/>
          <w:szCs w:val="23"/>
        </w:rPr>
        <w:t>Sunfleet</w:t>
      </w:r>
      <w:proofErr w:type="spellEnd"/>
      <w:r w:rsidRPr="006F55E5">
        <w:rPr>
          <w:rFonts w:ascii="Minion Pro" w:hAnsi="Minion Pro" w:cs="Arial"/>
          <w:b/>
          <w:bCs/>
          <w:sz w:val="23"/>
          <w:szCs w:val="23"/>
        </w:rPr>
        <w:t xml:space="preserve">, storstasar i Vasastan. I dagarna öppnar en helt ny </w:t>
      </w:r>
      <w:proofErr w:type="spellStart"/>
      <w:r w:rsidRPr="006F55E5">
        <w:rPr>
          <w:rFonts w:ascii="Minion Pro" w:hAnsi="Minion Pro" w:cs="Arial"/>
          <w:b/>
          <w:bCs/>
          <w:sz w:val="23"/>
          <w:szCs w:val="23"/>
        </w:rPr>
        <w:t>bilpool</w:t>
      </w:r>
      <w:proofErr w:type="spellEnd"/>
      <w:r w:rsidRPr="006F55E5">
        <w:rPr>
          <w:rFonts w:ascii="Minion Pro" w:hAnsi="Minion Pro" w:cs="Arial"/>
          <w:b/>
          <w:bCs/>
          <w:sz w:val="23"/>
          <w:szCs w:val="23"/>
        </w:rPr>
        <w:t xml:space="preserve"> med 10 nya Volvobilar i garaget i Läkarhuset på </w:t>
      </w:r>
      <w:proofErr w:type="spellStart"/>
      <w:r w:rsidRPr="006F55E5">
        <w:rPr>
          <w:rFonts w:ascii="Minion Pro" w:hAnsi="Minion Pro" w:cs="Arial"/>
          <w:b/>
          <w:bCs/>
          <w:sz w:val="23"/>
          <w:szCs w:val="23"/>
        </w:rPr>
        <w:t>Gylldéngatan</w:t>
      </w:r>
      <w:proofErr w:type="spellEnd"/>
      <w:r w:rsidRPr="006F55E5">
        <w:rPr>
          <w:rFonts w:ascii="Minion Pro" w:hAnsi="Minion Pro" w:cs="Arial"/>
          <w:b/>
          <w:bCs/>
          <w:sz w:val="23"/>
          <w:szCs w:val="23"/>
        </w:rPr>
        <w:t xml:space="preserve"> 6 vid Odenplan. Snabb tillväxt och stor efterfrågan på poolbilar ligger bakom storsatsningen.</w:t>
      </w:r>
    </w:p>
    <w:p w:rsidR="006F55E5" w:rsidRPr="006F55E5" w:rsidRDefault="006F55E5" w:rsidP="006F55E5">
      <w:pPr>
        <w:rPr>
          <w:rFonts w:ascii="Minion Pro" w:hAnsi="Minion Pro"/>
        </w:rPr>
      </w:pPr>
      <w:r w:rsidRPr="006F55E5">
        <w:rPr>
          <w:rFonts w:ascii="Minion Pro" w:hAnsi="Minion Pro"/>
        </w:rPr>
        <w:t> </w:t>
      </w:r>
    </w:p>
    <w:p w:rsidR="006F55E5" w:rsidRPr="006F55E5" w:rsidRDefault="006F55E5" w:rsidP="006F55E5">
      <w:pPr>
        <w:rPr>
          <w:rFonts w:ascii="Minion Pro" w:hAnsi="Minion Pro"/>
        </w:rPr>
      </w:pPr>
      <w:r w:rsidRPr="006F55E5">
        <w:rPr>
          <w:rFonts w:ascii="Minion Pro" w:hAnsi="Minion Pro" w:cs="Arial"/>
          <w:sz w:val="23"/>
          <w:szCs w:val="23"/>
        </w:rPr>
        <w:t>Allt fler tycker att det är onödigt att äga en bil som står still och parkerad på gatan 97 procent av tiden. Förutom de miljömässiga eller ekonomiska skäl till att inte äga en bil, anser många att det är praktiskt att bara behöva betala för bilen när de använder den och därmed slippa ägna tid, pengar och energi på försäkringar och skötsel av bilen.</w:t>
      </w:r>
    </w:p>
    <w:p w:rsidR="006F55E5" w:rsidRPr="006F55E5" w:rsidRDefault="006F55E5" w:rsidP="006F55E5">
      <w:pPr>
        <w:rPr>
          <w:rFonts w:ascii="Minion Pro" w:hAnsi="Minion Pro"/>
        </w:rPr>
      </w:pPr>
      <w:r w:rsidRPr="006F55E5">
        <w:rPr>
          <w:rFonts w:ascii="Minion Pro" w:hAnsi="Minion Pro"/>
        </w:rPr>
        <w:t> </w:t>
      </w:r>
    </w:p>
    <w:p w:rsidR="006F55E5" w:rsidRPr="006F55E5" w:rsidRDefault="006F55E5" w:rsidP="006F55E5">
      <w:pPr>
        <w:rPr>
          <w:rFonts w:ascii="Minion Pro" w:hAnsi="Minion Pro"/>
        </w:rPr>
      </w:pPr>
      <w:r w:rsidRPr="006F55E5">
        <w:rPr>
          <w:rFonts w:ascii="Minion Pro" w:hAnsi="Minion Pro" w:cs="Arial"/>
          <w:sz w:val="23"/>
          <w:szCs w:val="23"/>
        </w:rPr>
        <w:t>– Vi ser en trend att man i större utsträckning vill använda bilpooler istället för att äga bil. För en ny generation bilister är delad ekonomi en del av deras vardag, varför bilpoo</w:t>
      </w:r>
      <w:r w:rsidR="002A01E6">
        <w:rPr>
          <w:rFonts w:ascii="Minion Pro" w:hAnsi="Minion Pro" w:cs="Arial"/>
          <w:sz w:val="23"/>
          <w:szCs w:val="23"/>
        </w:rPr>
        <w:t xml:space="preserve">ler är naturligt. Vi står inför en förändring </w:t>
      </w:r>
      <w:bookmarkStart w:id="0" w:name="_GoBack"/>
      <w:bookmarkEnd w:id="0"/>
      <w:r w:rsidRPr="006F55E5">
        <w:rPr>
          <w:rFonts w:ascii="Minion Pro" w:hAnsi="Minion Pro" w:cs="Arial"/>
          <w:sz w:val="23"/>
          <w:szCs w:val="23"/>
        </w:rPr>
        <w:t xml:space="preserve">när det gäller synen på att äga bil och att det finns en möjlighet att stimulera denna utveckling till förmån för miljö och trängsel i trafiken, säger Peter </w:t>
      </w:r>
      <w:proofErr w:type="spellStart"/>
      <w:r w:rsidRPr="006F55E5">
        <w:rPr>
          <w:rFonts w:ascii="Minion Pro" w:hAnsi="Minion Pro" w:cs="Arial"/>
          <w:sz w:val="23"/>
          <w:szCs w:val="23"/>
        </w:rPr>
        <w:t>Algurén</w:t>
      </w:r>
      <w:proofErr w:type="spellEnd"/>
      <w:r w:rsidRPr="006F55E5">
        <w:rPr>
          <w:rFonts w:ascii="Minion Pro" w:hAnsi="Minion Pro" w:cs="Arial"/>
          <w:sz w:val="23"/>
          <w:szCs w:val="23"/>
        </w:rPr>
        <w:t xml:space="preserve">, VD för </w:t>
      </w:r>
      <w:proofErr w:type="spellStart"/>
      <w:r w:rsidRPr="006F55E5">
        <w:rPr>
          <w:rFonts w:ascii="Minion Pro" w:hAnsi="Minion Pro" w:cs="Arial"/>
          <w:sz w:val="23"/>
          <w:szCs w:val="23"/>
        </w:rPr>
        <w:t>Sunfleet</w:t>
      </w:r>
      <w:proofErr w:type="spellEnd"/>
      <w:r w:rsidRPr="006F55E5">
        <w:rPr>
          <w:rFonts w:ascii="Minion Pro" w:hAnsi="Minion Pro" w:cs="Arial"/>
          <w:sz w:val="23"/>
          <w:szCs w:val="23"/>
        </w:rPr>
        <w:t>.</w:t>
      </w:r>
    </w:p>
    <w:p w:rsidR="006F55E5" w:rsidRPr="006F55E5" w:rsidRDefault="006F55E5" w:rsidP="006F55E5">
      <w:pPr>
        <w:rPr>
          <w:rFonts w:ascii="Minion Pro" w:hAnsi="Minion Pro"/>
        </w:rPr>
      </w:pPr>
      <w:r w:rsidRPr="006F55E5">
        <w:rPr>
          <w:rFonts w:ascii="Minion Pro" w:hAnsi="Minion Pro"/>
        </w:rPr>
        <w:t> </w:t>
      </w:r>
    </w:p>
    <w:p w:rsidR="006F55E5" w:rsidRPr="006F55E5" w:rsidRDefault="006F55E5" w:rsidP="006F55E5">
      <w:pPr>
        <w:rPr>
          <w:rFonts w:ascii="Minion Pro" w:hAnsi="Minion Pro"/>
        </w:rPr>
      </w:pPr>
      <w:r w:rsidRPr="006F55E5">
        <w:rPr>
          <w:rFonts w:ascii="Minion Pro" w:hAnsi="Minion Pro" w:cs="Arial"/>
          <w:b/>
          <w:bCs/>
          <w:sz w:val="23"/>
          <w:szCs w:val="23"/>
        </w:rPr>
        <w:t>Från 20 till 30 bilar i Vasastan</w:t>
      </w:r>
    </w:p>
    <w:p w:rsidR="006F55E5" w:rsidRPr="006F55E5" w:rsidRDefault="006F55E5" w:rsidP="006F55E5">
      <w:pPr>
        <w:rPr>
          <w:rFonts w:ascii="Minion Pro" w:hAnsi="Minion Pro"/>
        </w:rPr>
      </w:pPr>
      <w:proofErr w:type="spellStart"/>
      <w:r w:rsidRPr="006F55E5">
        <w:rPr>
          <w:rFonts w:ascii="Minion Pro" w:hAnsi="Minion Pro" w:cs="Arial"/>
          <w:sz w:val="23"/>
          <w:szCs w:val="23"/>
        </w:rPr>
        <w:t>Sunfleet</w:t>
      </w:r>
      <w:proofErr w:type="spellEnd"/>
      <w:r w:rsidRPr="006F55E5">
        <w:rPr>
          <w:rFonts w:ascii="Minion Pro" w:hAnsi="Minion Pro" w:cs="Arial"/>
          <w:sz w:val="23"/>
          <w:szCs w:val="23"/>
        </w:rPr>
        <w:t xml:space="preserve"> har vuxit med 50 procent på ett par år och har nu 700 medlemmar i Vasastan. Att bolaget nu kan ställa ut 10 bilar mitt i Vasastan kommer att öka tillgängligheten betydligt för befintliga och nya medlemmar.</w:t>
      </w:r>
      <w:r w:rsidRPr="006F55E5">
        <w:rPr>
          <w:rStyle w:val="apple-converted-space"/>
          <w:rFonts w:ascii="Minion Pro" w:hAnsi="Minion Pro" w:cs="Arial"/>
          <w:sz w:val="23"/>
          <w:szCs w:val="23"/>
        </w:rPr>
        <w:t> </w:t>
      </w:r>
      <w:r w:rsidRPr="006F55E5">
        <w:rPr>
          <w:rFonts w:ascii="Minion Pro" w:hAnsi="Minion Pro" w:cs="Arial"/>
          <w:sz w:val="23"/>
          <w:szCs w:val="23"/>
        </w:rPr>
        <w:br/>
      </w:r>
      <w:r w:rsidRPr="006F55E5">
        <w:rPr>
          <w:rFonts w:ascii="Minion Pro" w:hAnsi="Minion Pro" w:cs="Arial"/>
          <w:sz w:val="23"/>
          <w:szCs w:val="23"/>
        </w:rPr>
        <w:br/>
        <w:t xml:space="preserve">I dagsläget har </w:t>
      </w:r>
      <w:proofErr w:type="spellStart"/>
      <w:r w:rsidRPr="006F55E5">
        <w:rPr>
          <w:rFonts w:ascii="Minion Pro" w:hAnsi="Minion Pro" w:cs="Arial"/>
          <w:sz w:val="23"/>
          <w:szCs w:val="23"/>
        </w:rPr>
        <w:t>Sunfleet</w:t>
      </w:r>
      <w:proofErr w:type="spellEnd"/>
      <w:r w:rsidRPr="006F55E5">
        <w:rPr>
          <w:rFonts w:ascii="Minion Pro" w:hAnsi="Minion Pro" w:cs="Arial"/>
          <w:sz w:val="23"/>
          <w:szCs w:val="23"/>
        </w:rPr>
        <w:t xml:space="preserve"> 8 poolplatser med totalt 20 bilar i Vasastan. Med den nionde poolplatsen finns det nu sammanlagt 30 bilar att tillgå.</w:t>
      </w:r>
      <w:r>
        <w:rPr>
          <w:rFonts w:ascii="Minion Pro" w:hAnsi="Minion Pro"/>
        </w:rPr>
        <w:br/>
      </w:r>
    </w:p>
    <w:p w:rsidR="006F55E5" w:rsidRPr="006F55E5" w:rsidRDefault="006F55E5" w:rsidP="006F55E5">
      <w:pPr>
        <w:rPr>
          <w:rFonts w:ascii="Minion Pro" w:hAnsi="Minion Pro"/>
        </w:rPr>
      </w:pPr>
      <w:r w:rsidRPr="006F55E5">
        <w:rPr>
          <w:rFonts w:ascii="Minion Pro" w:hAnsi="Minion Pro" w:cs="Arial"/>
          <w:b/>
          <w:bCs/>
          <w:sz w:val="23"/>
          <w:szCs w:val="23"/>
        </w:rPr>
        <w:t xml:space="preserve">Här finns </w:t>
      </w:r>
      <w:proofErr w:type="spellStart"/>
      <w:r w:rsidRPr="006F55E5">
        <w:rPr>
          <w:rFonts w:ascii="Minion Pro" w:hAnsi="Minion Pro" w:cs="Arial"/>
          <w:b/>
          <w:bCs/>
          <w:sz w:val="23"/>
          <w:szCs w:val="23"/>
        </w:rPr>
        <w:t>Sunfleet</w:t>
      </w:r>
      <w:proofErr w:type="spellEnd"/>
      <w:r w:rsidRPr="006F55E5">
        <w:rPr>
          <w:rFonts w:ascii="Minion Pro" w:hAnsi="Minion Pro" w:cs="Arial"/>
          <w:b/>
          <w:bCs/>
          <w:sz w:val="23"/>
          <w:szCs w:val="23"/>
        </w:rPr>
        <w:t xml:space="preserve"> i Vasastan:</w:t>
      </w:r>
    </w:p>
    <w:p w:rsidR="006F55E5" w:rsidRPr="006F55E5" w:rsidRDefault="006F55E5" w:rsidP="006F55E5">
      <w:pPr>
        <w:rPr>
          <w:rFonts w:ascii="Minion Pro" w:hAnsi="Minion Pro"/>
        </w:rPr>
      </w:pPr>
      <w:r w:rsidRPr="006F55E5">
        <w:rPr>
          <w:rFonts w:ascii="Minion Pro" w:hAnsi="Minion Pro" w:cs="Arial"/>
          <w:sz w:val="23"/>
          <w:szCs w:val="23"/>
        </w:rPr>
        <w:t>Birger Jarlsgatan 104C</w:t>
      </w:r>
      <w:r w:rsidRPr="006F55E5">
        <w:rPr>
          <w:rFonts w:ascii="Minion Pro" w:hAnsi="Minion Pro" w:cs="Arial"/>
          <w:sz w:val="23"/>
          <w:szCs w:val="23"/>
        </w:rPr>
        <w:br/>
        <w:t>Hagagatan 19</w:t>
      </w:r>
      <w:r w:rsidRPr="006F55E5">
        <w:rPr>
          <w:rFonts w:ascii="Minion Pro" w:hAnsi="Minion Pro" w:cs="Arial"/>
          <w:sz w:val="23"/>
          <w:szCs w:val="23"/>
        </w:rPr>
        <w:br/>
        <w:t>Odengatan 53-55 (Stadsbiblioteket)</w:t>
      </w:r>
      <w:r w:rsidRPr="006F55E5">
        <w:rPr>
          <w:rFonts w:ascii="Minion Pro" w:hAnsi="Minion Pro" w:cs="Arial"/>
          <w:sz w:val="23"/>
          <w:szCs w:val="23"/>
        </w:rPr>
        <w:br/>
      </w:r>
      <w:proofErr w:type="gramStart"/>
      <w:r w:rsidRPr="006F55E5">
        <w:rPr>
          <w:rFonts w:ascii="Minion Pro" w:hAnsi="Minion Pro" w:cs="Arial"/>
          <w:sz w:val="23"/>
          <w:szCs w:val="23"/>
        </w:rPr>
        <w:t>S:t</w:t>
      </w:r>
      <w:proofErr w:type="gramEnd"/>
      <w:r w:rsidRPr="006F55E5">
        <w:rPr>
          <w:rFonts w:ascii="Minion Pro" w:hAnsi="Minion Pro" w:cs="Arial"/>
          <w:sz w:val="23"/>
          <w:szCs w:val="23"/>
        </w:rPr>
        <w:t xml:space="preserve"> Eriksgatan 81</w:t>
      </w:r>
      <w:r w:rsidRPr="006F55E5">
        <w:rPr>
          <w:rStyle w:val="apple-converted-space"/>
          <w:rFonts w:ascii="Minion Pro" w:hAnsi="Minion Pro" w:cs="Arial"/>
          <w:sz w:val="23"/>
          <w:szCs w:val="23"/>
        </w:rPr>
        <w:t> </w:t>
      </w:r>
      <w:r w:rsidRPr="006F55E5">
        <w:rPr>
          <w:rFonts w:ascii="Minion Pro" w:hAnsi="Minion Pro" w:cs="Arial"/>
          <w:sz w:val="23"/>
          <w:szCs w:val="23"/>
        </w:rPr>
        <w:br/>
      </w:r>
      <w:proofErr w:type="spellStart"/>
      <w:r w:rsidRPr="006F55E5">
        <w:rPr>
          <w:rFonts w:ascii="Minion Pro" w:hAnsi="Minion Pro" w:cs="Arial"/>
          <w:sz w:val="23"/>
          <w:szCs w:val="23"/>
        </w:rPr>
        <w:t>Torsplan</w:t>
      </w:r>
      <w:proofErr w:type="spellEnd"/>
      <w:r w:rsidRPr="006F55E5">
        <w:rPr>
          <w:rFonts w:ascii="Minion Pro" w:hAnsi="Minion Pro" w:cs="Arial"/>
          <w:sz w:val="23"/>
          <w:szCs w:val="23"/>
        </w:rPr>
        <w:t xml:space="preserve"> - Gävlegatan</w:t>
      </w:r>
      <w:r w:rsidRPr="006F55E5">
        <w:rPr>
          <w:rFonts w:ascii="Minion Pro" w:hAnsi="Minion Pro" w:cs="Arial"/>
          <w:sz w:val="23"/>
          <w:szCs w:val="23"/>
        </w:rPr>
        <w:br/>
      </w:r>
      <w:r w:rsidRPr="006F55E5">
        <w:rPr>
          <w:rFonts w:ascii="Minion Pro" w:hAnsi="Minion Pro" w:cs="Arial"/>
          <w:sz w:val="23"/>
          <w:szCs w:val="23"/>
        </w:rPr>
        <w:lastRenderedPageBreak/>
        <w:t>S:t Erikplan - Torsgatan 31</w:t>
      </w:r>
      <w:r w:rsidRPr="006F55E5">
        <w:rPr>
          <w:rFonts w:ascii="Minion Pro" w:hAnsi="Minion Pro" w:cs="Arial"/>
          <w:sz w:val="23"/>
          <w:szCs w:val="23"/>
        </w:rPr>
        <w:br/>
        <w:t>Sveavägen 155 (</w:t>
      </w:r>
      <w:proofErr w:type="spellStart"/>
      <w:r w:rsidRPr="006F55E5">
        <w:rPr>
          <w:rFonts w:ascii="Minion Pro" w:hAnsi="Minion Pro" w:cs="Arial"/>
          <w:sz w:val="23"/>
          <w:szCs w:val="23"/>
        </w:rPr>
        <w:t>Norrtullsgaraget</w:t>
      </w:r>
      <w:proofErr w:type="spellEnd"/>
      <w:r w:rsidRPr="006F55E5">
        <w:rPr>
          <w:rFonts w:ascii="Minion Pro" w:hAnsi="Minion Pro" w:cs="Arial"/>
          <w:sz w:val="23"/>
          <w:szCs w:val="23"/>
        </w:rPr>
        <w:t>)</w:t>
      </w:r>
    </w:p>
    <w:p w:rsidR="006F55E5" w:rsidRPr="006F55E5" w:rsidRDefault="006F55E5" w:rsidP="006F55E5">
      <w:pPr>
        <w:rPr>
          <w:rFonts w:ascii="Minion Pro" w:hAnsi="Minion Pro"/>
        </w:rPr>
      </w:pPr>
      <w:proofErr w:type="spellStart"/>
      <w:r w:rsidRPr="006F55E5">
        <w:rPr>
          <w:rFonts w:ascii="Minion Pro" w:hAnsi="Minion Pro" w:cs="Arial"/>
          <w:sz w:val="23"/>
          <w:szCs w:val="23"/>
        </w:rPr>
        <w:t>Ynglinggatan</w:t>
      </w:r>
      <w:proofErr w:type="spellEnd"/>
      <w:r w:rsidRPr="006F55E5">
        <w:rPr>
          <w:rFonts w:ascii="Minion Pro" w:hAnsi="Minion Pro" w:cs="Arial"/>
          <w:sz w:val="23"/>
          <w:szCs w:val="23"/>
        </w:rPr>
        <w:t xml:space="preserve"> 14</w:t>
      </w:r>
    </w:p>
    <w:p w:rsidR="006F55E5" w:rsidRPr="006F55E5" w:rsidRDefault="006F55E5" w:rsidP="006F55E5">
      <w:pPr>
        <w:rPr>
          <w:rFonts w:ascii="Minion Pro" w:hAnsi="Minion Pro"/>
        </w:rPr>
      </w:pPr>
      <w:r w:rsidRPr="006F55E5">
        <w:rPr>
          <w:rFonts w:ascii="Minion Pro" w:hAnsi="Minion Pro" w:cs="Arial"/>
          <w:sz w:val="23"/>
          <w:szCs w:val="23"/>
        </w:rPr>
        <w:t xml:space="preserve">Ny plats: </w:t>
      </w:r>
      <w:proofErr w:type="spellStart"/>
      <w:r w:rsidRPr="006F55E5">
        <w:rPr>
          <w:rFonts w:ascii="Minion Pro" w:hAnsi="Minion Pro" w:cs="Arial"/>
          <w:sz w:val="23"/>
          <w:szCs w:val="23"/>
        </w:rPr>
        <w:t>Gylldéngatan</w:t>
      </w:r>
      <w:proofErr w:type="spellEnd"/>
      <w:r w:rsidRPr="006F55E5">
        <w:rPr>
          <w:rFonts w:ascii="Minion Pro" w:hAnsi="Minion Pro" w:cs="Arial"/>
          <w:sz w:val="23"/>
          <w:szCs w:val="23"/>
        </w:rPr>
        <w:t xml:space="preserve"> 6 (Läkarhuset)</w:t>
      </w:r>
    </w:p>
    <w:p w:rsidR="006F55E5" w:rsidRPr="006F55E5" w:rsidRDefault="006F55E5" w:rsidP="006F55E5">
      <w:pPr>
        <w:rPr>
          <w:rFonts w:ascii="Minion Pro" w:hAnsi="Minion Pro"/>
        </w:rPr>
      </w:pPr>
      <w:r w:rsidRPr="006F55E5">
        <w:rPr>
          <w:rFonts w:ascii="Minion Pro" w:hAnsi="Minion Pro"/>
        </w:rPr>
        <w:t> </w:t>
      </w:r>
    </w:p>
    <w:p w:rsidR="006F55E5" w:rsidRPr="006F55E5" w:rsidRDefault="006F55E5" w:rsidP="006F55E5">
      <w:pPr>
        <w:rPr>
          <w:rFonts w:ascii="Minion Pro" w:hAnsi="Minion Pro"/>
        </w:rPr>
      </w:pPr>
      <w:r w:rsidRPr="006F55E5">
        <w:rPr>
          <w:rFonts w:ascii="Minion Pro" w:hAnsi="Minion Pro" w:cs="Arial"/>
          <w:b/>
          <w:bCs/>
          <w:sz w:val="23"/>
          <w:szCs w:val="23"/>
        </w:rPr>
        <w:t xml:space="preserve">Så här fungerar </w:t>
      </w:r>
      <w:proofErr w:type="spellStart"/>
      <w:r w:rsidRPr="006F55E5">
        <w:rPr>
          <w:rFonts w:ascii="Minion Pro" w:hAnsi="Minion Pro" w:cs="Arial"/>
          <w:b/>
          <w:bCs/>
          <w:sz w:val="23"/>
          <w:szCs w:val="23"/>
        </w:rPr>
        <w:t>Sunfleet</w:t>
      </w:r>
      <w:proofErr w:type="spellEnd"/>
    </w:p>
    <w:p w:rsidR="006F55E5" w:rsidRPr="006F55E5" w:rsidRDefault="006F55E5" w:rsidP="006F55E5">
      <w:pPr>
        <w:rPr>
          <w:rFonts w:ascii="Minion Pro" w:hAnsi="Minion Pro"/>
        </w:rPr>
      </w:pPr>
      <w:proofErr w:type="spellStart"/>
      <w:r w:rsidRPr="006F55E5">
        <w:rPr>
          <w:rFonts w:ascii="Minion Pro" w:hAnsi="Minion Pro" w:cs="Arial"/>
          <w:sz w:val="23"/>
          <w:szCs w:val="23"/>
        </w:rPr>
        <w:t>Sunfleet</w:t>
      </w:r>
      <w:proofErr w:type="spellEnd"/>
      <w:r w:rsidRPr="006F55E5">
        <w:rPr>
          <w:rFonts w:ascii="Minion Pro" w:hAnsi="Minion Pro" w:cs="Arial"/>
          <w:sz w:val="23"/>
          <w:szCs w:val="23"/>
        </w:rPr>
        <w:t xml:space="preserve"> är Sveriges största </w:t>
      </w:r>
      <w:proofErr w:type="spellStart"/>
      <w:r w:rsidRPr="006F55E5">
        <w:rPr>
          <w:rFonts w:ascii="Minion Pro" w:hAnsi="Minion Pro" w:cs="Arial"/>
          <w:sz w:val="23"/>
          <w:szCs w:val="23"/>
        </w:rPr>
        <w:t>bilpool</w:t>
      </w:r>
      <w:proofErr w:type="spellEnd"/>
      <w:r w:rsidRPr="006F55E5">
        <w:rPr>
          <w:rFonts w:ascii="Minion Pro" w:hAnsi="Minion Pro" w:cs="Arial"/>
          <w:sz w:val="23"/>
          <w:szCs w:val="23"/>
        </w:rPr>
        <w:t xml:space="preserve"> som erbjuder ett klimatsmart och enkelt alternativ till eget bilägande. Du har tillgång till bilarna dygnet runt och kan hyra bil per timme eller per dygn, så länge du vill. Bilarna står utplacerade i närhet av din bostad och </w:t>
      </w:r>
      <w:proofErr w:type="gramStart"/>
      <w:r w:rsidRPr="006F55E5">
        <w:rPr>
          <w:rFonts w:ascii="Minion Pro" w:hAnsi="Minion Pro" w:cs="Arial"/>
          <w:sz w:val="23"/>
          <w:szCs w:val="23"/>
        </w:rPr>
        <w:t>arbete</w:t>
      </w:r>
      <w:proofErr w:type="gramEnd"/>
      <w:r w:rsidRPr="006F55E5">
        <w:rPr>
          <w:rFonts w:ascii="Minion Pro" w:hAnsi="Minion Pro" w:cs="Arial"/>
          <w:sz w:val="23"/>
          <w:szCs w:val="23"/>
        </w:rPr>
        <w:t>, på reserverade platser och kan bokas via internet, telefon eller mobil applikation (</w:t>
      </w:r>
      <w:proofErr w:type="spellStart"/>
      <w:r w:rsidRPr="006F55E5">
        <w:rPr>
          <w:rFonts w:ascii="Minion Pro" w:hAnsi="Minion Pro" w:cs="Arial"/>
          <w:sz w:val="23"/>
          <w:szCs w:val="23"/>
        </w:rPr>
        <w:t>iPhone</w:t>
      </w:r>
      <w:proofErr w:type="spellEnd"/>
      <w:r w:rsidRPr="006F55E5">
        <w:rPr>
          <w:rFonts w:ascii="Minion Pro" w:hAnsi="Minion Pro" w:cs="Arial"/>
          <w:sz w:val="23"/>
          <w:szCs w:val="23"/>
        </w:rPr>
        <w:t xml:space="preserve"> eller </w:t>
      </w:r>
      <w:proofErr w:type="spellStart"/>
      <w:r w:rsidRPr="006F55E5">
        <w:rPr>
          <w:rFonts w:ascii="Minion Pro" w:hAnsi="Minion Pro" w:cs="Arial"/>
          <w:sz w:val="23"/>
          <w:szCs w:val="23"/>
        </w:rPr>
        <w:t>Android</w:t>
      </w:r>
      <w:proofErr w:type="spellEnd"/>
      <w:r w:rsidRPr="006F55E5">
        <w:rPr>
          <w:rFonts w:ascii="Minion Pro" w:hAnsi="Minion Pro" w:cs="Arial"/>
          <w:sz w:val="23"/>
          <w:szCs w:val="23"/>
        </w:rPr>
        <w:t>) ända fram till minuten innan du behöver bil. I medlemskapet i bilpoolen ingår skatt, trängselskatt, drivmedel, försäkringar och underhåll. Du betalar per timme och per kilometer som du kör. Alla bilar i bilpoolen är nya och säkra med max 18 månader på nacken. Du kan även välja bilmodell efter ändamål. Läs mer på</w:t>
      </w:r>
      <w:hyperlink r:id="rId9" w:history="1">
        <w:r w:rsidRPr="006F55E5">
          <w:rPr>
            <w:rStyle w:val="Hyperlnk"/>
            <w:rFonts w:ascii="Minion Pro" w:hAnsi="Minion Pro" w:cs="Arial"/>
            <w:color w:val="800080"/>
            <w:sz w:val="23"/>
            <w:szCs w:val="23"/>
          </w:rPr>
          <w:t>www.sunfleet.com</w:t>
        </w:r>
      </w:hyperlink>
    </w:p>
    <w:p w:rsidR="006F55E5" w:rsidRPr="006F55E5" w:rsidRDefault="006F55E5" w:rsidP="006F55E5">
      <w:pPr>
        <w:rPr>
          <w:rFonts w:ascii="Minion Pro" w:hAnsi="Minion Pro"/>
        </w:rPr>
      </w:pPr>
      <w:r w:rsidRPr="006F55E5">
        <w:rPr>
          <w:rFonts w:ascii="Minion Pro" w:hAnsi="Minion Pro"/>
        </w:rPr>
        <w:t> </w:t>
      </w:r>
    </w:p>
    <w:p w:rsidR="0020166A" w:rsidRPr="006F55E5" w:rsidRDefault="0020166A" w:rsidP="0020166A">
      <w:pPr>
        <w:pStyle w:val="Titel"/>
        <w:rPr>
          <w:rFonts w:ascii="Minion Pro" w:hAnsi="Minion Pro"/>
        </w:rPr>
      </w:pPr>
    </w:p>
    <w:sectPr w:rsidR="0020166A" w:rsidRPr="006F55E5" w:rsidSect="00BD4292">
      <w:headerReference w:type="even" r:id="rId10"/>
      <w:headerReference w:type="default" r:id="rId11"/>
      <w:footerReference w:type="default" r:id="rId12"/>
      <w:pgSz w:w="11900" w:h="16840"/>
      <w:pgMar w:top="2948" w:right="3119" w:bottom="1531" w:left="2268" w:header="709" w:footer="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B8" w:rsidRDefault="00A362B8" w:rsidP="008604F8">
      <w:r>
        <w:separator/>
      </w:r>
    </w:p>
  </w:endnote>
  <w:endnote w:type="continuationSeparator" w:id="0">
    <w:p w:rsidR="00A362B8" w:rsidRDefault="00A362B8" w:rsidP="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6430FF">
    <w:pPr>
      <w:pStyle w:val="Sidfot"/>
      <w:ind w:left="-1701" w:right="-2559"/>
      <w:jc w:val="center"/>
    </w:pPr>
    <w:proofErr w:type="spellStart"/>
    <w:r w:rsidRPr="001B5A48">
      <w:rPr>
        <w:rFonts w:ascii="Rockwell" w:hAnsi="Rockwell"/>
        <w:b/>
        <w:sz w:val="15"/>
        <w:szCs w:val="15"/>
      </w:rPr>
      <w:t>Sunfleet</w:t>
    </w:r>
    <w:proofErr w:type="spellEnd"/>
    <w:r>
      <w:rPr>
        <w:rFonts w:ascii="Rockwell" w:hAnsi="Rockwell"/>
        <w:b/>
        <w:sz w:val="15"/>
        <w:szCs w:val="15"/>
      </w:rPr>
      <w:t xml:space="preserve"> </w:t>
    </w:r>
    <w:r>
      <w:rPr>
        <w:rFonts w:ascii="Rockwell" w:hAnsi="Rockwell"/>
        <w:sz w:val="15"/>
        <w:szCs w:val="15"/>
      </w:rPr>
      <w:t xml:space="preserve">Box 5273, Fabriksgatan </w:t>
    </w:r>
    <w:r w:rsidRPr="000407AF">
      <w:rPr>
        <w:rFonts w:ascii="Rockwell" w:hAnsi="Rockwell"/>
        <w:sz w:val="15"/>
        <w:szCs w:val="15"/>
      </w:rPr>
      <w:t>25</w:t>
    </w:r>
    <w:r>
      <w:rPr>
        <w:rFonts w:ascii="Rockwell" w:hAnsi="Rockwell"/>
        <w:sz w:val="15"/>
        <w:szCs w:val="15"/>
      </w:rPr>
      <w:t>,</w:t>
    </w:r>
    <w:r w:rsidRPr="000407AF">
      <w:rPr>
        <w:rFonts w:ascii="Rockwell" w:hAnsi="Rockwell"/>
        <w:sz w:val="15"/>
        <w:szCs w:val="15"/>
      </w:rPr>
      <w:t xml:space="preserve"> SE-402 25 Göteborg, Sweden. </w:t>
    </w:r>
    <w:proofErr w:type="spellStart"/>
    <w:r w:rsidRPr="000407AF">
      <w:rPr>
        <w:rFonts w:ascii="Rockwell" w:hAnsi="Rockwell"/>
        <w:sz w:val="15"/>
        <w:szCs w:val="15"/>
      </w:rPr>
      <w:t>Phone</w:t>
    </w:r>
    <w:proofErr w:type="spellEnd"/>
    <w:r w:rsidRPr="000407AF">
      <w:rPr>
        <w:rFonts w:ascii="Rockwell" w:hAnsi="Rockwell"/>
        <w:sz w:val="15"/>
        <w:szCs w:val="15"/>
      </w:rPr>
      <w:t>: +46 (0)31 757 65 00. Email: info@sunfleet.com. www.sunfleet.com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B8" w:rsidRDefault="00A362B8" w:rsidP="008604F8">
      <w:r>
        <w:separator/>
      </w:r>
    </w:p>
  </w:footnote>
  <w:footnote w:type="continuationSeparator" w:id="0">
    <w:p w:rsidR="00A362B8" w:rsidRDefault="00A362B8" w:rsidP="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1269"/>
      <w:gridCol w:w="2614"/>
    </w:tblGrid>
    <w:tr w:rsidR="006614C9" w:rsidRPr="008E0D90" w:rsidTr="00A27332">
      <w:trPr>
        <w:trHeight w:val="151"/>
      </w:trPr>
      <w:tc>
        <w:tcPr>
          <w:tcW w:w="2389" w:type="pct"/>
          <w:tcBorders>
            <w:top w:val="nil"/>
            <w:left w:val="nil"/>
            <w:bottom w:val="single" w:sz="4" w:space="0" w:color="8CCA79" w:themeColor="accent1"/>
            <w:right w:val="nil"/>
          </w:tcBorders>
        </w:tcPr>
        <w:p w:rsidR="006614C9" w:rsidRDefault="006614C9" w:rsidP="008604F8">
          <w:pPr>
            <w:pStyle w:val="Sidhuvud"/>
          </w:pPr>
        </w:p>
      </w:tc>
      <w:tc>
        <w:tcPr>
          <w:tcW w:w="333" w:type="pct"/>
          <w:vMerge w:val="restart"/>
          <w:noWrap/>
          <w:vAlign w:val="center"/>
          <w:hideMark/>
        </w:tcPr>
        <w:p w:rsidR="006614C9" w:rsidRDefault="00A362B8">
          <w:pPr>
            <w:pStyle w:val="Ingetavstnd"/>
            <w:rPr>
              <w:rFonts w:ascii="Cambria" w:hAnsi="Cambria"/>
              <w:color w:val="8CCA79" w:themeColor="accent1"/>
              <w:szCs w:val="20"/>
            </w:rPr>
          </w:pPr>
          <w:sdt>
            <w:sdtPr>
              <w:rPr>
                <w:rFonts w:ascii="Cambria" w:hAnsi="Cambria"/>
                <w:color w:val="8CCA79" w:themeColor="accent1"/>
              </w:rPr>
              <w:id w:val="-1814937864"/>
              <w:temporary/>
              <w:showingPlcHdr/>
            </w:sdtPr>
            <w:sdtEndPr/>
            <w:sdtContent>
              <w:r w:rsidR="006614C9">
                <w:rPr>
                  <w:rFonts w:ascii="Cambria" w:hAnsi="Cambria"/>
                  <w:color w:val="8CCA79" w:themeColor="accent1"/>
                </w:rPr>
                <w:t>[Skriv text]</w:t>
              </w:r>
            </w:sdtContent>
          </w:sdt>
        </w:p>
      </w:tc>
      <w:tc>
        <w:tcPr>
          <w:tcW w:w="2278" w:type="pct"/>
          <w:tcBorders>
            <w:top w:val="nil"/>
            <w:left w:val="nil"/>
            <w:bottom w:val="single" w:sz="4" w:space="0" w:color="8CCA79" w:themeColor="accent1"/>
            <w:right w:val="nil"/>
          </w:tcBorders>
        </w:tcPr>
        <w:p w:rsidR="006614C9" w:rsidRDefault="006614C9" w:rsidP="008604F8">
          <w:pPr>
            <w:pStyle w:val="Sidhuvud"/>
          </w:pPr>
        </w:p>
      </w:tc>
    </w:tr>
    <w:tr w:rsidR="006614C9" w:rsidRPr="008E0D90" w:rsidTr="00A27332">
      <w:trPr>
        <w:trHeight w:val="150"/>
      </w:trPr>
      <w:tc>
        <w:tcPr>
          <w:tcW w:w="2389" w:type="pct"/>
          <w:tcBorders>
            <w:top w:val="single" w:sz="4" w:space="0" w:color="8CCA79" w:themeColor="accent1"/>
            <w:left w:val="nil"/>
            <w:bottom w:val="nil"/>
            <w:right w:val="nil"/>
          </w:tcBorders>
        </w:tcPr>
        <w:p w:rsidR="006614C9" w:rsidRDefault="006614C9" w:rsidP="008604F8">
          <w:pPr>
            <w:pStyle w:val="Sidhuvud"/>
          </w:pPr>
        </w:p>
      </w:tc>
      <w:tc>
        <w:tcPr>
          <w:tcW w:w="0" w:type="auto"/>
          <w:vMerge/>
          <w:vAlign w:val="center"/>
          <w:hideMark/>
        </w:tcPr>
        <w:p w:rsidR="006614C9" w:rsidRDefault="006614C9" w:rsidP="008604F8"/>
      </w:tc>
      <w:tc>
        <w:tcPr>
          <w:tcW w:w="2278" w:type="pct"/>
          <w:tcBorders>
            <w:top w:val="single" w:sz="4" w:space="0" w:color="8CCA79" w:themeColor="accent1"/>
            <w:left w:val="nil"/>
            <w:bottom w:val="nil"/>
            <w:right w:val="nil"/>
          </w:tcBorders>
        </w:tcPr>
        <w:p w:rsidR="006614C9" w:rsidRDefault="006614C9" w:rsidP="008604F8">
          <w:pPr>
            <w:pStyle w:val="Sidhuvud"/>
          </w:pPr>
        </w:p>
      </w:tc>
    </w:tr>
  </w:tbl>
  <w:p w:rsidR="006614C9" w:rsidRDefault="006614C9" w:rsidP="008604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8604F8">
    <w:pPr>
      <w:pStyle w:val="Sidhuvud"/>
    </w:pPr>
    <w:r>
      <w:rPr>
        <w:noProof/>
      </w:rPr>
      <w:drawing>
        <wp:anchor distT="0" distB="0" distL="114300" distR="114300" simplePos="0" relativeHeight="251658240" behindDoc="1" locked="0" layoutInCell="1" allowOverlap="1" wp14:anchorId="7404B9A3" wp14:editId="7452A4AA">
          <wp:simplePos x="0" y="0"/>
          <wp:positionH relativeFrom="column">
            <wp:posOffset>4231699</wp:posOffset>
          </wp:positionH>
          <wp:positionV relativeFrom="paragraph">
            <wp:posOffset>-292735</wp:posOffset>
          </wp:positionV>
          <wp:extent cx="1727141" cy="914400"/>
          <wp:effectExtent l="0" t="0" r="0" b="0"/>
          <wp:wrapNone/>
          <wp:docPr id="2" name="Bildobjekt 2" descr="Macintosh HD:Users:hampuswickstrom:Colonial one:Sunfleet:Varumärke:Grafisk profil:Logotyp:logotyp-full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mpuswickstrom:Colonial one:Sunfleet:Varumärke:Grafisk profil:Logotyp:logotyp-full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69" cy="914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350D3"/>
    <w:multiLevelType w:val="hybridMultilevel"/>
    <w:tmpl w:val="FAFC3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E5"/>
    <w:rsid w:val="000D6530"/>
    <w:rsid w:val="00164AB8"/>
    <w:rsid w:val="001B0A61"/>
    <w:rsid w:val="001E3E12"/>
    <w:rsid w:val="0020166A"/>
    <w:rsid w:val="002345DB"/>
    <w:rsid w:val="002A01E6"/>
    <w:rsid w:val="003A6A63"/>
    <w:rsid w:val="003B68A5"/>
    <w:rsid w:val="0044067C"/>
    <w:rsid w:val="00482880"/>
    <w:rsid w:val="0049167F"/>
    <w:rsid w:val="00493926"/>
    <w:rsid w:val="004A14B0"/>
    <w:rsid w:val="004F4049"/>
    <w:rsid w:val="00527F1F"/>
    <w:rsid w:val="00535ECB"/>
    <w:rsid w:val="006430FF"/>
    <w:rsid w:val="00646B00"/>
    <w:rsid w:val="006614C9"/>
    <w:rsid w:val="006F55E5"/>
    <w:rsid w:val="008604F8"/>
    <w:rsid w:val="0089590F"/>
    <w:rsid w:val="008A7C18"/>
    <w:rsid w:val="008B1B63"/>
    <w:rsid w:val="00921BC1"/>
    <w:rsid w:val="009F3FCE"/>
    <w:rsid w:val="00A27332"/>
    <w:rsid w:val="00A362B8"/>
    <w:rsid w:val="00A7347C"/>
    <w:rsid w:val="00AA2EF7"/>
    <w:rsid w:val="00B019B0"/>
    <w:rsid w:val="00BB7124"/>
    <w:rsid w:val="00BD4292"/>
    <w:rsid w:val="00C77AF6"/>
    <w:rsid w:val="00C81AD3"/>
    <w:rsid w:val="00CC1C91"/>
    <w:rsid w:val="00CE788F"/>
    <w:rsid w:val="00CF3F84"/>
    <w:rsid w:val="00D0155B"/>
    <w:rsid w:val="00D13317"/>
    <w:rsid w:val="00D83DE9"/>
    <w:rsid w:val="00DA0210"/>
    <w:rsid w:val="00E302E8"/>
    <w:rsid w:val="00E624CD"/>
    <w:rsid w:val="00E716F7"/>
    <w:rsid w:val="00EF132B"/>
    <w:rsid w:val="00FF55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55E5"/>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6F55E5"/>
    <w:rPr>
      <w:color w:val="0000FF"/>
      <w:u w:val="single"/>
    </w:rPr>
  </w:style>
  <w:style w:type="character" w:customStyle="1" w:styleId="apple-converted-space">
    <w:name w:val="apple-converted-space"/>
    <w:basedOn w:val="Standardstycketeckensnitt"/>
    <w:rsid w:val="006F5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55E5"/>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6F55E5"/>
    <w:rPr>
      <w:color w:val="0000FF"/>
      <w:u w:val="single"/>
    </w:rPr>
  </w:style>
  <w:style w:type="character" w:customStyle="1" w:styleId="apple-converted-space">
    <w:name w:val="apple-converted-space"/>
    <w:basedOn w:val="Standardstycketeckensnitt"/>
    <w:rsid w:val="006F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nflee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rknad\2.%20Grafisk%20profil\2.%20Office-mallar\Sunfleet%20Wordmall.dotx" TargetMode="External"/></Relationships>
</file>

<file path=word/theme/theme1.xml><?xml version="1.0" encoding="utf-8"?>
<a:theme xmlns:a="http://schemas.openxmlformats.org/drawingml/2006/main" name="Powerpointmall">
  <a:themeElements>
    <a:clrScheme name="Sunfleet färgschema">
      <a:dk1>
        <a:sysClr val="windowText" lastClr="000000"/>
      </a:dk1>
      <a:lt1>
        <a:sysClr val="window" lastClr="FFFFFF"/>
      </a:lt1>
      <a:dk2>
        <a:srgbClr val="073B21"/>
      </a:dk2>
      <a:lt2>
        <a:srgbClr val="EEECE1"/>
      </a:lt2>
      <a:accent1>
        <a:srgbClr val="8CCA79"/>
      </a:accent1>
      <a:accent2>
        <a:srgbClr val="50B948"/>
      </a:accent2>
      <a:accent3>
        <a:srgbClr val="073B21"/>
      </a:accent3>
      <a:accent4>
        <a:srgbClr val="F7941E"/>
      </a:accent4>
      <a:accent5>
        <a:srgbClr val="00BAF2"/>
      </a:accent5>
      <a:accent6>
        <a:srgbClr val="000000"/>
      </a:accent6>
      <a:hlink>
        <a:srgbClr val="F7941E"/>
      </a:hlink>
      <a:folHlink>
        <a:srgbClr val="F7941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BFE1-0D30-4BDE-95E7-A17A94C5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Sunfleet Wordmall</Template>
  <TotalTime>2</TotalTime>
  <Pages>2</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Gyllby</dc:creator>
  <cp:lastModifiedBy>Sandra Gyllby</cp:lastModifiedBy>
  <cp:revision>2</cp:revision>
  <cp:lastPrinted>2013-07-16T07:36:00Z</cp:lastPrinted>
  <dcterms:created xsi:type="dcterms:W3CDTF">2014-06-16T14:24:00Z</dcterms:created>
  <dcterms:modified xsi:type="dcterms:W3CDTF">2014-06-17T08:37:00Z</dcterms:modified>
</cp:coreProperties>
</file>