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80D3D" w14:textId="77777777" w:rsidR="000F5321" w:rsidRPr="004A5E49" w:rsidRDefault="000F5321" w:rsidP="00D46B0A">
      <w:pPr>
        <w:ind w:right="-504"/>
        <w:jc w:val="center"/>
        <w:rPr>
          <w:rFonts w:cs="Arial"/>
          <w:b/>
          <w:noProof/>
          <w:color w:val="FF0000"/>
          <w:sz w:val="22"/>
          <w:szCs w:val="22"/>
        </w:rPr>
      </w:pPr>
      <w:r w:rsidRPr="004A5E49">
        <w:rPr>
          <w:rFonts w:cs="Arial"/>
          <w:b/>
          <w:noProof/>
          <w:color w:val="FF0000"/>
          <w:sz w:val="22"/>
          <w:szCs w:val="22"/>
        </w:rPr>
        <w:t>STRICTLY EMBARGOED UNTI</w:t>
      </w:r>
      <w:r w:rsidR="003B4901" w:rsidRPr="004A5E49">
        <w:rPr>
          <w:rFonts w:cs="Arial"/>
          <w:b/>
          <w:noProof/>
          <w:color w:val="FF0000"/>
          <w:sz w:val="22"/>
          <w:szCs w:val="22"/>
        </w:rPr>
        <w:t>L 09:00HRS CET, 1 SEPTEMBER 2016</w:t>
      </w:r>
    </w:p>
    <w:p w14:paraId="1540C709" w14:textId="77777777" w:rsidR="000F5321" w:rsidRPr="004A5E49" w:rsidRDefault="000F5321" w:rsidP="00D46B0A">
      <w:pPr>
        <w:ind w:right="-504"/>
        <w:jc w:val="center"/>
        <w:rPr>
          <w:rFonts w:cs="Arial"/>
          <w:b/>
          <w:noProof/>
        </w:rPr>
      </w:pPr>
    </w:p>
    <w:p w14:paraId="712070FE" w14:textId="77777777" w:rsidR="00D46B0A" w:rsidRPr="00863979" w:rsidRDefault="00ED5E68" w:rsidP="00D46B0A">
      <w:pPr>
        <w:ind w:right="-504"/>
        <w:jc w:val="center"/>
        <w:rPr>
          <w:rFonts w:cs="Arial"/>
          <w:b/>
          <w:lang w:val="sv-SE"/>
        </w:rPr>
      </w:pPr>
      <w:r>
        <w:rPr>
          <w:rFonts w:cs="Arial"/>
          <w:b/>
          <w:noProof/>
          <w:lang w:val="sv-SE" w:eastAsia="sv-SE"/>
        </w:rPr>
        <w:drawing>
          <wp:inline distT="0" distB="0" distL="0" distR="0" wp14:anchorId="03EAD659" wp14:editId="632DCE53">
            <wp:extent cx="3268345" cy="567055"/>
            <wp:effectExtent l="0" t="0" r="8255" b="0"/>
            <wp:docPr id="1" name="Picture 1" descr="Description: Description: Description: TomTom_CMY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TomTom_CMYK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8345" cy="567055"/>
                    </a:xfrm>
                    <a:prstGeom prst="rect">
                      <a:avLst/>
                    </a:prstGeom>
                    <a:noFill/>
                    <a:ln>
                      <a:noFill/>
                    </a:ln>
                  </pic:spPr>
                </pic:pic>
              </a:graphicData>
            </a:graphic>
          </wp:inline>
        </w:drawing>
      </w:r>
      <w:r w:rsidR="00D46B0A" w:rsidRPr="00863979">
        <w:rPr>
          <w:rFonts w:cs="Arial"/>
          <w:b/>
          <w:lang w:val="sv-SE"/>
        </w:rPr>
        <w:t xml:space="preserve">          </w:t>
      </w:r>
    </w:p>
    <w:p w14:paraId="049BC07B" w14:textId="77777777" w:rsidR="00C70804" w:rsidRPr="00863979" w:rsidRDefault="00C70804" w:rsidP="001D57BA">
      <w:pPr>
        <w:jc w:val="center"/>
        <w:rPr>
          <w:rFonts w:eastAsia="Calibri"/>
          <w:b/>
          <w:sz w:val="16"/>
          <w:lang w:val="sv-SE"/>
        </w:rPr>
      </w:pPr>
    </w:p>
    <w:p w14:paraId="6633DA11" w14:textId="77777777" w:rsidR="009B4A23" w:rsidRPr="00863979" w:rsidRDefault="00863979" w:rsidP="002C5A71">
      <w:pPr>
        <w:jc w:val="center"/>
        <w:rPr>
          <w:rFonts w:eastAsia="Calibri"/>
          <w:b/>
          <w:sz w:val="24"/>
          <w:lang w:val="sv-SE"/>
        </w:rPr>
      </w:pPr>
      <w:r w:rsidRPr="00863979">
        <w:rPr>
          <w:rFonts w:eastAsia="Calibri"/>
          <w:b/>
          <w:sz w:val="24"/>
          <w:lang w:val="sv-SE"/>
        </w:rPr>
        <w:t>TomTom GO</w:t>
      </w:r>
      <w:r w:rsidR="002C5A71" w:rsidRPr="00863979">
        <w:rPr>
          <w:rFonts w:eastAsia="Calibri"/>
          <w:b/>
          <w:sz w:val="24"/>
          <w:lang w:val="sv-SE"/>
        </w:rPr>
        <w:t>:</w:t>
      </w:r>
      <w:r w:rsidR="009B4A23" w:rsidRPr="00863979">
        <w:rPr>
          <w:rFonts w:eastAsia="Calibri"/>
          <w:b/>
          <w:sz w:val="24"/>
          <w:lang w:val="sv-SE"/>
        </w:rPr>
        <w:t xml:space="preserve"> ny </w:t>
      </w:r>
      <w:r w:rsidRPr="00863979">
        <w:rPr>
          <w:rFonts w:eastAsia="Calibri"/>
          <w:b/>
          <w:sz w:val="24"/>
          <w:lang w:val="sv-SE"/>
        </w:rPr>
        <w:t xml:space="preserve">serie </w:t>
      </w:r>
      <w:r w:rsidR="009B4A23" w:rsidRPr="003D7B62">
        <w:rPr>
          <w:rFonts w:eastAsia="Calibri"/>
          <w:b/>
          <w:sz w:val="24"/>
          <w:lang w:val="sv-SE"/>
        </w:rPr>
        <w:t>navigator</w:t>
      </w:r>
      <w:r w:rsidRPr="003D7B62">
        <w:rPr>
          <w:rFonts w:eastAsia="Calibri"/>
          <w:b/>
          <w:sz w:val="24"/>
          <w:lang w:val="sv-SE"/>
        </w:rPr>
        <w:t>er</w:t>
      </w:r>
      <w:r w:rsidR="009B4A23" w:rsidRPr="003D7B62">
        <w:rPr>
          <w:rFonts w:eastAsia="Calibri"/>
          <w:b/>
          <w:sz w:val="24"/>
          <w:lang w:val="sv-SE"/>
        </w:rPr>
        <w:t xml:space="preserve"> med</w:t>
      </w:r>
      <w:r w:rsidR="009F15B3" w:rsidRPr="003D7B62">
        <w:rPr>
          <w:rFonts w:eastAsia="Calibri"/>
          <w:b/>
          <w:sz w:val="24"/>
          <w:lang w:val="sv-SE"/>
        </w:rPr>
        <w:t xml:space="preserve"> </w:t>
      </w:r>
      <w:r w:rsidR="009F15B3" w:rsidRPr="003D7B62">
        <w:rPr>
          <w:rFonts w:eastAsia="Calibri"/>
          <w:b/>
          <w:sz w:val="24"/>
          <w:lang w:val="en-GB"/>
        </w:rPr>
        <w:t>Wi-Fi</w:t>
      </w:r>
      <w:r w:rsidR="009F15B3" w:rsidRPr="003D7B62">
        <w:rPr>
          <w:rFonts w:eastAsia="Calibri"/>
          <w:b/>
          <w:sz w:val="24"/>
          <w:vertAlign w:val="superscript"/>
          <w:lang w:val="en-GB"/>
        </w:rPr>
        <w:t>®</w:t>
      </w:r>
      <w:r w:rsidR="009F15B3" w:rsidRPr="003D7B62">
        <w:rPr>
          <w:rFonts w:eastAsia="Calibri"/>
          <w:b/>
          <w:sz w:val="24"/>
          <w:lang w:val="sv-SE"/>
        </w:rPr>
        <w:t>,</w:t>
      </w:r>
      <w:r w:rsidR="0028059C" w:rsidRPr="003D7B62">
        <w:rPr>
          <w:rFonts w:eastAsia="Calibri"/>
          <w:b/>
          <w:sz w:val="24"/>
          <w:lang w:val="sv-SE"/>
        </w:rPr>
        <w:t xml:space="preserve"> röstkontroll</w:t>
      </w:r>
      <w:r w:rsidR="0028059C" w:rsidRPr="00863979">
        <w:rPr>
          <w:rFonts w:eastAsia="Calibri"/>
          <w:b/>
          <w:sz w:val="24"/>
          <w:lang w:val="sv-SE"/>
        </w:rPr>
        <w:t xml:space="preserve"> och rutt</w:t>
      </w:r>
      <w:r w:rsidR="002C5A71" w:rsidRPr="00863979">
        <w:rPr>
          <w:rFonts w:eastAsia="Calibri"/>
          <w:b/>
          <w:sz w:val="24"/>
          <w:lang w:val="sv-SE"/>
        </w:rPr>
        <w:t xml:space="preserve">rekommendationer </w:t>
      </w:r>
      <w:r w:rsidR="00E557EF" w:rsidRPr="00863979">
        <w:rPr>
          <w:rFonts w:eastAsia="Calibri"/>
          <w:b/>
          <w:sz w:val="24"/>
          <w:lang w:val="sv-SE"/>
        </w:rPr>
        <w:t xml:space="preserve"> </w:t>
      </w:r>
    </w:p>
    <w:p w14:paraId="6E419E88" w14:textId="77777777" w:rsidR="0028059C" w:rsidRPr="00863979" w:rsidRDefault="00E557EF" w:rsidP="001D57BA">
      <w:pPr>
        <w:jc w:val="center"/>
        <w:rPr>
          <w:rFonts w:cs="Calibri"/>
          <w:lang w:val="sv-SE"/>
        </w:rPr>
      </w:pPr>
      <w:r w:rsidRPr="00863979">
        <w:rPr>
          <w:rFonts w:cs="Calibri"/>
          <w:lang w:val="sv-SE"/>
        </w:rPr>
        <w:t>Automatisk uppdatering av</w:t>
      </w:r>
      <w:r w:rsidR="002C5A71" w:rsidRPr="00863979">
        <w:rPr>
          <w:rFonts w:cs="Calibri"/>
          <w:lang w:val="sv-SE"/>
        </w:rPr>
        <w:t xml:space="preserve"> kartor, trafik- och hastighets</w:t>
      </w:r>
      <w:r w:rsidR="0028059C" w:rsidRPr="00863979">
        <w:rPr>
          <w:rFonts w:cs="Calibri"/>
          <w:lang w:val="sv-SE"/>
        </w:rPr>
        <w:t>kameror utan extra kostnad</w:t>
      </w:r>
    </w:p>
    <w:p w14:paraId="666BB7DF" w14:textId="77777777" w:rsidR="00BC54F8" w:rsidRPr="00863979" w:rsidRDefault="00BC54F8" w:rsidP="001D57BA">
      <w:pPr>
        <w:jc w:val="center"/>
        <w:rPr>
          <w:rFonts w:eastAsia="Calibri"/>
          <w:b/>
          <w:sz w:val="16"/>
          <w:lang w:val="sv-SE"/>
        </w:rPr>
      </w:pPr>
    </w:p>
    <w:p w14:paraId="4D79D894" w14:textId="77777777" w:rsidR="00E557EF" w:rsidRPr="00863979" w:rsidRDefault="00E557EF" w:rsidP="00E557EF">
      <w:pPr>
        <w:jc w:val="center"/>
        <w:rPr>
          <w:rFonts w:eastAsia="Calibri"/>
          <w:b/>
          <w:sz w:val="16"/>
          <w:lang w:val="sv-SE"/>
        </w:rPr>
      </w:pPr>
    </w:p>
    <w:p w14:paraId="56767530" w14:textId="77777777" w:rsidR="004A5682" w:rsidRPr="00863979" w:rsidRDefault="00E557EF" w:rsidP="00C15E34">
      <w:pPr>
        <w:jc w:val="both"/>
        <w:rPr>
          <w:rFonts w:eastAsia="Calibri" w:cs="Calibri"/>
          <w:szCs w:val="24"/>
          <w:lang w:val="sv-SE"/>
        </w:rPr>
      </w:pPr>
      <w:r w:rsidRPr="00863979">
        <w:rPr>
          <w:rFonts w:eastAsia="Calibri" w:cs="Calibri"/>
          <w:b/>
          <w:szCs w:val="24"/>
          <w:lang w:val="sv-SE"/>
        </w:rPr>
        <w:t xml:space="preserve">IFA, Berlin, </w:t>
      </w:r>
      <w:r w:rsidR="002C5A71" w:rsidRPr="00863979">
        <w:rPr>
          <w:rFonts w:eastAsia="Calibri" w:cs="Calibri"/>
          <w:b/>
          <w:szCs w:val="24"/>
          <w:lang w:val="sv-SE"/>
        </w:rPr>
        <w:t>1 s</w:t>
      </w:r>
      <w:r w:rsidRPr="00863979">
        <w:rPr>
          <w:rFonts w:eastAsia="Calibri" w:cs="Calibri"/>
          <w:b/>
          <w:szCs w:val="24"/>
          <w:lang w:val="sv-SE"/>
        </w:rPr>
        <w:t>eptember 201</w:t>
      </w:r>
      <w:r w:rsidR="002C5A71" w:rsidRPr="00863979">
        <w:rPr>
          <w:rFonts w:eastAsia="Calibri" w:cs="Calibri"/>
          <w:b/>
          <w:szCs w:val="24"/>
          <w:lang w:val="sv-SE"/>
        </w:rPr>
        <w:t>6 –</w:t>
      </w:r>
      <w:r w:rsidR="009B4A23" w:rsidRPr="00863979">
        <w:rPr>
          <w:rFonts w:eastAsia="Calibri" w:cs="Calibri"/>
          <w:szCs w:val="24"/>
          <w:lang w:val="sv-SE"/>
        </w:rPr>
        <w:t xml:space="preserve"> TomTom</w:t>
      </w:r>
      <w:r w:rsidRPr="00863979">
        <w:rPr>
          <w:rFonts w:eastAsia="Calibri" w:cs="Calibri"/>
          <w:szCs w:val="24"/>
          <w:lang w:val="sv-SE"/>
        </w:rPr>
        <w:t xml:space="preserve"> (</w:t>
      </w:r>
      <w:hyperlink r:id="rId10" w:history="1">
        <w:r w:rsidRPr="00863979">
          <w:rPr>
            <w:rStyle w:val="Hyperlnk"/>
            <w:rFonts w:eastAsia="Calibri" w:cs="Calibri"/>
            <w:szCs w:val="24"/>
            <w:lang w:val="sv-SE"/>
          </w:rPr>
          <w:t>TOM2</w:t>
        </w:r>
      </w:hyperlink>
      <w:r w:rsidRPr="00863979">
        <w:rPr>
          <w:rFonts w:eastAsia="Calibri" w:cs="Calibri"/>
          <w:szCs w:val="24"/>
          <w:lang w:val="sv-SE"/>
        </w:rPr>
        <w:t xml:space="preserve">) lanserar </w:t>
      </w:r>
      <w:r w:rsidR="009B4A23" w:rsidRPr="00863979">
        <w:rPr>
          <w:rFonts w:eastAsia="Calibri" w:cs="Calibri"/>
          <w:szCs w:val="24"/>
          <w:lang w:val="sv-SE"/>
        </w:rPr>
        <w:t>idag</w:t>
      </w:r>
      <w:r w:rsidR="00C35671" w:rsidRPr="00863979">
        <w:rPr>
          <w:rFonts w:eastAsia="Calibri" w:cs="Calibri"/>
          <w:szCs w:val="24"/>
          <w:lang w:val="sv-SE"/>
        </w:rPr>
        <w:t xml:space="preserve"> </w:t>
      </w:r>
      <w:hyperlink r:id="rId11" w:history="1">
        <w:r w:rsidR="00C35671" w:rsidRPr="000E6C32">
          <w:rPr>
            <w:rStyle w:val="Hyperlnk"/>
            <w:rFonts w:eastAsia="Calibri" w:cs="Calibri"/>
            <w:szCs w:val="24"/>
            <w:lang w:val="sv-SE"/>
          </w:rPr>
          <w:t>TomTom GO</w:t>
        </w:r>
      </w:hyperlink>
      <w:r w:rsidR="002C5A71" w:rsidRPr="00863979">
        <w:rPr>
          <w:rFonts w:eastAsia="Calibri" w:cs="Calibri"/>
          <w:szCs w:val="24"/>
          <w:lang w:val="sv-SE"/>
        </w:rPr>
        <w:t>,</w:t>
      </w:r>
      <w:r w:rsidRPr="00863979">
        <w:rPr>
          <w:rFonts w:eastAsia="Calibri" w:cs="Calibri"/>
          <w:szCs w:val="24"/>
          <w:lang w:val="sv-SE"/>
        </w:rPr>
        <w:t xml:space="preserve"> </w:t>
      </w:r>
      <w:r w:rsidR="00C35671" w:rsidRPr="00863979">
        <w:rPr>
          <w:rFonts w:eastAsia="Calibri" w:cs="Calibri"/>
          <w:szCs w:val="24"/>
          <w:lang w:val="sv-SE"/>
        </w:rPr>
        <w:t>en ny serie navigatorer</w:t>
      </w:r>
      <w:r w:rsidR="00B02AC3" w:rsidRPr="00863979">
        <w:rPr>
          <w:rFonts w:eastAsia="Calibri" w:cs="Calibri"/>
          <w:szCs w:val="24"/>
          <w:lang w:val="sv-SE"/>
        </w:rPr>
        <w:t xml:space="preserve"> med </w:t>
      </w:r>
      <w:r w:rsidR="002C5A71" w:rsidRPr="00863979">
        <w:rPr>
          <w:rFonts w:eastAsia="Calibri" w:cs="Calibri"/>
          <w:szCs w:val="24"/>
          <w:lang w:val="sv-SE"/>
        </w:rPr>
        <w:t xml:space="preserve">inbyggd </w:t>
      </w:r>
      <w:r w:rsidR="00B02AC3" w:rsidRPr="00863979">
        <w:rPr>
          <w:rFonts w:eastAsia="Calibri" w:cs="Calibri"/>
          <w:szCs w:val="24"/>
          <w:lang w:val="sv-SE"/>
        </w:rPr>
        <w:t>wifi</w:t>
      </w:r>
      <w:r w:rsidR="00C35671" w:rsidRPr="00863979">
        <w:rPr>
          <w:rFonts w:eastAsia="Calibri" w:cs="Calibri"/>
          <w:szCs w:val="24"/>
          <w:lang w:val="sv-SE"/>
        </w:rPr>
        <w:t>. Serien är de</w:t>
      </w:r>
      <w:r w:rsidR="002C5A71" w:rsidRPr="00863979">
        <w:rPr>
          <w:rFonts w:eastAsia="Calibri" w:cs="Calibri"/>
          <w:szCs w:val="24"/>
          <w:lang w:val="sv-SE"/>
        </w:rPr>
        <w:t>n</w:t>
      </w:r>
      <w:r w:rsidR="00C35671" w:rsidRPr="00863979">
        <w:rPr>
          <w:rFonts w:eastAsia="Calibri" w:cs="Calibri"/>
          <w:szCs w:val="24"/>
          <w:lang w:val="sv-SE"/>
        </w:rPr>
        <w:t xml:space="preserve"> mest avanc</w:t>
      </w:r>
      <w:r w:rsidR="00B02AC3" w:rsidRPr="00863979">
        <w:rPr>
          <w:rFonts w:eastAsia="Calibri" w:cs="Calibri"/>
          <w:szCs w:val="24"/>
          <w:lang w:val="sv-SE"/>
        </w:rPr>
        <w:t xml:space="preserve">erade hittills och </w:t>
      </w:r>
      <w:r w:rsidRPr="00863979">
        <w:rPr>
          <w:rFonts w:eastAsia="Calibri" w:cs="Calibri"/>
          <w:szCs w:val="24"/>
          <w:lang w:val="sv-SE"/>
        </w:rPr>
        <w:t>uppdateringar</w:t>
      </w:r>
      <w:r w:rsidR="00B02AC3" w:rsidRPr="00863979">
        <w:rPr>
          <w:rFonts w:eastAsia="Calibri" w:cs="Calibri"/>
          <w:szCs w:val="24"/>
          <w:lang w:val="sv-SE"/>
        </w:rPr>
        <w:t xml:space="preserve"> ske</w:t>
      </w:r>
      <w:r w:rsidR="002C5A71" w:rsidRPr="00863979">
        <w:rPr>
          <w:rFonts w:eastAsia="Calibri" w:cs="Calibri"/>
          <w:szCs w:val="24"/>
          <w:lang w:val="sv-SE"/>
        </w:rPr>
        <w:t>r</w:t>
      </w:r>
      <w:r w:rsidR="00B02AC3" w:rsidRPr="00863979">
        <w:rPr>
          <w:rFonts w:eastAsia="Calibri" w:cs="Calibri"/>
          <w:szCs w:val="24"/>
          <w:lang w:val="sv-SE"/>
        </w:rPr>
        <w:t xml:space="preserve"> nu</w:t>
      </w:r>
      <w:r w:rsidRPr="00863979">
        <w:rPr>
          <w:rFonts w:eastAsia="Calibri" w:cs="Calibri"/>
          <w:szCs w:val="24"/>
          <w:lang w:val="sv-SE"/>
        </w:rPr>
        <w:t xml:space="preserve"> utan sladdar eller datorer</w:t>
      </w:r>
      <w:r w:rsidR="00B02AC3" w:rsidRPr="00863979">
        <w:rPr>
          <w:rFonts w:eastAsia="Calibri" w:cs="Calibri"/>
          <w:szCs w:val="24"/>
          <w:lang w:val="sv-SE"/>
        </w:rPr>
        <w:t xml:space="preserve"> tack vare den trådlösa uppkopplingen</w:t>
      </w:r>
      <w:r w:rsidR="002C5A71" w:rsidRPr="00863979">
        <w:rPr>
          <w:rFonts w:eastAsia="Calibri" w:cs="Calibri"/>
          <w:szCs w:val="24"/>
          <w:lang w:val="sv-SE"/>
        </w:rPr>
        <w:t xml:space="preserve">. </w:t>
      </w:r>
      <w:r w:rsidR="00B02AC3" w:rsidRPr="00863979">
        <w:rPr>
          <w:rFonts w:eastAsia="Calibri" w:cs="Calibri"/>
          <w:szCs w:val="24"/>
          <w:lang w:val="sv-SE"/>
        </w:rPr>
        <w:t>Navigatorn h</w:t>
      </w:r>
      <w:r w:rsidR="002C5A71" w:rsidRPr="00863979">
        <w:rPr>
          <w:rFonts w:eastAsia="Calibri" w:cs="Calibri"/>
          <w:szCs w:val="24"/>
          <w:lang w:val="sv-SE"/>
        </w:rPr>
        <w:t>ar röst</w:t>
      </w:r>
      <w:r w:rsidR="00B02AC3" w:rsidRPr="00863979">
        <w:rPr>
          <w:rFonts w:eastAsia="Calibri" w:cs="Calibri"/>
          <w:szCs w:val="24"/>
          <w:lang w:val="sv-SE"/>
        </w:rPr>
        <w:t xml:space="preserve">igenkänning baserad på </w:t>
      </w:r>
      <w:r w:rsidR="000E6C32">
        <w:rPr>
          <w:rFonts w:eastAsia="Calibri" w:cs="Calibri"/>
          <w:szCs w:val="24"/>
          <w:lang w:val="sv-SE"/>
        </w:rPr>
        <w:t>AI-teknik (</w:t>
      </w:r>
      <w:r w:rsidR="00333B1C" w:rsidRPr="00863979">
        <w:rPr>
          <w:rFonts w:eastAsia="Calibri" w:cs="Calibri"/>
          <w:szCs w:val="24"/>
          <w:lang w:val="sv-SE"/>
        </w:rPr>
        <w:t>artificiell intelligens</w:t>
      </w:r>
      <w:r w:rsidR="000E6C32">
        <w:rPr>
          <w:rFonts w:eastAsia="Calibri" w:cs="Calibri"/>
          <w:szCs w:val="24"/>
          <w:lang w:val="sv-SE"/>
        </w:rPr>
        <w:t>)</w:t>
      </w:r>
      <w:r w:rsidR="00B02AC3" w:rsidRPr="00863979">
        <w:rPr>
          <w:rFonts w:eastAsia="Calibri" w:cs="Calibri"/>
          <w:szCs w:val="24"/>
          <w:lang w:val="sv-SE"/>
        </w:rPr>
        <w:t xml:space="preserve"> liknande Siri</w:t>
      </w:r>
      <w:r w:rsidR="00333B1C" w:rsidRPr="00863979">
        <w:rPr>
          <w:rFonts w:eastAsia="Calibri" w:cs="Calibri"/>
          <w:szCs w:val="24"/>
          <w:lang w:val="sv-SE"/>
        </w:rPr>
        <w:t>,</w:t>
      </w:r>
      <w:r w:rsidR="00B02AC3" w:rsidRPr="00863979">
        <w:rPr>
          <w:rFonts w:eastAsia="Calibri" w:cs="Calibri"/>
          <w:szCs w:val="24"/>
          <w:lang w:val="sv-SE"/>
        </w:rPr>
        <w:t xml:space="preserve"> för e</w:t>
      </w:r>
      <w:r w:rsidR="003D7B62">
        <w:rPr>
          <w:rFonts w:eastAsia="Calibri" w:cs="Calibri"/>
          <w:szCs w:val="24"/>
          <w:lang w:val="sv-SE"/>
        </w:rPr>
        <w:t xml:space="preserve">xakta svar. Trafikinformation i </w:t>
      </w:r>
      <w:r w:rsidR="00B02AC3" w:rsidRPr="00863979">
        <w:rPr>
          <w:rFonts w:eastAsia="Calibri" w:cs="Calibri"/>
          <w:szCs w:val="24"/>
          <w:lang w:val="sv-SE"/>
        </w:rPr>
        <w:t>realtid och liv</w:t>
      </w:r>
      <w:r w:rsidR="002C5A71" w:rsidRPr="00863979">
        <w:rPr>
          <w:rFonts w:eastAsia="Calibri" w:cs="Calibri"/>
          <w:szCs w:val="24"/>
          <w:lang w:val="sv-SE"/>
        </w:rPr>
        <w:t>stids</w:t>
      </w:r>
      <w:r w:rsidRPr="00863979">
        <w:rPr>
          <w:rFonts w:eastAsia="Calibri" w:cs="Calibri"/>
          <w:szCs w:val="24"/>
          <w:lang w:val="sv-SE"/>
        </w:rPr>
        <w:t xml:space="preserve">service </w:t>
      </w:r>
      <w:r w:rsidR="002C5A71" w:rsidRPr="00863979">
        <w:rPr>
          <w:rFonts w:eastAsia="Calibri" w:cs="Calibri"/>
          <w:szCs w:val="24"/>
          <w:lang w:val="sv-SE"/>
        </w:rPr>
        <w:t>är inkluderat</w:t>
      </w:r>
      <w:r w:rsidR="00B02AC3" w:rsidRPr="00863979">
        <w:rPr>
          <w:rFonts w:eastAsia="Calibri" w:cs="Calibri"/>
          <w:szCs w:val="24"/>
          <w:lang w:val="sv-SE"/>
        </w:rPr>
        <w:t xml:space="preserve"> utan ext</w:t>
      </w:r>
      <w:r w:rsidR="002C5A71" w:rsidRPr="00863979">
        <w:rPr>
          <w:rFonts w:eastAsia="Calibri" w:cs="Calibri"/>
          <w:szCs w:val="24"/>
          <w:lang w:val="sv-SE"/>
        </w:rPr>
        <w:t>ra kostnad.</w:t>
      </w:r>
    </w:p>
    <w:p w14:paraId="197AA0F6" w14:textId="77777777" w:rsidR="00A36982" w:rsidRPr="00863979" w:rsidRDefault="00A36982" w:rsidP="00C15E34">
      <w:pPr>
        <w:jc w:val="both"/>
        <w:rPr>
          <w:rFonts w:eastAsia="Calibri" w:cs="Calibri"/>
          <w:szCs w:val="24"/>
          <w:lang w:val="sv-SE"/>
        </w:rPr>
      </w:pPr>
    </w:p>
    <w:p w14:paraId="107DADC6" w14:textId="77777777" w:rsidR="00A36982" w:rsidRPr="00863979" w:rsidRDefault="00B02AC3" w:rsidP="00C15E34">
      <w:pPr>
        <w:jc w:val="both"/>
        <w:rPr>
          <w:rFonts w:eastAsia="Calibri" w:cs="Calibri"/>
          <w:szCs w:val="24"/>
          <w:lang w:val="sv-SE"/>
        </w:rPr>
      </w:pPr>
      <w:r w:rsidRPr="00863979">
        <w:rPr>
          <w:rFonts w:eastAsia="Calibri" w:cs="Calibri"/>
          <w:szCs w:val="24"/>
          <w:lang w:val="sv-SE"/>
        </w:rPr>
        <w:t>TomTom GO</w:t>
      </w:r>
      <w:r w:rsidR="00A36982" w:rsidRPr="00863979">
        <w:rPr>
          <w:rFonts w:eastAsia="Calibri" w:cs="Calibri"/>
          <w:szCs w:val="24"/>
          <w:lang w:val="sv-SE"/>
        </w:rPr>
        <w:t xml:space="preserve"> läser upp</w:t>
      </w:r>
      <w:r w:rsidRPr="00863979">
        <w:rPr>
          <w:rFonts w:eastAsia="Calibri" w:cs="Calibri"/>
          <w:szCs w:val="24"/>
          <w:lang w:val="sv-SE"/>
        </w:rPr>
        <w:t xml:space="preserve"> text</w:t>
      </w:r>
      <w:r w:rsidR="00A36982" w:rsidRPr="00863979">
        <w:rPr>
          <w:rFonts w:eastAsia="Calibri" w:cs="Calibri"/>
          <w:szCs w:val="24"/>
          <w:lang w:val="sv-SE"/>
        </w:rPr>
        <w:t xml:space="preserve">meddelande, </w:t>
      </w:r>
      <w:r w:rsidRPr="00863979">
        <w:rPr>
          <w:rFonts w:eastAsia="Calibri" w:cs="Calibri"/>
          <w:szCs w:val="24"/>
          <w:lang w:val="sv-SE"/>
        </w:rPr>
        <w:t>möjliggör handsfreesamtal och är kompatib</w:t>
      </w:r>
      <w:r w:rsidR="00333B1C" w:rsidRPr="00863979">
        <w:rPr>
          <w:rFonts w:eastAsia="Calibri" w:cs="Calibri"/>
          <w:szCs w:val="24"/>
          <w:lang w:val="sv-SE"/>
        </w:rPr>
        <w:t>el med Apple</w:t>
      </w:r>
      <w:r w:rsidR="00A36982" w:rsidRPr="00863979">
        <w:rPr>
          <w:rFonts w:eastAsia="Calibri" w:cs="Calibri"/>
          <w:szCs w:val="24"/>
          <w:lang w:val="sv-SE"/>
        </w:rPr>
        <w:t xml:space="preserve">s Siri, Google Now, och Microsoft Cortana. </w:t>
      </w:r>
      <w:r w:rsidR="00333B1C" w:rsidRPr="00863979">
        <w:rPr>
          <w:rFonts w:eastAsia="Calibri" w:cs="Calibri"/>
          <w:szCs w:val="24"/>
          <w:lang w:val="sv-SE"/>
        </w:rPr>
        <w:t xml:space="preserve">Du kan </w:t>
      </w:r>
      <w:r w:rsidRPr="00863979">
        <w:rPr>
          <w:rFonts w:eastAsia="Calibri" w:cs="Calibri"/>
          <w:szCs w:val="24"/>
          <w:lang w:val="sv-SE"/>
        </w:rPr>
        <w:t xml:space="preserve">exempelvis </w:t>
      </w:r>
      <w:r w:rsidR="00333B1C" w:rsidRPr="00863979">
        <w:rPr>
          <w:rFonts w:eastAsia="Calibri" w:cs="Calibri"/>
          <w:szCs w:val="24"/>
          <w:lang w:val="sv-SE"/>
        </w:rPr>
        <w:t xml:space="preserve">söka </w:t>
      </w:r>
      <w:r w:rsidRPr="00863979">
        <w:rPr>
          <w:rFonts w:eastAsia="Calibri" w:cs="Calibri"/>
          <w:szCs w:val="24"/>
          <w:lang w:val="sv-SE"/>
        </w:rPr>
        <w:t xml:space="preserve">destinationer </w:t>
      </w:r>
      <w:r w:rsidR="00333B1C" w:rsidRPr="00863979">
        <w:rPr>
          <w:rFonts w:eastAsia="Calibri" w:cs="Calibri"/>
          <w:szCs w:val="24"/>
          <w:lang w:val="sv-SE"/>
        </w:rPr>
        <w:t>muntligen</w:t>
      </w:r>
      <w:r w:rsidRPr="00863979">
        <w:rPr>
          <w:rFonts w:eastAsia="Calibri" w:cs="Calibri"/>
          <w:szCs w:val="24"/>
          <w:lang w:val="sv-SE"/>
        </w:rPr>
        <w:t xml:space="preserve"> och låt</w:t>
      </w:r>
      <w:r w:rsidR="00333B1C" w:rsidRPr="00863979">
        <w:rPr>
          <w:rFonts w:eastAsia="Calibri" w:cs="Calibri"/>
          <w:szCs w:val="24"/>
          <w:lang w:val="sv-SE"/>
        </w:rPr>
        <w:t>a</w:t>
      </w:r>
      <w:r w:rsidRPr="00863979">
        <w:rPr>
          <w:rFonts w:eastAsia="Calibri" w:cs="Calibri"/>
          <w:szCs w:val="24"/>
          <w:lang w:val="sv-SE"/>
        </w:rPr>
        <w:t xml:space="preserve"> TomTom GO</w:t>
      </w:r>
      <w:r w:rsidR="00A36982" w:rsidRPr="00863979">
        <w:rPr>
          <w:rFonts w:eastAsia="Calibri" w:cs="Calibri"/>
          <w:szCs w:val="24"/>
          <w:lang w:val="sv-SE"/>
        </w:rPr>
        <w:t xml:space="preserve"> läsa upp </w:t>
      </w:r>
      <w:r w:rsidRPr="00863979">
        <w:rPr>
          <w:rFonts w:eastAsia="Calibri" w:cs="Calibri"/>
          <w:szCs w:val="24"/>
          <w:lang w:val="sv-SE"/>
        </w:rPr>
        <w:t>svaret</w:t>
      </w:r>
      <w:r w:rsidR="00A36982" w:rsidRPr="00863979">
        <w:rPr>
          <w:rFonts w:eastAsia="Calibri" w:cs="Calibri"/>
          <w:szCs w:val="24"/>
          <w:lang w:val="sv-SE"/>
        </w:rPr>
        <w:t xml:space="preserve"> </w:t>
      </w:r>
      <w:r w:rsidR="000E6C32">
        <w:rPr>
          <w:rFonts w:eastAsia="Calibri" w:cs="Calibri"/>
          <w:szCs w:val="24"/>
          <w:lang w:val="sv-SE"/>
        </w:rPr>
        <w:t>eller</w:t>
      </w:r>
      <w:r w:rsidR="00A36982" w:rsidRPr="00863979">
        <w:rPr>
          <w:rFonts w:eastAsia="Calibri" w:cs="Calibri"/>
          <w:szCs w:val="24"/>
          <w:lang w:val="sv-SE"/>
        </w:rPr>
        <w:t xml:space="preserve"> ta emot samtal </w:t>
      </w:r>
      <w:r w:rsidRPr="00863979">
        <w:rPr>
          <w:rFonts w:eastAsia="Calibri" w:cs="Calibri"/>
          <w:szCs w:val="24"/>
          <w:lang w:val="sv-SE"/>
        </w:rPr>
        <w:t>med</w:t>
      </w:r>
      <w:r w:rsidR="00A36982" w:rsidRPr="00863979">
        <w:rPr>
          <w:rFonts w:eastAsia="Calibri" w:cs="Calibri"/>
          <w:szCs w:val="24"/>
          <w:lang w:val="sv-SE"/>
        </w:rPr>
        <w:t xml:space="preserve"> rös</w:t>
      </w:r>
      <w:r w:rsidRPr="00863979">
        <w:rPr>
          <w:rFonts w:eastAsia="Calibri" w:cs="Calibri"/>
          <w:szCs w:val="24"/>
          <w:lang w:val="sv-SE"/>
        </w:rPr>
        <w:t>t</w:t>
      </w:r>
      <w:r w:rsidR="00A36982" w:rsidRPr="00863979">
        <w:rPr>
          <w:rFonts w:eastAsia="Calibri" w:cs="Calibri"/>
          <w:szCs w:val="24"/>
          <w:lang w:val="sv-SE"/>
        </w:rPr>
        <w:t xml:space="preserve">kontroll. </w:t>
      </w:r>
    </w:p>
    <w:p w14:paraId="40804571" w14:textId="77777777" w:rsidR="00A36982" w:rsidRPr="00863979" w:rsidRDefault="00A36982" w:rsidP="00C15E34">
      <w:pPr>
        <w:jc w:val="both"/>
        <w:rPr>
          <w:rFonts w:eastAsia="Calibri" w:cs="Calibri"/>
          <w:szCs w:val="24"/>
          <w:lang w:val="sv-SE"/>
        </w:rPr>
      </w:pPr>
    </w:p>
    <w:p w14:paraId="13F4E8F4" w14:textId="77777777" w:rsidR="007F6980" w:rsidRPr="00863979" w:rsidRDefault="00863979" w:rsidP="00C15E34">
      <w:pPr>
        <w:jc w:val="both"/>
        <w:rPr>
          <w:rFonts w:eastAsia="Calibri" w:cs="Calibri"/>
          <w:szCs w:val="24"/>
          <w:lang w:val="sv-SE"/>
        </w:rPr>
      </w:pPr>
      <w:r w:rsidRPr="00863979">
        <w:rPr>
          <w:rFonts w:eastAsia="Calibri" w:cs="Calibri"/>
          <w:szCs w:val="24"/>
          <w:lang w:val="sv-SE"/>
        </w:rPr>
        <w:t xml:space="preserve">Men </w:t>
      </w:r>
      <w:r w:rsidR="00333B1C" w:rsidRPr="00863979">
        <w:rPr>
          <w:rFonts w:eastAsia="Calibri" w:cs="Calibri"/>
          <w:szCs w:val="24"/>
          <w:lang w:val="sv-SE"/>
        </w:rPr>
        <w:t>AI-tekniken tar inte slut</w:t>
      </w:r>
      <w:r w:rsidR="00A9314F" w:rsidRPr="00863979">
        <w:rPr>
          <w:rFonts w:eastAsia="Calibri" w:cs="Calibri"/>
          <w:szCs w:val="24"/>
          <w:lang w:val="sv-SE"/>
        </w:rPr>
        <w:t xml:space="preserve"> här. De nya TomTom Go-</w:t>
      </w:r>
      <w:r w:rsidR="00A36982" w:rsidRPr="00863979">
        <w:rPr>
          <w:rFonts w:eastAsia="Calibri" w:cs="Calibri"/>
          <w:szCs w:val="24"/>
          <w:lang w:val="sv-SE"/>
        </w:rPr>
        <w:t xml:space="preserve">navigatorerna kan lära sig förarens </w:t>
      </w:r>
      <w:r w:rsidR="00A9314F" w:rsidRPr="00863979">
        <w:rPr>
          <w:rFonts w:eastAsia="Calibri" w:cs="Calibri"/>
          <w:szCs w:val="24"/>
          <w:lang w:val="sv-SE"/>
        </w:rPr>
        <w:t>vanor, v</w:t>
      </w:r>
      <w:r w:rsidR="007F6980" w:rsidRPr="00863979">
        <w:rPr>
          <w:rFonts w:eastAsia="Calibri" w:cs="Calibri"/>
          <w:szCs w:val="24"/>
          <w:lang w:val="sv-SE"/>
        </w:rPr>
        <w:t>ilke</w:t>
      </w:r>
      <w:r w:rsidR="006529AA" w:rsidRPr="00863979">
        <w:rPr>
          <w:rFonts w:eastAsia="Calibri" w:cs="Calibri"/>
          <w:szCs w:val="24"/>
          <w:lang w:val="sv-SE"/>
        </w:rPr>
        <w:t>t betyder att de kan förutspå en</w:t>
      </w:r>
      <w:r w:rsidR="007F6980" w:rsidRPr="00863979">
        <w:rPr>
          <w:rFonts w:eastAsia="Calibri" w:cs="Calibri"/>
          <w:szCs w:val="24"/>
          <w:lang w:val="sv-SE"/>
        </w:rPr>
        <w:t xml:space="preserve"> d</w:t>
      </w:r>
      <w:r w:rsidR="005B1E97" w:rsidRPr="00863979">
        <w:rPr>
          <w:rFonts w:eastAsia="Calibri" w:cs="Calibri"/>
          <w:szCs w:val="24"/>
          <w:lang w:val="sv-SE"/>
        </w:rPr>
        <w:t>es</w:t>
      </w:r>
      <w:r w:rsidR="006529AA" w:rsidRPr="00863979">
        <w:rPr>
          <w:rFonts w:eastAsia="Calibri" w:cs="Calibri"/>
          <w:szCs w:val="24"/>
          <w:lang w:val="sv-SE"/>
        </w:rPr>
        <w:t>tination</w:t>
      </w:r>
      <w:r w:rsidR="00A9314F" w:rsidRPr="00863979">
        <w:rPr>
          <w:rStyle w:val="Fotnotsreferens"/>
          <w:rFonts w:eastAsia="Calibri" w:cs="Calibri"/>
          <w:szCs w:val="24"/>
          <w:lang w:val="sv-SE"/>
        </w:rPr>
        <w:footnoteReference w:id="1"/>
      </w:r>
      <w:r w:rsidR="007F6980" w:rsidRPr="00863979">
        <w:rPr>
          <w:rFonts w:eastAsia="Calibri" w:cs="Calibri"/>
          <w:szCs w:val="24"/>
          <w:lang w:val="sv-SE"/>
        </w:rPr>
        <w:t xml:space="preserve"> när föraren </w:t>
      </w:r>
      <w:r w:rsidR="006529AA" w:rsidRPr="00863979">
        <w:rPr>
          <w:rFonts w:eastAsia="Calibri" w:cs="Calibri"/>
          <w:szCs w:val="24"/>
          <w:lang w:val="sv-SE"/>
        </w:rPr>
        <w:t>s</w:t>
      </w:r>
      <w:r w:rsidR="007F6980" w:rsidRPr="00863979">
        <w:rPr>
          <w:rFonts w:eastAsia="Calibri" w:cs="Calibri"/>
          <w:szCs w:val="24"/>
          <w:lang w:val="sv-SE"/>
        </w:rPr>
        <w:t>ätter</w:t>
      </w:r>
      <w:r w:rsidRPr="00863979">
        <w:rPr>
          <w:rFonts w:eastAsia="Calibri" w:cs="Calibri"/>
          <w:szCs w:val="24"/>
          <w:lang w:val="sv-SE"/>
        </w:rPr>
        <w:t xml:space="preserve"> sig</w:t>
      </w:r>
      <w:r w:rsidR="007F6980" w:rsidRPr="00863979">
        <w:rPr>
          <w:rFonts w:eastAsia="Calibri" w:cs="Calibri"/>
          <w:szCs w:val="24"/>
          <w:lang w:val="sv-SE"/>
        </w:rPr>
        <w:t xml:space="preserve"> i bilen och</w:t>
      </w:r>
      <w:r w:rsidR="006529AA" w:rsidRPr="00863979">
        <w:rPr>
          <w:rFonts w:eastAsia="Calibri" w:cs="Calibri"/>
          <w:szCs w:val="24"/>
          <w:lang w:val="sv-SE"/>
        </w:rPr>
        <w:t xml:space="preserve"> börjar</w:t>
      </w:r>
      <w:r w:rsidR="007F6980" w:rsidRPr="00863979">
        <w:rPr>
          <w:rFonts w:eastAsia="Calibri" w:cs="Calibri"/>
          <w:szCs w:val="24"/>
          <w:lang w:val="sv-SE"/>
        </w:rPr>
        <w:t xml:space="preserve"> kör</w:t>
      </w:r>
      <w:r w:rsidR="006529AA" w:rsidRPr="00863979">
        <w:rPr>
          <w:rFonts w:eastAsia="Calibri" w:cs="Calibri"/>
          <w:szCs w:val="24"/>
          <w:lang w:val="sv-SE"/>
        </w:rPr>
        <w:t>a</w:t>
      </w:r>
      <w:r w:rsidR="00A9314F" w:rsidRPr="00863979">
        <w:rPr>
          <w:rFonts w:eastAsia="Calibri" w:cs="Calibri"/>
          <w:szCs w:val="24"/>
          <w:lang w:val="sv-SE"/>
        </w:rPr>
        <w:t>. F</w:t>
      </w:r>
      <w:r w:rsidR="006529AA" w:rsidRPr="00863979">
        <w:rPr>
          <w:rFonts w:eastAsia="Calibri" w:cs="Calibri"/>
          <w:szCs w:val="24"/>
          <w:lang w:val="sv-SE"/>
        </w:rPr>
        <w:t>ör den</w:t>
      </w:r>
      <w:r w:rsidR="007F6980" w:rsidRPr="00863979">
        <w:rPr>
          <w:rFonts w:eastAsia="Calibri" w:cs="Calibri"/>
          <w:szCs w:val="24"/>
          <w:lang w:val="sv-SE"/>
        </w:rPr>
        <w:t xml:space="preserve"> vanliga pendlings</w:t>
      </w:r>
      <w:r w:rsidR="006529AA" w:rsidRPr="00863979">
        <w:rPr>
          <w:rFonts w:eastAsia="Calibri" w:cs="Calibri"/>
          <w:szCs w:val="24"/>
          <w:lang w:val="sv-SE"/>
        </w:rPr>
        <w:t>vägen</w:t>
      </w:r>
      <w:r w:rsidR="007F6980" w:rsidRPr="00863979">
        <w:rPr>
          <w:rFonts w:eastAsia="Calibri" w:cs="Calibri"/>
          <w:szCs w:val="24"/>
          <w:lang w:val="sv-SE"/>
        </w:rPr>
        <w:t xml:space="preserve"> kommer navigatorn att </w:t>
      </w:r>
      <w:r w:rsidR="006529AA" w:rsidRPr="00863979">
        <w:rPr>
          <w:rFonts w:eastAsia="Calibri" w:cs="Calibri"/>
          <w:szCs w:val="24"/>
          <w:lang w:val="sv-SE"/>
        </w:rPr>
        <w:t>kunna rekommendera rutter som undviker</w:t>
      </w:r>
      <w:r w:rsidR="007F6980" w:rsidRPr="00863979">
        <w:rPr>
          <w:rFonts w:eastAsia="Calibri" w:cs="Calibri"/>
          <w:szCs w:val="24"/>
          <w:lang w:val="sv-SE"/>
        </w:rPr>
        <w:t xml:space="preserve"> </w:t>
      </w:r>
      <w:r w:rsidR="006529AA" w:rsidRPr="00863979">
        <w:rPr>
          <w:rFonts w:eastAsia="Calibri" w:cs="Calibri"/>
          <w:szCs w:val="24"/>
          <w:lang w:val="sv-SE"/>
        </w:rPr>
        <w:t xml:space="preserve">trafikköer </w:t>
      </w:r>
      <w:r w:rsidR="007F6980" w:rsidRPr="00863979">
        <w:rPr>
          <w:rFonts w:eastAsia="Calibri" w:cs="Calibri"/>
          <w:szCs w:val="24"/>
          <w:lang w:val="sv-SE"/>
        </w:rPr>
        <w:t xml:space="preserve">från start. </w:t>
      </w:r>
      <w:r w:rsidR="00A9314F" w:rsidRPr="00863979">
        <w:rPr>
          <w:rFonts w:eastAsia="Calibri" w:cs="Calibri"/>
          <w:szCs w:val="24"/>
          <w:lang w:val="sv-SE"/>
        </w:rPr>
        <w:t>Vidare så varnar TomTom GO-</w:t>
      </w:r>
      <w:r w:rsidR="00BE591E">
        <w:rPr>
          <w:rFonts w:eastAsia="Calibri" w:cs="Calibri"/>
          <w:szCs w:val="24"/>
          <w:lang w:val="sv-SE"/>
        </w:rPr>
        <w:t xml:space="preserve">navigatorerna föraren om </w:t>
      </w:r>
      <w:r w:rsidR="006529AA" w:rsidRPr="00863979">
        <w:rPr>
          <w:rFonts w:eastAsia="Calibri" w:cs="Calibri"/>
          <w:szCs w:val="24"/>
          <w:lang w:val="sv-SE"/>
        </w:rPr>
        <w:t>kommande bilköer eller hastighetskameror.</w:t>
      </w:r>
    </w:p>
    <w:p w14:paraId="35999782" w14:textId="77777777" w:rsidR="007F6980" w:rsidRPr="00863979" w:rsidRDefault="007F6980" w:rsidP="00C15E34">
      <w:pPr>
        <w:jc w:val="both"/>
        <w:rPr>
          <w:rFonts w:eastAsia="Calibri" w:cs="Calibri"/>
          <w:szCs w:val="24"/>
          <w:lang w:val="sv-SE"/>
        </w:rPr>
      </w:pPr>
    </w:p>
    <w:p w14:paraId="605618E9" w14:textId="77777777" w:rsidR="007F6980" w:rsidRPr="00BE591E" w:rsidRDefault="00A9314F" w:rsidP="00EB0E1B">
      <w:pPr>
        <w:rPr>
          <w:rFonts w:eastAsia="Calibri" w:cs="Calibri"/>
          <w:szCs w:val="24"/>
          <w:lang w:val="sv-SE"/>
        </w:rPr>
      </w:pPr>
      <w:r w:rsidRPr="00863979">
        <w:rPr>
          <w:rFonts w:eastAsia="Calibri" w:cs="Calibri"/>
          <w:szCs w:val="24"/>
          <w:lang w:val="sv-SE"/>
        </w:rPr>
        <w:t>– </w:t>
      </w:r>
      <w:r w:rsidR="00EB0E1B" w:rsidRPr="00863979">
        <w:rPr>
          <w:rFonts w:eastAsia="Calibri" w:cs="Calibri"/>
          <w:szCs w:val="24"/>
          <w:lang w:val="sv-SE"/>
        </w:rPr>
        <w:t>De nya TomTom GO-</w:t>
      </w:r>
      <w:r w:rsidR="007F6980" w:rsidRPr="00863979">
        <w:rPr>
          <w:rFonts w:eastAsia="Calibri" w:cs="Calibri"/>
          <w:szCs w:val="24"/>
          <w:lang w:val="sv-SE"/>
        </w:rPr>
        <w:t>navigatorerna</w:t>
      </w:r>
      <w:r w:rsidR="009F15B3">
        <w:rPr>
          <w:rFonts w:eastAsia="Calibri" w:cs="Calibri"/>
          <w:szCs w:val="24"/>
          <w:lang w:val="sv-SE"/>
        </w:rPr>
        <w:t xml:space="preserve"> </w:t>
      </w:r>
      <w:r w:rsidR="00BE591E" w:rsidRPr="00BE591E">
        <w:rPr>
          <w:rFonts w:eastAsia="Calibri" w:cs="Calibri"/>
          <w:szCs w:val="24"/>
          <w:lang w:val="sv-SE"/>
        </w:rPr>
        <w:t>visar</w:t>
      </w:r>
      <w:r w:rsidR="009F15B3" w:rsidRPr="00BE591E">
        <w:rPr>
          <w:rFonts w:eastAsia="Calibri" w:cs="Calibri"/>
          <w:szCs w:val="24"/>
          <w:lang w:val="sv-SE"/>
        </w:rPr>
        <w:t xml:space="preserve"> vårt fokus på </w:t>
      </w:r>
      <w:r w:rsidR="00BE591E" w:rsidRPr="00BE591E">
        <w:rPr>
          <w:rFonts w:eastAsia="Calibri" w:cs="Calibri"/>
          <w:szCs w:val="24"/>
          <w:lang w:val="sv-SE"/>
        </w:rPr>
        <w:t xml:space="preserve">att </w:t>
      </w:r>
      <w:r w:rsidR="007F6980" w:rsidRPr="00BE591E">
        <w:rPr>
          <w:rFonts w:eastAsia="Calibri" w:cs="Calibri"/>
          <w:szCs w:val="24"/>
          <w:lang w:val="sv-SE"/>
        </w:rPr>
        <w:t>göra</w:t>
      </w:r>
      <w:r w:rsidR="00BE591E">
        <w:rPr>
          <w:rFonts w:eastAsia="Calibri" w:cs="Calibri"/>
          <w:szCs w:val="24"/>
          <w:lang w:val="sv-SE"/>
        </w:rPr>
        <w:t xml:space="preserve"> teknik</w:t>
      </w:r>
      <w:r w:rsidR="007F6980" w:rsidRPr="00863979">
        <w:rPr>
          <w:rFonts w:eastAsia="Calibri" w:cs="Calibri"/>
          <w:szCs w:val="24"/>
          <w:lang w:val="sv-SE"/>
        </w:rPr>
        <w:t xml:space="preserve"> så lätt </w:t>
      </w:r>
      <w:r w:rsidR="00EB0E1B" w:rsidRPr="00863979">
        <w:rPr>
          <w:rFonts w:eastAsia="Calibri" w:cs="Calibri"/>
          <w:szCs w:val="24"/>
          <w:lang w:val="sv-SE"/>
        </w:rPr>
        <w:t>att använda</w:t>
      </w:r>
      <w:r w:rsidR="008F2BE6" w:rsidRPr="00863979">
        <w:rPr>
          <w:rFonts w:eastAsia="Calibri" w:cs="Calibri"/>
          <w:szCs w:val="24"/>
          <w:lang w:val="sv-SE"/>
        </w:rPr>
        <w:t xml:space="preserve"> </w:t>
      </w:r>
      <w:r w:rsidR="007F6980" w:rsidRPr="00863979">
        <w:rPr>
          <w:rFonts w:eastAsia="Calibri" w:cs="Calibri"/>
          <w:szCs w:val="24"/>
          <w:lang w:val="sv-SE"/>
        </w:rPr>
        <w:t>att alla kan dra nytta av den.</w:t>
      </w:r>
      <w:r w:rsidR="009F15B3" w:rsidRPr="009F15B3">
        <w:rPr>
          <w:rFonts w:eastAsia="Calibri" w:cs="Calibri"/>
          <w:szCs w:val="24"/>
          <w:lang w:val="sv-SE"/>
        </w:rPr>
        <w:t xml:space="preserve"> </w:t>
      </w:r>
      <w:r w:rsidR="00BE591E" w:rsidRPr="00BE591E">
        <w:rPr>
          <w:rFonts w:eastAsia="Calibri" w:cs="Calibri"/>
          <w:szCs w:val="24"/>
          <w:lang w:val="sv-SE"/>
        </w:rPr>
        <w:t>Wifi-</w:t>
      </w:r>
      <w:r w:rsidR="009F15B3" w:rsidRPr="00BE591E">
        <w:rPr>
          <w:rFonts w:eastAsia="Calibri" w:cs="Calibri"/>
          <w:szCs w:val="24"/>
          <w:lang w:val="sv-SE"/>
        </w:rPr>
        <w:t>uppdateringar, smartphoneintegration, att förutspå din destination</w:t>
      </w:r>
      <w:r w:rsidR="00BE591E" w:rsidRPr="00BE591E">
        <w:rPr>
          <w:rFonts w:eastAsia="Calibri" w:cs="Calibri"/>
          <w:szCs w:val="24"/>
          <w:lang w:val="sv-SE"/>
        </w:rPr>
        <w:t>, till och med livstids</w:t>
      </w:r>
      <w:r w:rsidR="009F15B3" w:rsidRPr="00BE591E">
        <w:rPr>
          <w:rFonts w:eastAsia="Calibri" w:cs="Calibri"/>
          <w:szCs w:val="24"/>
          <w:lang w:val="sv-SE"/>
        </w:rPr>
        <w:t xml:space="preserve">service. Varje </w:t>
      </w:r>
      <w:r w:rsidR="00BE591E" w:rsidRPr="00BE591E">
        <w:rPr>
          <w:rFonts w:eastAsia="Calibri" w:cs="Calibri"/>
          <w:szCs w:val="24"/>
          <w:lang w:val="sv-SE"/>
        </w:rPr>
        <w:t>funktion</w:t>
      </w:r>
      <w:r w:rsidR="009F15B3" w:rsidRPr="00BE591E">
        <w:rPr>
          <w:rFonts w:eastAsia="Calibri" w:cs="Calibri"/>
          <w:szCs w:val="24"/>
          <w:lang w:val="sv-SE"/>
        </w:rPr>
        <w:t xml:space="preserve"> </w:t>
      </w:r>
      <w:r w:rsidR="00BE591E" w:rsidRPr="00BE591E">
        <w:rPr>
          <w:rFonts w:eastAsia="Calibri" w:cs="Calibri"/>
          <w:szCs w:val="24"/>
          <w:lang w:val="sv-SE"/>
        </w:rPr>
        <w:t>bidrar till</w:t>
      </w:r>
      <w:r w:rsidR="009F15B3" w:rsidRPr="00BE591E">
        <w:rPr>
          <w:rFonts w:eastAsia="Calibri" w:cs="Calibri"/>
          <w:szCs w:val="24"/>
          <w:lang w:val="sv-SE"/>
        </w:rPr>
        <w:t xml:space="preserve"> att underlätta stressen som kan associeras med bilkörning, och tillåter </w:t>
      </w:r>
      <w:r w:rsidR="00BE591E" w:rsidRPr="00BE591E">
        <w:rPr>
          <w:rFonts w:eastAsia="Calibri" w:cs="Calibri"/>
          <w:szCs w:val="24"/>
          <w:lang w:val="sv-SE"/>
        </w:rPr>
        <w:t>folk att slappna av och njuta av resan i</w:t>
      </w:r>
      <w:r w:rsidR="009F15B3" w:rsidRPr="00BE591E">
        <w:rPr>
          <w:rFonts w:eastAsia="Calibri" w:cs="Calibri"/>
          <w:szCs w:val="24"/>
          <w:lang w:val="sv-SE"/>
        </w:rPr>
        <w:t xml:space="preserve">stället, </w:t>
      </w:r>
      <w:r w:rsidR="007F6980" w:rsidRPr="00863979">
        <w:rPr>
          <w:rFonts w:eastAsia="Calibri" w:cs="Calibri"/>
          <w:szCs w:val="24"/>
          <w:lang w:val="sv-SE"/>
        </w:rPr>
        <w:t xml:space="preserve">säger </w:t>
      </w:r>
      <w:r w:rsidR="007F6980" w:rsidRPr="00BE591E">
        <w:rPr>
          <w:rFonts w:eastAsia="Calibri" w:cs="Calibri"/>
          <w:szCs w:val="24"/>
          <w:lang w:val="sv-SE"/>
        </w:rPr>
        <w:t>Corinne Vigreux, medgrundare och chef för TomTom Consumer.</w:t>
      </w:r>
    </w:p>
    <w:p w14:paraId="620695CF" w14:textId="77777777" w:rsidR="008F2BE6" w:rsidRPr="00863979" w:rsidRDefault="008F2BE6" w:rsidP="007F6980">
      <w:pPr>
        <w:jc w:val="both"/>
        <w:rPr>
          <w:rFonts w:eastAsia="Calibri" w:cs="Calibri"/>
          <w:szCs w:val="24"/>
          <w:lang w:val="sv-SE"/>
        </w:rPr>
      </w:pPr>
    </w:p>
    <w:p w14:paraId="31AE0702" w14:textId="77777777" w:rsidR="008F2BE6" w:rsidRPr="00863979" w:rsidRDefault="008F2BE6" w:rsidP="007F6980">
      <w:pPr>
        <w:jc w:val="both"/>
        <w:rPr>
          <w:rFonts w:eastAsia="Calibri" w:cs="Calibri"/>
          <w:szCs w:val="24"/>
          <w:lang w:val="sv-SE"/>
        </w:rPr>
      </w:pPr>
      <w:r w:rsidRPr="00863979">
        <w:rPr>
          <w:rFonts w:eastAsia="Calibri" w:cs="Calibri"/>
          <w:szCs w:val="24"/>
          <w:lang w:val="sv-SE"/>
        </w:rPr>
        <w:t>Kart</w:t>
      </w:r>
      <w:r w:rsidR="00EB0E1B" w:rsidRPr="00863979">
        <w:rPr>
          <w:rFonts w:eastAsia="Calibri" w:cs="Calibri"/>
          <w:szCs w:val="24"/>
          <w:lang w:val="sv-SE"/>
        </w:rPr>
        <w:t>- och trafik</w:t>
      </w:r>
      <w:r w:rsidRPr="00863979">
        <w:rPr>
          <w:rFonts w:eastAsia="Calibri" w:cs="Calibri"/>
          <w:szCs w:val="24"/>
          <w:lang w:val="sv-SE"/>
        </w:rPr>
        <w:t>uppda</w:t>
      </w:r>
      <w:r w:rsidR="001E7923" w:rsidRPr="00863979">
        <w:rPr>
          <w:rFonts w:eastAsia="Calibri" w:cs="Calibri"/>
          <w:szCs w:val="24"/>
          <w:lang w:val="sv-SE"/>
        </w:rPr>
        <w:t>teringar</w:t>
      </w:r>
      <w:r w:rsidR="00EB0E1B" w:rsidRPr="00863979">
        <w:rPr>
          <w:rFonts w:eastAsia="Calibri" w:cs="Calibri"/>
          <w:szCs w:val="24"/>
          <w:lang w:val="sv-SE"/>
        </w:rPr>
        <w:t xml:space="preserve"> och</w:t>
      </w:r>
      <w:r w:rsidR="001E7923" w:rsidRPr="00863979">
        <w:rPr>
          <w:rFonts w:eastAsia="Calibri" w:cs="Calibri"/>
          <w:szCs w:val="24"/>
          <w:lang w:val="sv-SE"/>
        </w:rPr>
        <w:t xml:space="preserve"> uppdateringar </w:t>
      </w:r>
      <w:r w:rsidR="00EB0E1B" w:rsidRPr="00863979">
        <w:rPr>
          <w:rFonts w:eastAsia="Calibri" w:cs="Calibri"/>
          <w:szCs w:val="24"/>
          <w:lang w:val="sv-SE"/>
        </w:rPr>
        <w:t xml:space="preserve">om </w:t>
      </w:r>
      <w:r w:rsidRPr="00863979">
        <w:rPr>
          <w:rFonts w:eastAsia="Calibri" w:cs="Calibri"/>
          <w:szCs w:val="24"/>
          <w:lang w:val="sv-SE"/>
        </w:rPr>
        <w:t>fartkamero</w:t>
      </w:r>
      <w:r w:rsidR="001E7923" w:rsidRPr="00863979">
        <w:rPr>
          <w:rFonts w:eastAsia="Calibri" w:cs="Calibri"/>
          <w:szCs w:val="24"/>
          <w:lang w:val="sv-SE"/>
        </w:rPr>
        <w:t xml:space="preserve">r </w:t>
      </w:r>
      <w:r w:rsidR="00EB0E1B" w:rsidRPr="00863979">
        <w:rPr>
          <w:rFonts w:eastAsia="Calibri" w:cs="Calibri"/>
          <w:szCs w:val="24"/>
          <w:lang w:val="sv-SE"/>
        </w:rPr>
        <w:t xml:space="preserve">i TomTom Traffic </w:t>
      </w:r>
      <w:r w:rsidR="001E7923" w:rsidRPr="00863979">
        <w:rPr>
          <w:rFonts w:eastAsia="Calibri" w:cs="Calibri"/>
          <w:szCs w:val="24"/>
          <w:lang w:val="sv-SE"/>
        </w:rPr>
        <w:t>sker enkelt med den nya wifi-uppkopplingen</w:t>
      </w:r>
      <w:r w:rsidRPr="00863979">
        <w:rPr>
          <w:rFonts w:eastAsia="Calibri" w:cs="Calibri"/>
          <w:szCs w:val="24"/>
          <w:lang w:val="sv-SE"/>
        </w:rPr>
        <w:t xml:space="preserve"> och </w:t>
      </w:r>
      <w:r w:rsidR="001E7923" w:rsidRPr="00863979">
        <w:rPr>
          <w:rFonts w:eastAsia="Calibri" w:cs="Calibri"/>
          <w:szCs w:val="24"/>
          <w:lang w:val="sv-SE"/>
        </w:rPr>
        <w:t>ingår under hela enhetens livslängd.</w:t>
      </w:r>
    </w:p>
    <w:p w14:paraId="7C4FA546" w14:textId="77777777" w:rsidR="007F6980" w:rsidRPr="00863979" w:rsidRDefault="007F6980" w:rsidP="007426E8">
      <w:pPr>
        <w:jc w:val="both"/>
        <w:rPr>
          <w:rFonts w:eastAsia="Calibri" w:cs="Calibri"/>
          <w:szCs w:val="24"/>
          <w:lang w:val="sv-SE"/>
        </w:rPr>
      </w:pPr>
      <w:bookmarkStart w:id="0" w:name="_GoBack"/>
      <w:bookmarkEnd w:id="0"/>
    </w:p>
    <w:p w14:paraId="16846E8F" w14:textId="77777777" w:rsidR="00EB0E1B" w:rsidRPr="00863979" w:rsidRDefault="00EB0E1B" w:rsidP="007426E8">
      <w:pPr>
        <w:jc w:val="both"/>
        <w:rPr>
          <w:rFonts w:eastAsia="Calibri" w:cs="Calibri"/>
          <w:szCs w:val="24"/>
          <w:lang w:val="sv-SE"/>
        </w:rPr>
      </w:pPr>
      <w:r w:rsidRPr="00863979">
        <w:rPr>
          <w:rFonts w:eastAsia="Calibri" w:cs="Calibri"/>
          <w:szCs w:val="24"/>
          <w:lang w:val="sv-SE"/>
        </w:rPr>
        <w:t>TomTom GO-</w:t>
      </w:r>
      <w:r w:rsidR="007F6980" w:rsidRPr="00863979">
        <w:rPr>
          <w:rFonts w:eastAsia="Calibri" w:cs="Calibri"/>
          <w:szCs w:val="24"/>
          <w:lang w:val="sv-SE"/>
        </w:rPr>
        <w:t xml:space="preserve">enheterna </w:t>
      </w:r>
      <w:r w:rsidRPr="00863979">
        <w:rPr>
          <w:rFonts w:eastAsia="Calibri" w:cs="Calibri"/>
          <w:szCs w:val="24"/>
          <w:lang w:val="sv-SE"/>
        </w:rPr>
        <w:t>finns</w:t>
      </w:r>
      <w:r w:rsidR="007F6980" w:rsidRPr="00863979">
        <w:rPr>
          <w:rFonts w:eastAsia="Calibri" w:cs="Calibri"/>
          <w:szCs w:val="24"/>
          <w:lang w:val="sv-SE"/>
        </w:rPr>
        <w:t xml:space="preserve"> i fyra olika version</w:t>
      </w:r>
      <w:r w:rsidR="00E117A7" w:rsidRPr="00863979">
        <w:rPr>
          <w:rFonts w:eastAsia="Calibri" w:cs="Calibri"/>
          <w:szCs w:val="24"/>
          <w:lang w:val="sv-SE"/>
        </w:rPr>
        <w:t>er</w:t>
      </w:r>
      <w:r w:rsidR="007F6980" w:rsidRPr="00863979">
        <w:rPr>
          <w:rFonts w:eastAsia="Calibri" w:cs="Calibri"/>
          <w:szCs w:val="24"/>
          <w:lang w:val="sv-SE"/>
        </w:rPr>
        <w:t xml:space="preserve"> </w:t>
      </w:r>
      <w:r w:rsidR="00863979" w:rsidRPr="00863979">
        <w:rPr>
          <w:rFonts w:eastAsia="Calibri" w:cs="Calibri"/>
          <w:szCs w:val="24"/>
          <w:lang w:val="sv-SE"/>
        </w:rPr>
        <w:t>med en elegant design</w:t>
      </w:r>
      <w:r w:rsidRPr="00863979">
        <w:rPr>
          <w:rFonts w:eastAsia="Calibri" w:cs="Calibri"/>
          <w:szCs w:val="24"/>
          <w:lang w:val="sv-SE"/>
        </w:rPr>
        <w:t xml:space="preserve"> och en </w:t>
      </w:r>
      <w:r w:rsidRPr="00BE591E">
        <w:rPr>
          <w:rFonts w:eastAsia="Calibri" w:cs="Calibri"/>
          <w:szCs w:val="24"/>
          <w:lang w:val="sv-SE"/>
        </w:rPr>
        <w:t>super</w:t>
      </w:r>
      <w:r w:rsidR="007F6980" w:rsidRPr="00BE591E">
        <w:rPr>
          <w:rFonts w:eastAsia="Calibri" w:cs="Calibri"/>
          <w:szCs w:val="24"/>
          <w:lang w:val="sv-SE"/>
        </w:rPr>
        <w:t xml:space="preserve">snabb </w:t>
      </w:r>
      <w:r w:rsidR="00BE591E" w:rsidRPr="00BE591E">
        <w:rPr>
          <w:rFonts w:eastAsia="Calibri" w:cs="Calibri"/>
          <w:szCs w:val="24"/>
          <w:lang w:val="sv-SE"/>
        </w:rPr>
        <w:t>quad core-</w:t>
      </w:r>
      <w:r w:rsidR="00A05A39" w:rsidRPr="00BE591E">
        <w:rPr>
          <w:rFonts w:eastAsia="Calibri" w:cs="Calibri"/>
          <w:szCs w:val="24"/>
          <w:lang w:val="sv-SE"/>
        </w:rPr>
        <w:t>processor.</w:t>
      </w:r>
      <w:r w:rsidRPr="00863979">
        <w:rPr>
          <w:rFonts w:eastAsia="Calibri" w:cs="Calibri"/>
          <w:szCs w:val="24"/>
          <w:lang w:val="sv-SE"/>
        </w:rPr>
        <w:t xml:space="preserve"> </w:t>
      </w:r>
      <w:r w:rsidR="007F6980" w:rsidRPr="00863979">
        <w:rPr>
          <w:rFonts w:eastAsia="Calibri" w:cs="Calibri"/>
          <w:szCs w:val="24"/>
          <w:lang w:val="sv-SE"/>
        </w:rPr>
        <w:t xml:space="preserve">TomTom GO 5200 </w:t>
      </w:r>
      <w:r w:rsidRPr="00863979">
        <w:rPr>
          <w:rFonts w:eastAsia="Calibri" w:cs="Calibri"/>
          <w:szCs w:val="24"/>
          <w:lang w:val="sv-SE"/>
        </w:rPr>
        <w:t>och</w:t>
      </w:r>
      <w:r w:rsidR="007F6980" w:rsidRPr="00863979">
        <w:rPr>
          <w:rFonts w:eastAsia="Calibri" w:cs="Calibri"/>
          <w:szCs w:val="24"/>
          <w:lang w:val="sv-SE"/>
        </w:rPr>
        <w:t xml:space="preserve"> 6200 </w:t>
      </w:r>
      <w:r w:rsidR="00E117A7" w:rsidRPr="00863979">
        <w:rPr>
          <w:rFonts w:eastAsia="Calibri" w:cs="Calibri"/>
          <w:szCs w:val="24"/>
          <w:lang w:val="sv-SE"/>
        </w:rPr>
        <w:t>finns i 5</w:t>
      </w:r>
      <w:r w:rsidRPr="00863979">
        <w:rPr>
          <w:rFonts w:eastAsia="Calibri" w:cs="Calibri"/>
          <w:szCs w:val="24"/>
          <w:lang w:val="sv-SE"/>
        </w:rPr>
        <w:t>-</w:t>
      </w:r>
      <w:r w:rsidR="00E117A7" w:rsidRPr="00863979">
        <w:rPr>
          <w:rFonts w:eastAsia="Calibri" w:cs="Calibri"/>
          <w:szCs w:val="24"/>
          <w:lang w:val="sv-SE"/>
        </w:rPr>
        <w:t xml:space="preserve"> respektive </w:t>
      </w:r>
      <w:r w:rsidRPr="00863979">
        <w:rPr>
          <w:rFonts w:eastAsia="Calibri" w:cs="Calibri"/>
          <w:szCs w:val="24"/>
          <w:lang w:val="sv-SE"/>
        </w:rPr>
        <w:t>6-tums</w:t>
      </w:r>
      <w:r w:rsidR="00E117A7" w:rsidRPr="00863979">
        <w:rPr>
          <w:rFonts w:eastAsia="Calibri" w:cs="Calibri"/>
          <w:szCs w:val="24"/>
          <w:lang w:val="sv-SE"/>
        </w:rPr>
        <w:t xml:space="preserve">skärm och har </w:t>
      </w:r>
      <w:r w:rsidR="00E117A7" w:rsidRPr="00863979">
        <w:rPr>
          <w:rFonts w:eastAsia="Calibri" w:cs="Calibri"/>
          <w:szCs w:val="24"/>
          <w:lang w:val="sv-SE"/>
        </w:rPr>
        <w:lastRenderedPageBreak/>
        <w:t>SIM-kort för</w:t>
      </w:r>
      <w:r w:rsidR="007F6980" w:rsidRPr="00863979">
        <w:rPr>
          <w:rFonts w:eastAsia="Calibri" w:cs="Calibri"/>
          <w:szCs w:val="24"/>
          <w:lang w:val="sv-SE"/>
        </w:rPr>
        <w:t xml:space="preserve"> liveuppdateringar. De </w:t>
      </w:r>
      <w:r w:rsidR="00057EC5" w:rsidRPr="00863979">
        <w:rPr>
          <w:rFonts w:eastAsia="Calibri" w:cs="Calibri"/>
          <w:szCs w:val="24"/>
          <w:lang w:val="sv-SE"/>
        </w:rPr>
        <w:t>enklare modellerna</w:t>
      </w:r>
      <w:r w:rsidR="007F6980" w:rsidRPr="00863979">
        <w:rPr>
          <w:rFonts w:eastAsia="Calibri" w:cs="Calibri"/>
          <w:szCs w:val="24"/>
          <w:lang w:val="sv-SE"/>
        </w:rPr>
        <w:t xml:space="preserve"> TomTom GO 520 </w:t>
      </w:r>
      <w:r w:rsidRPr="00863979">
        <w:rPr>
          <w:rFonts w:eastAsia="Calibri" w:cs="Calibri"/>
          <w:szCs w:val="24"/>
          <w:lang w:val="sv-SE"/>
        </w:rPr>
        <w:t>och</w:t>
      </w:r>
      <w:r w:rsidR="00057EC5" w:rsidRPr="00863979">
        <w:rPr>
          <w:rFonts w:eastAsia="Calibri" w:cs="Calibri"/>
          <w:szCs w:val="24"/>
          <w:lang w:val="sv-SE"/>
        </w:rPr>
        <w:t xml:space="preserve"> 620</w:t>
      </w:r>
      <w:r w:rsidR="007F6980" w:rsidRPr="00863979">
        <w:rPr>
          <w:rFonts w:eastAsia="Calibri" w:cs="Calibri"/>
          <w:szCs w:val="24"/>
          <w:lang w:val="sv-SE"/>
        </w:rPr>
        <w:t xml:space="preserve"> </w:t>
      </w:r>
      <w:r w:rsidR="00E117A7" w:rsidRPr="00863979">
        <w:rPr>
          <w:rFonts w:eastAsia="Calibri" w:cs="Calibri"/>
          <w:szCs w:val="24"/>
          <w:lang w:val="sv-SE"/>
        </w:rPr>
        <w:t>finns i samma skärmsto</w:t>
      </w:r>
      <w:r w:rsidR="00057EC5" w:rsidRPr="00863979">
        <w:rPr>
          <w:rFonts w:eastAsia="Calibri" w:cs="Calibri"/>
          <w:szCs w:val="24"/>
          <w:lang w:val="sv-SE"/>
        </w:rPr>
        <w:t>rlekar men kräver en smartphone</w:t>
      </w:r>
      <w:r w:rsidR="00E117A7" w:rsidRPr="00863979">
        <w:rPr>
          <w:rFonts w:eastAsia="Calibri" w:cs="Calibri"/>
          <w:szCs w:val="24"/>
          <w:lang w:val="sv-SE"/>
        </w:rPr>
        <w:t>upp</w:t>
      </w:r>
      <w:r w:rsidR="007F6980" w:rsidRPr="00863979">
        <w:rPr>
          <w:rFonts w:eastAsia="Calibri" w:cs="Calibri"/>
          <w:szCs w:val="24"/>
          <w:lang w:val="sv-SE"/>
        </w:rPr>
        <w:t>koppling för liveuppdateringa</w:t>
      </w:r>
      <w:r w:rsidR="00057EC5" w:rsidRPr="00863979">
        <w:rPr>
          <w:rFonts w:eastAsia="Calibri" w:cs="Calibri"/>
          <w:szCs w:val="24"/>
          <w:lang w:val="sv-SE"/>
        </w:rPr>
        <w:t>r</w:t>
      </w:r>
      <w:r w:rsidR="007F6980" w:rsidRPr="00863979">
        <w:rPr>
          <w:rFonts w:eastAsia="Calibri" w:cs="Calibri"/>
          <w:szCs w:val="24"/>
          <w:lang w:val="sv-SE"/>
        </w:rPr>
        <w:t xml:space="preserve"> för </w:t>
      </w:r>
      <w:r w:rsidR="00057EC5" w:rsidRPr="00863979">
        <w:rPr>
          <w:rFonts w:eastAsia="Calibri" w:cs="Calibri"/>
          <w:szCs w:val="24"/>
          <w:lang w:val="sv-SE"/>
        </w:rPr>
        <w:t xml:space="preserve">exempelvis </w:t>
      </w:r>
      <w:r w:rsidR="007F6980" w:rsidRPr="00863979">
        <w:rPr>
          <w:rFonts w:eastAsia="Calibri" w:cs="Calibri"/>
          <w:szCs w:val="24"/>
          <w:lang w:val="sv-SE"/>
        </w:rPr>
        <w:t>trafik- och fartkameror.</w:t>
      </w:r>
    </w:p>
    <w:p w14:paraId="71922ECD" w14:textId="77777777" w:rsidR="00057EC5" w:rsidRPr="00863979" w:rsidRDefault="00057EC5" w:rsidP="00EB0E1B">
      <w:pPr>
        <w:jc w:val="both"/>
        <w:rPr>
          <w:rFonts w:eastAsia="Calibri" w:cs="Calibri"/>
          <w:szCs w:val="24"/>
          <w:lang w:val="sv-SE"/>
        </w:rPr>
      </w:pPr>
    </w:p>
    <w:p w14:paraId="101A59EC" w14:textId="77777777" w:rsidR="00057EC5" w:rsidRPr="00863979" w:rsidRDefault="00D90973" w:rsidP="00EB0E1B">
      <w:pPr>
        <w:jc w:val="both"/>
        <w:rPr>
          <w:rFonts w:eastAsia="Calibri" w:cs="Calibri"/>
          <w:szCs w:val="24"/>
          <w:lang w:val="sv-SE"/>
        </w:rPr>
      </w:pPr>
      <w:r w:rsidRPr="00863979">
        <w:rPr>
          <w:rFonts w:eastAsia="Calibri" w:cs="Calibri"/>
          <w:szCs w:val="24"/>
          <w:lang w:val="sv-SE"/>
        </w:rPr>
        <w:t>De nya</w:t>
      </w:r>
      <w:r w:rsidR="00057EC5" w:rsidRPr="00863979">
        <w:rPr>
          <w:rFonts w:eastAsia="Calibri" w:cs="Calibri"/>
          <w:szCs w:val="24"/>
          <w:lang w:val="sv-SE"/>
        </w:rPr>
        <w:t xml:space="preserve"> TomTom GO</w:t>
      </w:r>
      <w:r w:rsidR="00BE591E">
        <w:rPr>
          <w:rFonts w:eastAsia="Calibri" w:cs="Calibri"/>
          <w:szCs w:val="24"/>
          <w:lang w:val="sv-SE"/>
        </w:rPr>
        <w:t>-navigator</w:t>
      </w:r>
      <w:r w:rsidRPr="00863979">
        <w:rPr>
          <w:rFonts w:eastAsia="Calibri" w:cs="Calibri"/>
          <w:szCs w:val="24"/>
          <w:lang w:val="sv-SE"/>
        </w:rPr>
        <w:t xml:space="preserve">erna kommer </w:t>
      </w:r>
      <w:r w:rsidR="00863979" w:rsidRPr="00863979">
        <w:rPr>
          <w:rFonts w:eastAsia="Calibri" w:cs="Calibri"/>
          <w:szCs w:val="24"/>
          <w:lang w:val="sv-SE"/>
        </w:rPr>
        <w:t xml:space="preserve">att </w:t>
      </w:r>
      <w:r w:rsidRPr="00863979">
        <w:rPr>
          <w:rFonts w:eastAsia="Calibri" w:cs="Calibri"/>
          <w:szCs w:val="24"/>
          <w:lang w:val="sv-SE"/>
        </w:rPr>
        <w:t>finnas tillgängliga under september månad, från utvalda åt</w:t>
      </w:r>
      <w:r w:rsidR="00863979" w:rsidRPr="00863979">
        <w:rPr>
          <w:rFonts w:eastAsia="Calibri" w:cs="Calibri"/>
          <w:szCs w:val="24"/>
          <w:lang w:val="sv-SE"/>
        </w:rPr>
        <w:t xml:space="preserve">erförsäljare och på </w:t>
      </w:r>
      <w:hyperlink r:id="rId12" w:history="1">
        <w:r w:rsidR="00863979" w:rsidRPr="00BE591E">
          <w:rPr>
            <w:rStyle w:val="Hyperlnk"/>
            <w:rFonts w:eastAsia="Calibri" w:cs="Calibri"/>
            <w:szCs w:val="24"/>
            <w:lang w:val="sv-SE"/>
          </w:rPr>
          <w:t>TomTom</w:t>
        </w:r>
        <w:r w:rsidR="00BE591E" w:rsidRPr="00BE591E">
          <w:rPr>
            <w:rStyle w:val="Hyperlnk"/>
            <w:rFonts w:eastAsia="Calibri" w:cs="Calibri"/>
            <w:szCs w:val="24"/>
            <w:lang w:val="sv-SE"/>
          </w:rPr>
          <w:t>.com</w:t>
        </w:r>
      </w:hyperlink>
      <w:r w:rsidRPr="00863979">
        <w:rPr>
          <w:rFonts w:eastAsia="Calibri" w:cs="Calibri"/>
          <w:szCs w:val="24"/>
          <w:lang w:val="sv-SE"/>
        </w:rPr>
        <w:t xml:space="preserve">. </w:t>
      </w:r>
    </w:p>
    <w:p w14:paraId="5DF8787E" w14:textId="77777777" w:rsidR="00863979" w:rsidRPr="00863979" w:rsidRDefault="00863979" w:rsidP="00EB0E1B">
      <w:pPr>
        <w:jc w:val="both"/>
        <w:rPr>
          <w:rFonts w:eastAsia="Calibri" w:cs="Calibri"/>
          <w:szCs w:val="24"/>
          <w:lang w:val="sv-SE"/>
        </w:rPr>
      </w:pPr>
    </w:p>
    <w:p w14:paraId="203357BC" w14:textId="77777777" w:rsidR="00863979" w:rsidRDefault="00863979" w:rsidP="00EB0E1B">
      <w:pPr>
        <w:jc w:val="both"/>
        <w:rPr>
          <w:rFonts w:eastAsia="Calibri" w:cs="Calibri"/>
          <w:szCs w:val="24"/>
          <w:lang w:val="sv-SE"/>
        </w:rPr>
      </w:pPr>
      <w:r w:rsidRPr="00863979">
        <w:rPr>
          <w:rFonts w:eastAsia="Calibri" w:cs="Calibri"/>
          <w:szCs w:val="24"/>
          <w:lang w:val="sv-SE"/>
        </w:rPr>
        <w:t>Rekommenderade priser inkl moms:</w:t>
      </w:r>
    </w:p>
    <w:p w14:paraId="6CB99897" w14:textId="77777777" w:rsidR="00BE591E" w:rsidRDefault="00BE591E" w:rsidP="00EB0E1B">
      <w:pPr>
        <w:jc w:val="both"/>
        <w:rPr>
          <w:rFonts w:eastAsia="Calibri" w:cs="Calibri"/>
          <w:szCs w:val="24"/>
          <w:lang w:val="sv-SE"/>
        </w:rPr>
      </w:pPr>
    </w:p>
    <w:p w14:paraId="271FDC22" w14:textId="77777777" w:rsidR="00BE591E" w:rsidRDefault="00BE591E" w:rsidP="00EB0E1B">
      <w:pPr>
        <w:jc w:val="both"/>
        <w:rPr>
          <w:rFonts w:eastAsia="Calibri" w:cs="Calibri"/>
          <w:szCs w:val="24"/>
          <w:lang w:val="sv-SE"/>
        </w:rPr>
      </w:pPr>
      <w:r>
        <w:rPr>
          <w:rFonts w:eastAsia="Calibri" w:cs="Calibri"/>
          <w:szCs w:val="24"/>
          <w:lang w:val="sv-SE"/>
        </w:rPr>
        <w:t>TomTom GO 520: 229,95 euro</w:t>
      </w:r>
    </w:p>
    <w:p w14:paraId="0C4CC0D2" w14:textId="77777777" w:rsidR="00BE591E" w:rsidRDefault="00BE591E" w:rsidP="00EB0E1B">
      <w:pPr>
        <w:jc w:val="both"/>
        <w:rPr>
          <w:rFonts w:eastAsia="Calibri" w:cs="Calibri"/>
          <w:szCs w:val="24"/>
          <w:lang w:val="sv-SE"/>
        </w:rPr>
      </w:pPr>
      <w:r>
        <w:rPr>
          <w:rFonts w:eastAsia="Calibri" w:cs="Calibri"/>
          <w:szCs w:val="24"/>
          <w:lang w:val="sv-SE"/>
        </w:rPr>
        <w:t>TomTom GO 620: 279,95 euro</w:t>
      </w:r>
    </w:p>
    <w:p w14:paraId="778E022A" w14:textId="77777777" w:rsidR="00BE591E" w:rsidRDefault="00BE591E" w:rsidP="00EB0E1B">
      <w:pPr>
        <w:jc w:val="both"/>
        <w:rPr>
          <w:rFonts w:eastAsia="Calibri" w:cs="Calibri"/>
          <w:szCs w:val="24"/>
          <w:lang w:val="sv-SE"/>
        </w:rPr>
      </w:pPr>
      <w:r>
        <w:rPr>
          <w:rFonts w:eastAsia="Calibri" w:cs="Calibri"/>
          <w:szCs w:val="24"/>
          <w:lang w:val="sv-SE"/>
        </w:rPr>
        <w:t>TomTom GO 5200: 329,95 euro</w:t>
      </w:r>
    </w:p>
    <w:p w14:paraId="1DF60935" w14:textId="77777777" w:rsidR="007426E8" w:rsidRDefault="00BE591E" w:rsidP="00BE591E">
      <w:pPr>
        <w:jc w:val="both"/>
        <w:rPr>
          <w:rFonts w:eastAsia="Calibri" w:cs="Calibri"/>
          <w:szCs w:val="24"/>
          <w:lang w:val="sv-SE"/>
        </w:rPr>
      </w:pPr>
      <w:r>
        <w:rPr>
          <w:rFonts w:eastAsia="Calibri" w:cs="Calibri"/>
          <w:szCs w:val="24"/>
          <w:lang w:val="sv-SE"/>
        </w:rPr>
        <w:t>TomTom GO 6200: 379,95 euro</w:t>
      </w:r>
    </w:p>
    <w:p w14:paraId="02CC0B27" w14:textId="77777777" w:rsidR="00BE591E" w:rsidRPr="00863979" w:rsidRDefault="00BE591E" w:rsidP="00BE591E">
      <w:pPr>
        <w:jc w:val="both"/>
        <w:rPr>
          <w:rFonts w:eastAsia="Calibri" w:cs="Calibri"/>
          <w:szCs w:val="24"/>
          <w:lang w:val="sv-SE"/>
        </w:rPr>
      </w:pPr>
    </w:p>
    <w:p w14:paraId="68D482ED" w14:textId="77777777" w:rsidR="00F745E2" w:rsidRPr="003D7B62" w:rsidRDefault="00F745E2" w:rsidP="003D7B62">
      <w:pPr>
        <w:jc w:val="both"/>
        <w:rPr>
          <w:rFonts w:eastAsia="Calibri" w:cs="Calibri"/>
          <w:szCs w:val="24"/>
          <w:lang w:val="sv-SE"/>
        </w:rPr>
      </w:pPr>
      <w:r w:rsidRPr="003D7B62">
        <w:rPr>
          <w:rFonts w:eastAsia="Calibri" w:cs="Calibri"/>
          <w:szCs w:val="24"/>
          <w:lang w:val="sv-SE"/>
        </w:rPr>
        <w:t>-ENDS-</w:t>
      </w:r>
    </w:p>
    <w:p w14:paraId="3BAF9AF0" w14:textId="77777777" w:rsidR="00764B55" w:rsidRPr="003D7B62" w:rsidRDefault="00764B55" w:rsidP="003D7B62">
      <w:pPr>
        <w:jc w:val="both"/>
        <w:rPr>
          <w:rFonts w:eastAsia="Calibri" w:cs="Calibri"/>
          <w:szCs w:val="24"/>
          <w:lang w:val="sv-SE"/>
        </w:rPr>
      </w:pPr>
    </w:p>
    <w:p w14:paraId="5AD7B5B0" w14:textId="77777777" w:rsidR="00A13B4D" w:rsidRPr="003D7B62" w:rsidRDefault="00A13B4D" w:rsidP="003D7B62">
      <w:pPr>
        <w:jc w:val="both"/>
        <w:rPr>
          <w:rFonts w:eastAsia="Calibri" w:cs="Calibri"/>
          <w:szCs w:val="24"/>
          <w:lang w:val="sv-SE"/>
        </w:rPr>
      </w:pPr>
      <w:r w:rsidRPr="003D7B62">
        <w:rPr>
          <w:rFonts w:eastAsia="Calibri" w:cs="Calibri"/>
          <w:szCs w:val="24"/>
          <w:lang w:val="sv-SE"/>
        </w:rPr>
        <w:t xml:space="preserve">Wi-Fi® är ett varumärke </w:t>
      </w:r>
      <w:r w:rsidR="00D90973" w:rsidRPr="003D7B62">
        <w:rPr>
          <w:rFonts w:eastAsia="Calibri" w:cs="Calibri"/>
          <w:szCs w:val="24"/>
          <w:lang w:val="sv-SE"/>
        </w:rPr>
        <w:t xml:space="preserve">registrerat av </w:t>
      </w:r>
      <w:r w:rsidRPr="003D7B62">
        <w:rPr>
          <w:rFonts w:eastAsia="Calibri" w:cs="Calibri"/>
          <w:szCs w:val="24"/>
          <w:lang w:val="sv-SE"/>
        </w:rPr>
        <w:t>Wi-Fi Alliance®.</w:t>
      </w:r>
    </w:p>
    <w:p w14:paraId="20620C3D" w14:textId="77777777" w:rsidR="00A13B4D" w:rsidRPr="003D7B62" w:rsidRDefault="00A13B4D" w:rsidP="003D7B62">
      <w:pPr>
        <w:jc w:val="both"/>
        <w:rPr>
          <w:rFonts w:eastAsia="Calibri" w:cs="Calibri"/>
          <w:szCs w:val="24"/>
          <w:lang w:val="sv-SE"/>
        </w:rPr>
      </w:pPr>
      <w:r w:rsidRPr="003D7B62">
        <w:rPr>
          <w:rFonts w:eastAsia="Calibri" w:cs="Calibri"/>
          <w:szCs w:val="24"/>
          <w:lang w:val="sv-SE"/>
        </w:rPr>
        <w:t xml:space="preserve">Siri </w:t>
      </w:r>
      <w:r w:rsidR="00D90973" w:rsidRPr="003D7B62">
        <w:rPr>
          <w:rFonts w:eastAsia="Calibri" w:cs="Calibri"/>
          <w:szCs w:val="24"/>
          <w:lang w:val="sv-SE"/>
        </w:rPr>
        <w:t>är ett Apple Inc-</w:t>
      </w:r>
      <w:r w:rsidRPr="003D7B62">
        <w:rPr>
          <w:rFonts w:eastAsia="Calibri" w:cs="Calibri"/>
          <w:szCs w:val="24"/>
          <w:lang w:val="sv-SE"/>
        </w:rPr>
        <w:t>varumärke registrerat i USA och andra länder</w:t>
      </w:r>
      <w:r w:rsidR="00D90973" w:rsidRPr="003D7B62">
        <w:rPr>
          <w:rFonts w:eastAsia="Calibri" w:cs="Calibri"/>
          <w:szCs w:val="24"/>
          <w:lang w:val="sv-SE"/>
        </w:rPr>
        <w:t xml:space="preserve">. </w:t>
      </w:r>
    </w:p>
    <w:p w14:paraId="6C7C37D4" w14:textId="77777777" w:rsidR="00A13B4D" w:rsidRPr="003D7B62" w:rsidRDefault="00A13B4D" w:rsidP="003D7B62">
      <w:pPr>
        <w:jc w:val="both"/>
        <w:rPr>
          <w:rFonts w:eastAsia="Calibri" w:cs="Calibri"/>
          <w:szCs w:val="24"/>
          <w:lang w:val="sv-SE"/>
        </w:rPr>
      </w:pPr>
      <w:r w:rsidRPr="003D7B62">
        <w:rPr>
          <w:rFonts w:eastAsia="Calibri" w:cs="Calibri"/>
          <w:szCs w:val="24"/>
          <w:lang w:val="sv-SE"/>
        </w:rPr>
        <w:t xml:space="preserve">Cortana är antingen ett registrerat varumärke eller ett varumärke </w:t>
      </w:r>
      <w:r w:rsidR="00D90973" w:rsidRPr="003D7B62">
        <w:rPr>
          <w:rFonts w:eastAsia="Calibri" w:cs="Calibri"/>
          <w:szCs w:val="24"/>
          <w:lang w:val="sv-SE"/>
        </w:rPr>
        <w:t>i Microsoft-</w:t>
      </w:r>
      <w:r w:rsidRPr="003D7B62">
        <w:rPr>
          <w:rFonts w:eastAsia="Calibri" w:cs="Calibri"/>
          <w:szCs w:val="24"/>
          <w:lang w:val="sv-SE"/>
        </w:rPr>
        <w:t>koncernen i USA och/eller andra länder.</w:t>
      </w:r>
    </w:p>
    <w:p w14:paraId="7476BEA4" w14:textId="77777777" w:rsidR="00A13B4D" w:rsidRPr="003D7B62" w:rsidRDefault="00A13B4D" w:rsidP="003D7B62">
      <w:pPr>
        <w:jc w:val="both"/>
        <w:rPr>
          <w:rFonts w:eastAsia="Calibri" w:cs="Calibri"/>
          <w:szCs w:val="24"/>
          <w:lang w:val="sv-SE"/>
        </w:rPr>
      </w:pPr>
    </w:p>
    <w:p w14:paraId="0A7C98E3" w14:textId="77777777" w:rsidR="00764B55" w:rsidRPr="003D7B62" w:rsidRDefault="00764B55" w:rsidP="003D7B62">
      <w:pPr>
        <w:jc w:val="both"/>
        <w:rPr>
          <w:rFonts w:eastAsia="Calibri" w:cs="Calibri"/>
          <w:szCs w:val="24"/>
          <w:lang w:val="sv-SE"/>
        </w:rPr>
      </w:pPr>
    </w:p>
    <w:p w14:paraId="6901E0F4" w14:textId="77777777" w:rsidR="003D7B62" w:rsidRPr="003D7B62" w:rsidRDefault="003D7B62" w:rsidP="003D7B62">
      <w:pPr>
        <w:jc w:val="both"/>
        <w:rPr>
          <w:rFonts w:eastAsia="Calibri" w:cs="Calibri"/>
          <w:b/>
          <w:szCs w:val="24"/>
          <w:lang w:val="sv-SE"/>
        </w:rPr>
      </w:pPr>
      <w:r w:rsidRPr="003D7B62">
        <w:rPr>
          <w:rFonts w:eastAsia="Calibri" w:cs="Calibri"/>
          <w:b/>
          <w:szCs w:val="24"/>
          <w:lang w:val="sv-SE"/>
        </w:rPr>
        <w:t>Om TomTom</w:t>
      </w:r>
    </w:p>
    <w:p w14:paraId="081FDC17" w14:textId="77777777" w:rsidR="003D7B62" w:rsidRPr="003D7B62" w:rsidRDefault="003D7B62" w:rsidP="003D7B62">
      <w:pPr>
        <w:jc w:val="both"/>
        <w:rPr>
          <w:rFonts w:eastAsia="Calibri" w:cs="Calibri"/>
          <w:szCs w:val="24"/>
          <w:lang w:val="sv-SE"/>
        </w:rPr>
      </w:pPr>
      <w:r w:rsidRPr="003D7B62">
        <w:rPr>
          <w:rFonts w:eastAsia="Calibri" w:cs="Calibri"/>
          <w:szCs w:val="24"/>
          <w:lang w:val="sv-SE"/>
        </w:rPr>
        <w:t>TomToms (TOM2) mission är att göra tekniken så enkel att använda, att alla kan dra nytta av den. Varje dag använder miljontals människor runt om i världen TomTom för att fatta beslut om smartare vägval, och få mer ut av sin färd. TomTom designar och utvecklar innovativa produkter som gör det enkelt för människor att hålla sig i rörelse och nå sina mål. Känd som en global ledare inom navigation och kartprodukter skapar TomTom också GPS-sportklockor, liksom världsledande logistik-lösningar och branschledande produkter och lösningar inom positionering. Verksamheten består av fyra affärsområden: konsument, fordon, licensiering och telematik. Företaget grundades 1991 och har sitt huvudkontor i Amsterdam, med 4 600 anställda världen över och säljer sina produkter i 48 länder.</w:t>
      </w:r>
    </w:p>
    <w:p w14:paraId="494B23F7" w14:textId="77777777" w:rsidR="003D7B62" w:rsidRDefault="00461329" w:rsidP="003D7B62">
      <w:pPr>
        <w:jc w:val="both"/>
        <w:rPr>
          <w:rFonts w:eastAsia="Calibri" w:cs="Calibri"/>
          <w:szCs w:val="24"/>
          <w:lang w:val="sv-SE"/>
        </w:rPr>
      </w:pPr>
      <w:hyperlink r:id="rId13" w:history="1">
        <w:r w:rsidR="003D7B62" w:rsidRPr="003D7B62">
          <w:rPr>
            <w:rStyle w:val="Hyperlnk"/>
            <w:rFonts w:eastAsia="Calibri" w:cs="Calibri"/>
            <w:szCs w:val="24"/>
            <w:lang w:val="sv-SE"/>
          </w:rPr>
          <w:t>www.tomtom.com</w:t>
        </w:r>
      </w:hyperlink>
      <w:r w:rsidR="003D7B62">
        <w:rPr>
          <w:rFonts w:eastAsia="Calibri" w:cs="Calibri"/>
          <w:szCs w:val="24"/>
          <w:lang w:val="sv-SE"/>
        </w:rPr>
        <w:t xml:space="preserve"> </w:t>
      </w:r>
    </w:p>
    <w:p w14:paraId="62AF8AC1" w14:textId="77777777" w:rsidR="003D7B62" w:rsidRDefault="003D7B62" w:rsidP="003D7B62">
      <w:pPr>
        <w:jc w:val="both"/>
        <w:rPr>
          <w:rFonts w:eastAsia="Calibri" w:cs="Calibri"/>
          <w:szCs w:val="24"/>
          <w:lang w:val="sv-SE"/>
        </w:rPr>
      </w:pPr>
    </w:p>
    <w:p w14:paraId="036AE7A8" w14:textId="77777777" w:rsidR="00A13B4D" w:rsidRPr="003D7B62" w:rsidRDefault="00A13B4D" w:rsidP="003D7B62">
      <w:pPr>
        <w:jc w:val="both"/>
        <w:rPr>
          <w:rFonts w:eastAsia="Calibri" w:cs="Calibri"/>
          <w:b/>
          <w:szCs w:val="24"/>
          <w:lang w:val="sv-SE"/>
        </w:rPr>
      </w:pPr>
      <w:r w:rsidRPr="003D7B62">
        <w:rPr>
          <w:rFonts w:eastAsia="Calibri" w:cs="Calibri"/>
          <w:b/>
          <w:szCs w:val="24"/>
          <w:lang w:val="sv-SE"/>
        </w:rPr>
        <w:t>Kontakt</w:t>
      </w:r>
    </w:p>
    <w:p w14:paraId="3745CDD5" w14:textId="77777777" w:rsidR="003D7B62" w:rsidRDefault="003D7B62" w:rsidP="003D7B62">
      <w:pPr>
        <w:jc w:val="both"/>
        <w:rPr>
          <w:rFonts w:eastAsia="Calibri" w:cs="Calibri"/>
          <w:szCs w:val="24"/>
          <w:lang w:val="sv-SE"/>
        </w:rPr>
      </w:pPr>
      <w:r w:rsidRPr="003D7B62">
        <w:rPr>
          <w:rFonts w:eastAsia="Calibri" w:cs="Calibri"/>
          <w:szCs w:val="24"/>
          <w:lang w:val="sv-SE"/>
        </w:rPr>
        <w:t>Anna Lagerkvist</w:t>
      </w:r>
      <w:r>
        <w:rPr>
          <w:rFonts w:eastAsia="Calibri" w:cs="Calibri"/>
          <w:szCs w:val="24"/>
          <w:lang w:val="sv-SE"/>
        </w:rPr>
        <w:t xml:space="preserve">, </w:t>
      </w:r>
      <w:r w:rsidRPr="003D7B62">
        <w:rPr>
          <w:rFonts w:eastAsia="Calibri" w:cs="Calibri"/>
          <w:szCs w:val="24"/>
          <w:lang w:val="sv-SE"/>
        </w:rPr>
        <w:t>Cloudberry Communications</w:t>
      </w:r>
    </w:p>
    <w:p w14:paraId="0BF627E5" w14:textId="77777777" w:rsidR="003D7B62" w:rsidRDefault="003D7B62" w:rsidP="003D7B62">
      <w:pPr>
        <w:jc w:val="both"/>
        <w:rPr>
          <w:rFonts w:eastAsia="Calibri" w:cs="Calibri"/>
          <w:szCs w:val="24"/>
          <w:lang w:val="sv-SE"/>
        </w:rPr>
      </w:pPr>
      <w:r>
        <w:rPr>
          <w:rFonts w:eastAsia="Calibri" w:cs="Calibri"/>
          <w:szCs w:val="24"/>
          <w:lang w:val="sv-SE"/>
        </w:rPr>
        <w:t>070–240 88 25</w:t>
      </w:r>
    </w:p>
    <w:p w14:paraId="7D65228D" w14:textId="77777777" w:rsidR="003D7B62" w:rsidRDefault="00461329" w:rsidP="003D7B62">
      <w:pPr>
        <w:jc w:val="both"/>
        <w:rPr>
          <w:rFonts w:eastAsia="Calibri" w:cs="Calibri"/>
          <w:szCs w:val="24"/>
          <w:lang w:val="sv-SE"/>
        </w:rPr>
      </w:pPr>
      <w:hyperlink r:id="rId14" w:history="1">
        <w:r w:rsidR="003D7B62" w:rsidRPr="003B0DA8">
          <w:rPr>
            <w:rStyle w:val="Hyperlnk"/>
            <w:rFonts w:eastAsia="Calibri" w:cs="Calibri"/>
            <w:szCs w:val="24"/>
            <w:lang w:val="sv-SE"/>
          </w:rPr>
          <w:t>anna@cloudberry.se</w:t>
        </w:r>
      </w:hyperlink>
    </w:p>
    <w:p w14:paraId="2BEB7B6D" w14:textId="77777777" w:rsidR="003D7B62" w:rsidRPr="003D7B62" w:rsidRDefault="003D7B62" w:rsidP="003D7B62">
      <w:pPr>
        <w:jc w:val="both"/>
        <w:rPr>
          <w:rFonts w:eastAsia="Calibri" w:cs="Calibri"/>
          <w:szCs w:val="24"/>
          <w:lang w:val="sv-SE"/>
        </w:rPr>
      </w:pPr>
    </w:p>
    <w:sectPr w:rsidR="003D7B62" w:rsidRPr="003D7B62" w:rsidSect="0099090F">
      <w:pgSz w:w="11909" w:h="16834" w:code="9"/>
      <w:pgMar w:top="1440" w:right="929" w:bottom="1080" w:left="117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ECB080" w14:textId="77777777" w:rsidR="0033747A" w:rsidRDefault="0033747A" w:rsidP="0081421D">
      <w:pPr>
        <w:spacing w:line="240" w:lineRule="auto"/>
      </w:pPr>
      <w:r>
        <w:separator/>
      </w:r>
    </w:p>
  </w:endnote>
  <w:endnote w:type="continuationSeparator" w:id="0">
    <w:p w14:paraId="2E2E36B3" w14:textId="77777777" w:rsidR="0033747A" w:rsidRDefault="0033747A" w:rsidP="008142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Franklin Gothic Medium">
    <w:panose1 w:val="020B0603020102020204"/>
    <w:charset w:val="00"/>
    <w:family w:val="auto"/>
    <w:pitch w:val="variable"/>
    <w:sig w:usb0="00000287" w:usb1="00000000" w:usb2="00000000" w:usb3="00000000" w:csb0="0000009F" w:csb1="00000000"/>
  </w:font>
  <w:font w:name="MS Mincho">
    <w:charset w:val="80"/>
    <w:family w:val="auto"/>
    <w:pitch w:val="variable"/>
    <w:sig w:usb0="E00002FF" w:usb1="6AC7FDFB" w:usb2="08000012" w:usb3="00000000" w:csb0="0002009F" w:csb1="00000000"/>
  </w:font>
  <w:font w:name="Tahoma">
    <w:panose1 w:val="020B0604030504040204"/>
    <w:charset w:val="00"/>
    <w:family w:val="auto"/>
    <w:pitch w:val="variable"/>
    <w:sig w:usb0="E1002AFF" w:usb1="C000605B" w:usb2="00000029" w:usb3="00000000" w:csb0="0001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1369E" w14:textId="77777777" w:rsidR="0033747A" w:rsidRDefault="0033747A" w:rsidP="0081421D">
      <w:pPr>
        <w:spacing w:line="240" w:lineRule="auto"/>
      </w:pPr>
      <w:r>
        <w:separator/>
      </w:r>
    </w:p>
  </w:footnote>
  <w:footnote w:type="continuationSeparator" w:id="0">
    <w:p w14:paraId="0CB81C4A" w14:textId="77777777" w:rsidR="0033747A" w:rsidRDefault="0033747A" w:rsidP="0081421D">
      <w:pPr>
        <w:spacing w:line="240" w:lineRule="auto"/>
      </w:pPr>
      <w:r>
        <w:continuationSeparator/>
      </w:r>
    </w:p>
  </w:footnote>
  <w:footnote w:id="1">
    <w:p w14:paraId="6D6EFB45" w14:textId="77777777" w:rsidR="000E6C32" w:rsidRPr="004A5E49" w:rsidRDefault="000E6C32">
      <w:pPr>
        <w:pStyle w:val="Fotnotstext"/>
        <w:rPr>
          <w:sz w:val="16"/>
          <w:lang w:val="sv-SE"/>
        </w:rPr>
      </w:pPr>
      <w:r w:rsidRPr="00A9314F">
        <w:rPr>
          <w:sz w:val="16"/>
        </w:rPr>
        <w:footnoteRef/>
      </w:r>
      <w:r w:rsidRPr="004A5E49">
        <w:rPr>
          <w:sz w:val="16"/>
          <w:lang w:val="sv-SE"/>
        </w:rPr>
        <w:t xml:space="preserve"> Funktionen Destination prediction lär sig förarens preferenser, vanliga rutter osv. med tiden.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B8B5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280EE9"/>
    <w:multiLevelType w:val="hybridMultilevel"/>
    <w:tmpl w:val="4D345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6E2328"/>
    <w:multiLevelType w:val="hybridMultilevel"/>
    <w:tmpl w:val="058E5B00"/>
    <w:lvl w:ilvl="0" w:tplc="C004CA9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C01641"/>
    <w:multiLevelType w:val="hybridMultilevel"/>
    <w:tmpl w:val="DDBC0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2571B6"/>
    <w:multiLevelType w:val="hybridMultilevel"/>
    <w:tmpl w:val="690ED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AD00D4"/>
    <w:multiLevelType w:val="hybridMultilevel"/>
    <w:tmpl w:val="42AC3834"/>
    <w:lvl w:ilvl="0" w:tplc="AAF4DD60">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EC7250"/>
    <w:multiLevelType w:val="hybridMultilevel"/>
    <w:tmpl w:val="2F5C5A48"/>
    <w:lvl w:ilvl="0" w:tplc="E374946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B3633D"/>
    <w:multiLevelType w:val="hybridMultilevel"/>
    <w:tmpl w:val="1000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F6762"/>
    <w:multiLevelType w:val="hybridMultilevel"/>
    <w:tmpl w:val="5088C9F8"/>
    <w:lvl w:ilvl="0" w:tplc="CBF2BBF6">
      <w:start w:val="28"/>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A23859"/>
    <w:multiLevelType w:val="hybridMultilevel"/>
    <w:tmpl w:val="EA58B6BE"/>
    <w:lvl w:ilvl="0" w:tplc="44D8670A">
      <w:start w:val="1"/>
      <w:numFmt w:val="bullet"/>
      <w:lvlText w:val="•"/>
      <w:lvlJc w:val="left"/>
      <w:pPr>
        <w:tabs>
          <w:tab w:val="num" w:pos="720"/>
        </w:tabs>
        <w:ind w:left="720" w:hanging="360"/>
      </w:pPr>
      <w:rPr>
        <w:rFonts w:ascii="Arial" w:hAnsi="Arial" w:hint="default"/>
      </w:rPr>
    </w:lvl>
    <w:lvl w:ilvl="1" w:tplc="4906D6F6" w:tentative="1">
      <w:start w:val="1"/>
      <w:numFmt w:val="bullet"/>
      <w:lvlText w:val="•"/>
      <w:lvlJc w:val="left"/>
      <w:pPr>
        <w:tabs>
          <w:tab w:val="num" w:pos="1440"/>
        </w:tabs>
        <w:ind w:left="1440" w:hanging="360"/>
      </w:pPr>
      <w:rPr>
        <w:rFonts w:ascii="Arial" w:hAnsi="Arial" w:hint="default"/>
      </w:rPr>
    </w:lvl>
    <w:lvl w:ilvl="2" w:tplc="1A26966E" w:tentative="1">
      <w:start w:val="1"/>
      <w:numFmt w:val="bullet"/>
      <w:lvlText w:val="•"/>
      <w:lvlJc w:val="left"/>
      <w:pPr>
        <w:tabs>
          <w:tab w:val="num" w:pos="2160"/>
        </w:tabs>
        <w:ind w:left="2160" w:hanging="360"/>
      </w:pPr>
      <w:rPr>
        <w:rFonts w:ascii="Arial" w:hAnsi="Arial" w:hint="default"/>
      </w:rPr>
    </w:lvl>
    <w:lvl w:ilvl="3" w:tplc="A8487190" w:tentative="1">
      <w:start w:val="1"/>
      <w:numFmt w:val="bullet"/>
      <w:lvlText w:val="•"/>
      <w:lvlJc w:val="left"/>
      <w:pPr>
        <w:tabs>
          <w:tab w:val="num" w:pos="2880"/>
        </w:tabs>
        <w:ind w:left="2880" w:hanging="360"/>
      </w:pPr>
      <w:rPr>
        <w:rFonts w:ascii="Arial" w:hAnsi="Arial" w:hint="default"/>
      </w:rPr>
    </w:lvl>
    <w:lvl w:ilvl="4" w:tplc="245C4888" w:tentative="1">
      <w:start w:val="1"/>
      <w:numFmt w:val="bullet"/>
      <w:lvlText w:val="•"/>
      <w:lvlJc w:val="left"/>
      <w:pPr>
        <w:tabs>
          <w:tab w:val="num" w:pos="3600"/>
        </w:tabs>
        <w:ind w:left="3600" w:hanging="360"/>
      </w:pPr>
      <w:rPr>
        <w:rFonts w:ascii="Arial" w:hAnsi="Arial" w:hint="default"/>
      </w:rPr>
    </w:lvl>
    <w:lvl w:ilvl="5" w:tplc="1CE86A2A" w:tentative="1">
      <w:start w:val="1"/>
      <w:numFmt w:val="bullet"/>
      <w:lvlText w:val="•"/>
      <w:lvlJc w:val="left"/>
      <w:pPr>
        <w:tabs>
          <w:tab w:val="num" w:pos="4320"/>
        </w:tabs>
        <w:ind w:left="4320" w:hanging="360"/>
      </w:pPr>
      <w:rPr>
        <w:rFonts w:ascii="Arial" w:hAnsi="Arial" w:hint="default"/>
      </w:rPr>
    </w:lvl>
    <w:lvl w:ilvl="6" w:tplc="38382740" w:tentative="1">
      <w:start w:val="1"/>
      <w:numFmt w:val="bullet"/>
      <w:lvlText w:val="•"/>
      <w:lvlJc w:val="left"/>
      <w:pPr>
        <w:tabs>
          <w:tab w:val="num" w:pos="5040"/>
        </w:tabs>
        <w:ind w:left="5040" w:hanging="360"/>
      </w:pPr>
      <w:rPr>
        <w:rFonts w:ascii="Arial" w:hAnsi="Arial" w:hint="default"/>
      </w:rPr>
    </w:lvl>
    <w:lvl w:ilvl="7" w:tplc="426EE14E" w:tentative="1">
      <w:start w:val="1"/>
      <w:numFmt w:val="bullet"/>
      <w:lvlText w:val="•"/>
      <w:lvlJc w:val="left"/>
      <w:pPr>
        <w:tabs>
          <w:tab w:val="num" w:pos="5760"/>
        </w:tabs>
        <w:ind w:left="5760" w:hanging="360"/>
      </w:pPr>
      <w:rPr>
        <w:rFonts w:ascii="Arial" w:hAnsi="Arial" w:hint="default"/>
      </w:rPr>
    </w:lvl>
    <w:lvl w:ilvl="8" w:tplc="E8AA896A" w:tentative="1">
      <w:start w:val="1"/>
      <w:numFmt w:val="bullet"/>
      <w:lvlText w:val="•"/>
      <w:lvlJc w:val="left"/>
      <w:pPr>
        <w:tabs>
          <w:tab w:val="num" w:pos="6480"/>
        </w:tabs>
        <w:ind w:left="6480" w:hanging="360"/>
      </w:pPr>
      <w:rPr>
        <w:rFonts w:ascii="Arial" w:hAnsi="Arial" w:hint="default"/>
      </w:rPr>
    </w:lvl>
  </w:abstractNum>
  <w:abstractNum w:abstractNumId="10">
    <w:nsid w:val="30C663DB"/>
    <w:multiLevelType w:val="hybridMultilevel"/>
    <w:tmpl w:val="3FC8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4B081E"/>
    <w:multiLevelType w:val="hybridMultilevel"/>
    <w:tmpl w:val="31D2B0A0"/>
    <w:lvl w:ilvl="0" w:tplc="75384CD6">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6A04FA"/>
    <w:multiLevelType w:val="hybridMultilevel"/>
    <w:tmpl w:val="35102678"/>
    <w:lvl w:ilvl="0" w:tplc="0CA8F4DA">
      <w:start w:val="1"/>
      <w:numFmt w:val="bullet"/>
      <w:lvlText w:val="•"/>
      <w:lvlJc w:val="left"/>
      <w:pPr>
        <w:tabs>
          <w:tab w:val="num" w:pos="720"/>
        </w:tabs>
        <w:ind w:left="720" w:hanging="360"/>
      </w:pPr>
      <w:rPr>
        <w:rFonts w:ascii="Arial" w:hAnsi="Arial" w:hint="default"/>
      </w:rPr>
    </w:lvl>
    <w:lvl w:ilvl="1" w:tplc="09E01134" w:tentative="1">
      <w:start w:val="1"/>
      <w:numFmt w:val="bullet"/>
      <w:lvlText w:val="•"/>
      <w:lvlJc w:val="left"/>
      <w:pPr>
        <w:tabs>
          <w:tab w:val="num" w:pos="1440"/>
        </w:tabs>
        <w:ind w:left="1440" w:hanging="360"/>
      </w:pPr>
      <w:rPr>
        <w:rFonts w:ascii="Arial" w:hAnsi="Arial" w:hint="default"/>
      </w:rPr>
    </w:lvl>
    <w:lvl w:ilvl="2" w:tplc="70723FDA" w:tentative="1">
      <w:start w:val="1"/>
      <w:numFmt w:val="bullet"/>
      <w:lvlText w:val="•"/>
      <w:lvlJc w:val="left"/>
      <w:pPr>
        <w:tabs>
          <w:tab w:val="num" w:pos="2160"/>
        </w:tabs>
        <w:ind w:left="2160" w:hanging="360"/>
      </w:pPr>
      <w:rPr>
        <w:rFonts w:ascii="Arial" w:hAnsi="Arial" w:hint="default"/>
      </w:rPr>
    </w:lvl>
    <w:lvl w:ilvl="3" w:tplc="E1C85894" w:tentative="1">
      <w:start w:val="1"/>
      <w:numFmt w:val="bullet"/>
      <w:lvlText w:val="•"/>
      <w:lvlJc w:val="left"/>
      <w:pPr>
        <w:tabs>
          <w:tab w:val="num" w:pos="2880"/>
        </w:tabs>
        <w:ind w:left="2880" w:hanging="360"/>
      </w:pPr>
      <w:rPr>
        <w:rFonts w:ascii="Arial" w:hAnsi="Arial" w:hint="default"/>
      </w:rPr>
    </w:lvl>
    <w:lvl w:ilvl="4" w:tplc="8C783E1A" w:tentative="1">
      <w:start w:val="1"/>
      <w:numFmt w:val="bullet"/>
      <w:lvlText w:val="•"/>
      <w:lvlJc w:val="left"/>
      <w:pPr>
        <w:tabs>
          <w:tab w:val="num" w:pos="3600"/>
        </w:tabs>
        <w:ind w:left="3600" w:hanging="360"/>
      </w:pPr>
      <w:rPr>
        <w:rFonts w:ascii="Arial" w:hAnsi="Arial" w:hint="default"/>
      </w:rPr>
    </w:lvl>
    <w:lvl w:ilvl="5" w:tplc="F678E10C" w:tentative="1">
      <w:start w:val="1"/>
      <w:numFmt w:val="bullet"/>
      <w:lvlText w:val="•"/>
      <w:lvlJc w:val="left"/>
      <w:pPr>
        <w:tabs>
          <w:tab w:val="num" w:pos="4320"/>
        </w:tabs>
        <w:ind w:left="4320" w:hanging="360"/>
      </w:pPr>
      <w:rPr>
        <w:rFonts w:ascii="Arial" w:hAnsi="Arial" w:hint="default"/>
      </w:rPr>
    </w:lvl>
    <w:lvl w:ilvl="6" w:tplc="0964A082" w:tentative="1">
      <w:start w:val="1"/>
      <w:numFmt w:val="bullet"/>
      <w:lvlText w:val="•"/>
      <w:lvlJc w:val="left"/>
      <w:pPr>
        <w:tabs>
          <w:tab w:val="num" w:pos="5040"/>
        </w:tabs>
        <w:ind w:left="5040" w:hanging="360"/>
      </w:pPr>
      <w:rPr>
        <w:rFonts w:ascii="Arial" w:hAnsi="Arial" w:hint="default"/>
      </w:rPr>
    </w:lvl>
    <w:lvl w:ilvl="7" w:tplc="255C9236" w:tentative="1">
      <w:start w:val="1"/>
      <w:numFmt w:val="bullet"/>
      <w:lvlText w:val="•"/>
      <w:lvlJc w:val="left"/>
      <w:pPr>
        <w:tabs>
          <w:tab w:val="num" w:pos="5760"/>
        </w:tabs>
        <w:ind w:left="5760" w:hanging="360"/>
      </w:pPr>
      <w:rPr>
        <w:rFonts w:ascii="Arial" w:hAnsi="Arial" w:hint="default"/>
      </w:rPr>
    </w:lvl>
    <w:lvl w:ilvl="8" w:tplc="8B744D7E" w:tentative="1">
      <w:start w:val="1"/>
      <w:numFmt w:val="bullet"/>
      <w:lvlText w:val="•"/>
      <w:lvlJc w:val="left"/>
      <w:pPr>
        <w:tabs>
          <w:tab w:val="num" w:pos="6480"/>
        </w:tabs>
        <w:ind w:left="6480" w:hanging="360"/>
      </w:pPr>
      <w:rPr>
        <w:rFonts w:ascii="Arial" w:hAnsi="Arial" w:hint="default"/>
      </w:rPr>
    </w:lvl>
  </w:abstractNum>
  <w:abstractNum w:abstractNumId="13">
    <w:nsid w:val="34BD00F0"/>
    <w:multiLevelType w:val="hybridMultilevel"/>
    <w:tmpl w:val="0206F42C"/>
    <w:lvl w:ilvl="0" w:tplc="CBA28BBA">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70618B1"/>
    <w:multiLevelType w:val="hybridMultilevel"/>
    <w:tmpl w:val="9DAA06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447419"/>
    <w:multiLevelType w:val="hybridMultilevel"/>
    <w:tmpl w:val="6B74B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813255"/>
    <w:multiLevelType w:val="hybridMultilevel"/>
    <w:tmpl w:val="68307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1909AA"/>
    <w:multiLevelType w:val="hybridMultilevel"/>
    <w:tmpl w:val="46689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2D3647"/>
    <w:multiLevelType w:val="hybridMultilevel"/>
    <w:tmpl w:val="A5926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1B5806"/>
    <w:multiLevelType w:val="hybridMultilevel"/>
    <w:tmpl w:val="4B6AA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421293"/>
    <w:multiLevelType w:val="hybridMultilevel"/>
    <w:tmpl w:val="74A20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93E58"/>
    <w:multiLevelType w:val="hybridMultilevel"/>
    <w:tmpl w:val="6E566432"/>
    <w:lvl w:ilvl="0" w:tplc="EA3A5B98">
      <w:numFmt w:val="bullet"/>
      <w:lvlText w:val="-"/>
      <w:lvlJc w:val="left"/>
      <w:pPr>
        <w:tabs>
          <w:tab w:val="num" w:pos="360"/>
        </w:tabs>
        <w:ind w:left="36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D046C9"/>
    <w:multiLevelType w:val="hybridMultilevel"/>
    <w:tmpl w:val="AA1C6D7C"/>
    <w:lvl w:ilvl="0" w:tplc="202EEA4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4AD9274A"/>
    <w:multiLevelType w:val="multilevel"/>
    <w:tmpl w:val="34AA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0A1AF6"/>
    <w:multiLevelType w:val="hybridMultilevel"/>
    <w:tmpl w:val="56B4AC34"/>
    <w:lvl w:ilvl="0" w:tplc="20A23BB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2100894"/>
    <w:multiLevelType w:val="hybridMultilevel"/>
    <w:tmpl w:val="6BBA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49D5F99"/>
    <w:multiLevelType w:val="hybridMultilevel"/>
    <w:tmpl w:val="4C56DD84"/>
    <w:lvl w:ilvl="0" w:tplc="4DECC050">
      <w:numFmt w:val="bullet"/>
      <w:lvlText w:val="–"/>
      <w:lvlJc w:val="left"/>
      <w:pPr>
        <w:ind w:left="720" w:hanging="360"/>
      </w:pPr>
      <w:rPr>
        <w:rFonts w:ascii="Verdana" w:eastAsia="Calibri" w:hAnsi="Verdan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8733C7"/>
    <w:multiLevelType w:val="hybridMultilevel"/>
    <w:tmpl w:val="6780FC56"/>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150ED9"/>
    <w:multiLevelType w:val="hybridMultilevel"/>
    <w:tmpl w:val="70A25050"/>
    <w:lvl w:ilvl="0" w:tplc="EE889332">
      <w:numFmt w:val="bullet"/>
      <w:lvlText w:val="–"/>
      <w:lvlJc w:val="left"/>
      <w:pPr>
        <w:ind w:left="720" w:hanging="360"/>
      </w:pPr>
      <w:rPr>
        <w:rFonts w:ascii="Verdana" w:eastAsia="Times New Roman" w:hAnsi="Verdana"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6F76FF"/>
    <w:multiLevelType w:val="hybridMultilevel"/>
    <w:tmpl w:val="ED3830B0"/>
    <w:lvl w:ilvl="0" w:tplc="86608E9E">
      <w:start w:val="28"/>
      <w:numFmt w:val="bullet"/>
      <w:lvlText w:val="-"/>
      <w:lvlJc w:val="left"/>
      <w:pPr>
        <w:tabs>
          <w:tab w:val="num" w:pos="780"/>
        </w:tabs>
        <w:ind w:left="780" w:hanging="42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2B507AD"/>
    <w:multiLevelType w:val="hybridMultilevel"/>
    <w:tmpl w:val="92068576"/>
    <w:lvl w:ilvl="0" w:tplc="58B0B080">
      <w:start w:val="4"/>
      <w:numFmt w:val="bullet"/>
      <w:lvlText w:val="-"/>
      <w:lvlJc w:val="left"/>
      <w:pPr>
        <w:ind w:left="435" w:hanging="360"/>
      </w:pPr>
      <w:rPr>
        <w:rFonts w:ascii="Verdana" w:eastAsia="Times New Roman" w:hAnsi="Verdana"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1">
    <w:nsid w:val="636F6E67"/>
    <w:multiLevelType w:val="hybridMultilevel"/>
    <w:tmpl w:val="44502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632626D"/>
    <w:multiLevelType w:val="hybridMultilevel"/>
    <w:tmpl w:val="A69E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9FE7FBA"/>
    <w:multiLevelType w:val="hybridMultilevel"/>
    <w:tmpl w:val="997E2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2"/>
  </w:num>
  <w:num w:numId="4">
    <w:abstractNumId w:val="14"/>
  </w:num>
  <w:num w:numId="5">
    <w:abstractNumId w:val="21"/>
  </w:num>
  <w:num w:numId="6">
    <w:abstractNumId w:val="23"/>
  </w:num>
  <w:num w:numId="7">
    <w:abstractNumId w:val="24"/>
  </w:num>
  <w:num w:numId="8">
    <w:abstractNumId w:val="2"/>
  </w:num>
  <w:num w:numId="9">
    <w:abstractNumId w:val="13"/>
  </w:num>
  <w:num w:numId="10">
    <w:abstractNumId w:val="7"/>
  </w:num>
  <w:num w:numId="11">
    <w:abstractNumId w:val="15"/>
  </w:num>
  <w:num w:numId="12">
    <w:abstractNumId w:val="16"/>
  </w:num>
  <w:num w:numId="13">
    <w:abstractNumId w:val="31"/>
  </w:num>
  <w:num w:numId="14">
    <w:abstractNumId w:val="4"/>
  </w:num>
  <w:num w:numId="15">
    <w:abstractNumId w:val="28"/>
  </w:num>
  <w:num w:numId="16">
    <w:abstractNumId w:val="18"/>
  </w:num>
  <w:num w:numId="17">
    <w:abstractNumId w:val="32"/>
  </w:num>
  <w:num w:numId="18">
    <w:abstractNumId w:val="1"/>
  </w:num>
  <w:num w:numId="19">
    <w:abstractNumId w:val="19"/>
  </w:num>
  <w:num w:numId="20">
    <w:abstractNumId w:val="25"/>
  </w:num>
  <w:num w:numId="21">
    <w:abstractNumId w:val="0"/>
  </w:num>
  <w:num w:numId="22">
    <w:abstractNumId w:val="27"/>
  </w:num>
  <w:num w:numId="23">
    <w:abstractNumId w:val="30"/>
  </w:num>
  <w:num w:numId="24">
    <w:abstractNumId w:val="6"/>
  </w:num>
  <w:num w:numId="25">
    <w:abstractNumId w:val="11"/>
  </w:num>
  <w:num w:numId="26">
    <w:abstractNumId w:val="5"/>
  </w:num>
  <w:num w:numId="27">
    <w:abstractNumId w:val="10"/>
  </w:num>
  <w:num w:numId="28">
    <w:abstractNumId w:val="33"/>
  </w:num>
  <w:num w:numId="29">
    <w:abstractNumId w:val="3"/>
  </w:num>
  <w:num w:numId="30">
    <w:abstractNumId w:val="20"/>
  </w:num>
  <w:num w:numId="31">
    <w:abstractNumId w:val="17"/>
  </w:num>
  <w:num w:numId="32">
    <w:abstractNumId w:val="12"/>
  </w:num>
  <w:num w:numId="33">
    <w:abstractNumId w:val="9"/>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nl-NL" w:vendorID="1" w:dllVersion="512" w:checkStyle="0"/>
  <w:activeWritingStyle w:appName="MSWord" w:lang="it-IT" w:vendorID="3" w:dllVersion="517" w:checkStyle="1"/>
  <w:activeWritingStyle w:appName="MSWord" w:lang="sv-SE"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0C9"/>
    <w:rsid w:val="00000C16"/>
    <w:rsid w:val="00001018"/>
    <w:rsid w:val="000010D0"/>
    <w:rsid w:val="00001B3C"/>
    <w:rsid w:val="00003A1D"/>
    <w:rsid w:val="000050EE"/>
    <w:rsid w:val="00005209"/>
    <w:rsid w:val="00006616"/>
    <w:rsid w:val="000066F8"/>
    <w:rsid w:val="00006CA4"/>
    <w:rsid w:val="00011BDA"/>
    <w:rsid w:val="00013C10"/>
    <w:rsid w:val="00014321"/>
    <w:rsid w:val="00016B79"/>
    <w:rsid w:val="00017B6A"/>
    <w:rsid w:val="00020CF9"/>
    <w:rsid w:val="000222A0"/>
    <w:rsid w:val="0002369E"/>
    <w:rsid w:val="00023A69"/>
    <w:rsid w:val="000246C8"/>
    <w:rsid w:val="00025E2F"/>
    <w:rsid w:val="000272FC"/>
    <w:rsid w:val="00033576"/>
    <w:rsid w:val="000360D1"/>
    <w:rsid w:val="000405D8"/>
    <w:rsid w:val="00043327"/>
    <w:rsid w:val="00044D80"/>
    <w:rsid w:val="00045AA5"/>
    <w:rsid w:val="00046173"/>
    <w:rsid w:val="00046DBF"/>
    <w:rsid w:val="00046E62"/>
    <w:rsid w:val="00046E8B"/>
    <w:rsid w:val="00053A1D"/>
    <w:rsid w:val="00055496"/>
    <w:rsid w:val="00056A14"/>
    <w:rsid w:val="00057AE0"/>
    <w:rsid w:val="00057EC5"/>
    <w:rsid w:val="000614E9"/>
    <w:rsid w:val="0006157F"/>
    <w:rsid w:val="00061EA5"/>
    <w:rsid w:val="0006322A"/>
    <w:rsid w:val="00066C4B"/>
    <w:rsid w:val="000672A1"/>
    <w:rsid w:val="00070905"/>
    <w:rsid w:val="00070D8C"/>
    <w:rsid w:val="0007498C"/>
    <w:rsid w:val="00075F0D"/>
    <w:rsid w:val="0008058D"/>
    <w:rsid w:val="00080F47"/>
    <w:rsid w:val="0008189D"/>
    <w:rsid w:val="00085D84"/>
    <w:rsid w:val="00086955"/>
    <w:rsid w:val="00086E90"/>
    <w:rsid w:val="000929FF"/>
    <w:rsid w:val="00093032"/>
    <w:rsid w:val="0009339F"/>
    <w:rsid w:val="0009362D"/>
    <w:rsid w:val="0009455C"/>
    <w:rsid w:val="00094DAD"/>
    <w:rsid w:val="000954FC"/>
    <w:rsid w:val="00096A49"/>
    <w:rsid w:val="000A4B8C"/>
    <w:rsid w:val="000A5784"/>
    <w:rsid w:val="000A697C"/>
    <w:rsid w:val="000B0380"/>
    <w:rsid w:val="000B0ED0"/>
    <w:rsid w:val="000B2299"/>
    <w:rsid w:val="000B2396"/>
    <w:rsid w:val="000B2652"/>
    <w:rsid w:val="000B3F91"/>
    <w:rsid w:val="000B4239"/>
    <w:rsid w:val="000B4719"/>
    <w:rsid w:val="000B597E"/>
    <w:rsid w:val="000B5BED"/>
    <w:rsid w:val="000B6283"/>
    <w:rsid w:val="000B7115"/>
    <w:rsid w:val="000B7926"/>
    <w:rsid w:val="000B7979"/>
    <w:rsid w:val="000C126C"/>
    <w:rsid w:val="000C2FD9"/>
    <w:rsid w:val="000D0E62"/>
    <w:rsid w:val="000D1218"/>
    <w:rsid w:val="000D2509"/>
    <w:rsid w:val="000D28A8"/>
    <w:rsid w:val="000D2B66"/>
    <w:rsid w:val="000D3C4C"/>
    <w:rsid w:val="000D54FB"/>
    <w:rsid w:val="000D61FE"/>
    <w:rsid w:val="000D6878"/>
    <w:rsid w:val="000E1DA3"/>
    <w:rsid w:val="000E359C"/>
    <w:rsid w:val="000E3B50"/>
    <w:rsid w:val="000E5A57"/>
    <w:rsid w:val="000E6C32"/>
    <w:rsid w:val="000F08AD"/>
    <w:rsid w:val="000F23E5"/>
    <w:rsid w:val="000F255E"/>
    <w:rsid w:val="000F286C"/>
    <w:rsid w:val="000F2EF9"/>
    <w:rsid w:val="000F30AE"/>
    <w:rsid w:val="000F3349"/>
    <w:rsid w:val="000F5321"/>
    <w:rsid w:val="00100EB7"/>
    <w:rsid w:val="00101DD2"/>
    <w:rsid w:val="00101FCE"/>
    <w:rsid w:val="001046E9"/>
    <w:rsid w:val="00104CB1"/>
    <w:rsid w:val="001062C7"/>
    <w:rsid w:val="00106DB7"/>
    <w:rsid w:val="00114BE0"/>
    <w:rsid w:val="001159DE"/>
    <w:rsid w:val="001169A0"/>
    <w:rsid w:val="00117C5A"/>
    <w:rsid w:val="00120019"/>
    <w:rsid w:val="00121842"/>
    <w:rsid w:val="0012340E"/>
    <w:rsid w:val="00123DE2"/>
    <w:rsid w:val="00125223"/>
    <w:rsid w:val="0012632B"/>
    <w:rsid w:val="001278D0"/>
    <w:rsid w:val="00131C6F"/>
    <w:rsid w:val="00133219"/>
    <w:rsid w:val="00134F8C"/>
    <w:rsid w:val="0013543F"/>
    <w:rsid w:val="00135823"/>
    <w:rsid w:val="00135993"/>
    <w:rsid w:val="00136085"/>
    <w:rsid w:val="00137B0D"/>
    <w:rsid w:val="001435DC"/>
    <w:rsid w:val="001441E6"/>
    <w:rsid w:val="001447E6"/>
    <w:rsid w:val="00145524"/>
    <w:rsid w:val="001512F7"/>
    <w:rsid w:val="00152038"/>
    <w:rsid w:val="00152E69"/>
    <w:rsid w:val="00162BD2"/>
    <w:rsid w:val="00163483"/>
    <w:rsid w:val="0016361E"/>
    <w:rsid w:val="0016447F"/>
    <w:rsid w:val="00164CEA"/>
    <w:rsid w:val="00164EBF"/>
    <w:rsid w:val="00165B36"/>
    <w:rsid w:val="00167D67"/>
    <w:rsid w:val="00171F1D"/>
    <w:rsid w:val="001728EC"/>
    <w:rsid w:val="001741B2"/>
    <w:rsid w:val="00176148"/>
    <w:rsid w:val="0017691E"/>
    <w:rsid w:val="001773BE"/>
    <w:rsid w:val="0018103C"/>
    <w:rsid w:val="00181AA3"/>
    <w:rsid w:val="001825A3"/>
    <w:rsid w:val="001837AC"/>
    <w:rsid w:val="00183B85"/>
    <w:rsid w:val="00183D7E"/>
    <w:rsid w:val="00183FC2"/>
    <w:rsid w:val="001844A3"/>
    <w:rsid w:val="001857BF"/>
    <w:rsid w:val="0018752C"/>
    <w:rsid w:val="00190BCA"/>
    <w:rsid w:val="001912D1"/>
    <w:rsid w:val="001926B9"/>
    <w:rsid w:val="00193EF8"/>
    <w:rsid w:val="00195C43"/>
    <w:rsid w:val="00195C74"/>
    <w:rsid w:val="00195CDE"/>
    <w:rsid w:val="001961D9"/>
    <w:rsid w:val="001A28E1"/>
    <w:rsid w:val="001A4368"/>
    <w:rsid w:val="001A6B3C"/>
    <w:rsid w:val="001A745F"/>
    <w:rsid w:val="001B18B0"/>
    <w:rsid w:val="001B3438"/>
    <w:rsid w:val="001B3647"/>
    <w:rsid w:val="001B4F99"/>
    <w:rsid w:val="001C02D1"/>
    <w:rsid w:val="001C1673"/>
    <w:rsid w:val="001C1EAA"/>
    <w:rsid w:val="001C27AD"/>
    <w:rsid w:val="001C2822"/>
    <w:rsid w:val="001C5387"/>
    <w:rsid w:val="001C5D36"/>
    <w:rsid w:val="001C5F8F"/>
    <w:rsid w:val="001D04CE"/>
    <w:rsid w:val="001D2FEE"/>
    <w:rsid w:val="001D57BA"/>
    <w:rsid w:val="001D6CE5"/>
    <w:rsid w:val="001D7340"/>
    <w:rsid w:val="001E09D4"/>
    <w:rsid w:val="001E1993"/>
    <w:rsid w:val="001E346F"/>
    <w:rsid w:val="001E3C5F"/>
    <w:rsid w:val="001E5426"/>
    <w:rsid w:val="001E564C"/>
    <w:rsid w:val="001E6923"/>
    <w:rsid w:val="001E6E22"/>
    <w:rsid w:val="001E72B2"/>
    <w:rsid w:val="001E7923"/>
    <w:rsid w:val="001F0B87"/>
    <w:rsid w:val="001F11C2"/>
    <w:rsid w:val="001F13E3"/>
    <w:rsid w:val="001F5892"/>
    <w:rsid w:val="001F72FE"/>
    <w:rsid w:val="001F7CA6"/>
    <w:rsid w:val="001F7D32"/>
    <w:rsid w:val="00200C4B"/>
    <w:rsid w:val="00201944"/>
    <w:rsid w:val="00202051"/>
    <w:rsid w:val="002025F8"/>
    <w:rsid w:val="0020272A"/>
    <w:rsid w:val="002059CF"/>
    <w:rsid w:val="00210101"/>
    <w:rsid w:val="002103DC"/>
    <w:rsid w:val="002109EA"/>
    <w:rsid w:val="0021253E"/>
    <w:rsid w:val="002140A0"/>
    <w:rsid w:val="0021642D"/>
    <w:rsid w:val="00216AB2"/>
    <w:rsid w:val="00221A33"/>
    <w:rsid w:val="002255C9"/>
    <w:rsid w:val="00231E4F"/>
    <w:rsid w:val="00232C5D"/>
    <w:rsid w:val="00232DAD"/>
    <w:rsid w:val="0023319E"/>
    <w:rsid w:val="002351FB"/>
    <w:rsid w:val="00235544"/>
    <w:rsid w:val="002356C0"/>
    <w:rsid w:val="00235843"/>
    <w:rsid w:val="00236576"/>
    <w:rsid w:val="00236D3C"/>
    <w:rsid w:val="002460CB"/>
    <w:rsid w:val="002475CA"/>
    <w:rsid w:val="00251DE9"/>
    <w:rsid w:val="00252CD9"/>
    <w:rsid w:val="002544FC"/>
    <w:rsid w:val="0025458A"/>
    <w:rsid w:val="00254F14"/>
    <w:rsid w:val="00255A1E"/>
    <w:rsid w:val="00255B34"/>
    <w:rsid w:val="0025694A"/>
    <w:rsid w:val="002572E0"/>
    <w:rsid w:val="00260BD7"/>
    <w:rsid w:val="00260FA5"/>
    <w:rsid w:val="00262550"/>
    <w:rsid w:val="00262FE0"/>
    <w:rsid w:val="0026426C"/>
    <w:rsid w:val="0026445B"/>
    <w:rsid w:val="0026472A"/>
    <w:rsid w:val="00270164"/>
    <w:rsid w:val="00272480"/>
    <w:rsid w:val="002755B5"/>
    <w:rsid w:val="0027570E"/>
    <w:rsid w:val="0028059C"/>
    <w:rsid w:val="00281EA2"/>
    <w:rsid w:val="002825AE"/>
    <w:rsid w:val="002839B5"/>
    <w:rsid w:val="002843A2"/>
    <w:rsid w:val="00291186"/>
    <w:rsid w:val="00291685"/>
    <w:rsid w:val="00292EED"/>
    <w:rsid w:val="002941F3"/>
    <w:rsid w:val="002963B9"/>
    <w:rsid w:val="002979C2"/>
    <w:rsid w:val="002A0AB8"/>
    <w:rsid w:val="002A180F"/>
    <w:rsid w:val="002A2391"/>
    <w:rsid w:val="002A60C4"/>
    <w:rsid w:val="002A664F"/>
    <w:rsid w:val="002A70BD"/>
    <w:rsid w:val="002A7D72"/>
    <w:rsid w:val="002B054E"/>
    <w:rsid w:val="002B19F7"/>
    <w:rsid w:val="002B6025"/>
    <w:rsid w:val="002B6C40"/>
    <w:rsid w:val="002B7F3C"/>
    <w:rsid w:val="002C0483"/>
    <w:rsid w:val="002C10BC"/>
    <w:rsid w:val="002C316A"/>
    <w:rsid w:val="002C44FC"/>
    <w:rsid w:val="002C4D2B"/>
    <w:rsid w:val="002C594D"/>
    <w:rsid w:val="002C5A71"/>
    <w:rsid w:val="002C5C25"/>
    <w:rsid w:val="002C76C0"/>
    <w:rsid w:val="002C78B5"/>
    <w:rsid w:val="002D2866"/>
    <w:rsid w:val="002D5810"/>
    <w:rsid w:val="002D5D1D"/>
    <w:rsid w:val="002D63BF"/>
    <w:rsid w:val="002D7636"/>
    <w:rsid w:val="002E19B4"/>
    <w:rsid w:val="002E4EAA"/>
    <w:rsid w:val="002E54ED"/>
    <w:rsid w:val="002E57A3"/>
    <w:rsid w:val="002E6A29"/>
    <w:rsid w:val="002E74DA"/>
    <w:rsid w:val="002E76AA"/>
    <w:rsid w:val="002F2CD5"/>
    <w:rsid w:val="002F2D95"/>
    <w:rsid w:val="002F3B4B"/>
    <w:rsid w:val="002F7987"/>
    <w:rsid w:val="00300E29"/>
    <w:rsid w:val="003069EE"/>
    <w:rsid w:val="00307223"/>
    <w:rsid w:val="00307313"/>
    <w:rsid w:val="00311B53"/>
    <w:rsid w:val="00311C79"/>
    <w:rsid w:val="00313028"/>
    <w:rsid w:val="00314AD0"/>
    <w:rsid w:val="00317BAD"/>
    <w:rsid w:val="00317C4A"/>
    <w:rsid w:val="003214DC"/>
    <w:rsid w:val="00321987"/>
    <w:rsid w:val="00322211"/>
    <w:rsid w:val="003232EA"/>
    <w:rsid w:val="00325AFF"/>
    <w:rsid w:val="00330A11"/>
    <w:rsid w:val="00331880"/>
    <w:rsid w:val="00331D7A"/>
    <w:rsid w:val="003327AF"/>
    <w:rsid w:val="0033398B"/>
    <w:rsid w:val="00333B1C"/>
    <w:rsid w:val="00334327"/>
    <w:rsid w:val="00334550"/>
    <w:rsid w:val="00334D04"/>
    <w:rsid w:val="00335B6E"/>
    <w:rsid w:val="00335D76"/>
    <w:rsid w:val="0033747A"/>
    <w:rsid w:val="0033780C"/>
    <w:rsid w:val="003404CB"/>
    <w:rsid w:val="0034282A"/>
    <w:rsid w:val="00342A41"/>
    <w:rsid w:val="00352D67"/>
    <w:rsid w:val="00354C9C"/>
    <w:rsid w:val="00355D69"/>
    <w:rsid w:val="0036015B"/>
    <w:rsid w:val="00360334"/>
    <w:rsid w:val="00360E9F"/>
    <w:rsid w:val="003614FF"/>
    <w:rsid w:val="00370222"/>
    <w:rsid w:val="00376BA5"/>
    <w:rsid w:val="00381CA6"/>
    <w:rsid w:val="0038303B"/>
    <w:rsid w:val="00384390"/>
    <w:rsid w:val="003856A5"/>
    <w:rsid w:val="003869B4"/>
    <w:rsid w:val="00387C16"/>
    <w:rsid w:val="003912F7"/>
    <w:rsid w:val="0039497D"/>
    <w:rsid w:val="00394E04"/>
    <w:rsid w:val="0039687F"/>
    <w:rsid w:val="00397E79"/>
    <w:rsid w:val="003A14E2"/>
    <w:rsid w:val="003A50F7"/>
    <w:rsid w:val="003A55F0"/>
    <w:rsid w:val="003A5811"/>
    <w:rsid w:val="003B26A1"/>
    <w:rsid w:val="003B4901"/>
    <w:rsid w:val="003B5E7B"/>
    <w:rsid w:val="003B6BB1"/>
    <w:rsid w:val="003C1BC5"/>
    <w:rsid w:val="003C1E13"/>
    <w:rsid w:val="003C414F"/>
    <w:rsid w:val="003C56F8"/>
    <w:rsid w:val="003C5E20"/>
    <w:rsid w:val="003C672E"/>
    <w:rsid w:val="003C6D59"/>
    <w:rsid w:val="003D3544"/>
    <w:rsid w:val="003D42E5"/>
    <w:rsid w:val="003D6217"/>
    <w:rsid w:val="003D67D9"/>
    <w:rsid w:val="003D7B62"/>
    <w:rsid w:val="003E11D3"/>
    <w:rsid w:val="003E7C47"/>
    <w:rsid w:val="003F02BF"/>
    <w:rsid w:val="003F071E"/>
    <w:rsid w:val="003F1034"/>
    <w:rsid w:val="003F2711"/>
    <w:rsid w:val="003F2F09"/>
    <w:rsid w:val="003F344A"/>
    <w:rsid w:val="003F55C3"/>
    <w:rsid w:val="003F7BF9"/>
    <w:rsid w:val="003F7F8A"/>
    <w:rsid w:val="00401211"/>
    <w:rsid w:val="00403023"/>
    <w:rsid w:val="00405042"/>
    <w:rsid w:val="004060F6"/>
    <w:rsid w:val="004076A1"/>
    <w:rsid w:val="004104D2"/>
    <w:rsid w:val="00410AC8"/>
    <w:rsid w:val="0041451F"/>
    <w:rsid w:val="004167CD"/>
    <w:rsid w:val="004174B9"/>
    <w:rsid w:val="00417A6F"/>
    <w:rsid w:val="00417EF6"/>
    <w:rsid w:val="00422EEB"/>
    <w:rsid w:val="00423D1D"/>
    <w:rsid w:val="0042786B"/>
    <w:rsid w:val="00427A00"/>
    <w:rsid w:val="00427B6E"/>
    <w:rsid w:val="004319CE"/>
    <w:rsid w:val="0043397F"/>
    <w:rsid w:val="00436E9D"/>
    <w:rsid w:val="00440E7E"/>
    <w:rsid w:val="0044211F"/>
    <w:rsid w:val="004423C1"/>
    <w:rsid w:val="00442A27"/>
    <w:rsid w:val="00442EB7"/>
    <w:rsid w:val="00443BBC"/>
    <w:rsid w:val="004462DC"/>
    <w:rsid w:val="00453045"/>
    <w:rsid w:val="0045348A"/>
    <w:rsid w:val="00453E55"/>
    <w:rsid w:val="00455F82"/>
    <w:rsid w:val="00461329"/>
    <w:rsid w:val="004642C2"/>
    <w:rsid w:val="00467647"/>
    <w:rsid w:val="00467E3B"/>
    <w:rsid w:val="00470B8B"/>
    <w:rsid w:val="00471873"/>
    <w:rsid w:val="00472710"/>
    <w:rsid w:val="004775E0"/>
    <w:rsid w:val="00477F50"/>
    <w:rsid w:val="00483086"/>
    <w:rsid w:val="0048362D"/>
    <w:rsid w:val="004840A7"/>
    <w:rsid w:val="004858B0"/>
    <w:rsid w:val="00487D2F"/>
    <w:rsid w:val="00490CEE"/>
    <w:rsid w:val="00491126"/>
    <w:rsid w:val="004919C5"/>
    <w:rsid w:val="004926D2"/>
    <w:rsid w:val="00492C1D"/>
    <w:rsid w:val="004935B1"/>
    <w:rsid w:val="004935C7"/>
    <w:rsid w:val="00493745"/>
    <w:rsid w:val="004963B9"/>
    <w:rsid w:val="004A1044"/>
    <w:rsid w:val="004A1A86"/>
    <w:rsid w:val="004A2B03"/>
    <w:rsid w:val="004A40A1"/>
    <w:rsid w:val="004A4EEA"/>
    <w:rsid w:val="004A536E"/>
    <w:rsid w:val="004A5682"/>
    <w:rsid w:val="004A5E49"/>
    <w:rsid w:val="004B14E1"/>
    <w:rsid w:val="004B213F"/>
    <w:rsid w:val="004B30C9"/>
    <w:rsid w:val="004B4D22"/>
    <w:rsid w:val="004B501C"/>
    <w:rsid w:val="004B61E0"/>
    <w:rsid w:val="004B640D"/>
    <w:rsid w:val="004C1DEC"/>
    <w:rsid w:val="004C2EE6"/>
    <w:rsid w:val="004C444E"/>
    <w:rsid w:val="004C69EF"/>
    <w:rsid w:val="004D4C33"/>
    <w:rsid w:val="004D4E0A"/>
    <w:rsid w:val="004E136E"/>
    <w:rsid w:val="004E3DFD"/>
    <w:rsid w:val="004E3FBE"/>
    <w:rsid w:val="004E4982"/>
    <w:rsid w:val="004F3A99"/>
    <w:rsid w:val="004F5531"/>
    <w:rsid w:val="004F5EA0"/>
    <w:rsid w:val="005007C7"/>
    <w:rsid w:val="0050168E"/>
    <w:rsid w:val="00501A2A"/>
    <w:rsid w:val="005021FD"/>
    <w:rsid w:val="0050375D"/>
    <w:rsid w:val="00504764"/>
    <w:rsid w:val="0050483B"/>
    <w:rsid w:val="00506ABC"/>
    <w:rsid w:val="00506DDB"/>
    <w:rsid w:val="00513F92"/>
    <w:rsid w:val="0051408A"/>
    <w:rsid w:val="00514406"/>
    <w:rsid w:val="00514862"/>
    <w:rsid w:val="00521055"/>
    <w:rsid w:val="00521707"/>
    <w:rsid w:val="005219E5"/>
    <w:rsid w:val="00523973"/>
    <w:rsid w:val="00524C4C"/>
    <w:rsid w:val="00525ACD"/>
    <w:rsid w:val="0052721B"/>
    <w:rsid w:val="005273E6"/>
    <w:rsid w:val="00527C5A"/>
    <w:rsid w:val="00527EE8"/>
    <w:rsid w:val="0053167F"/>
    <w:rsid w:val="00533090"/>
    <w:rsid w:val="00533501"/>
    <w:rsid w:val="00534CA7"/>
    <w:rsid w:val="00534DA5"/>
    <w:rsid w:val="00535041"/>
    <w:rsid w:val="005351D8"/>
    <w:rsid w:val="005378CA"/>
    <w:rsid w:val="00544C03"/>
    <w:rsid w:val="00544CDF"/>
    <w:rsid w:val="00550E7A"/>
    <w:rsid w:val="00552573"/>
    <w:rsid w:val="00553444"/>
    <w:rsid w:val="0055359B"/>
    <w:rsid w:val="00556CEF"/>
    <w:rsid w:val="00557E30"/>
    <w:rsid w:val="00561409"/>
    <w:rsid w:val="005621F9"/>
    <w:rsid w:val="00562C79"/>
    <w:rsid w:val="00564DE0"/>
    <w:rsid w:val="00564EE9"/>
    <w:rsid w:val="005659E6"/>
    <w:rsid w:val="00566B59"/>
    <w:rsid w:val="0057174F"/>
    <w:rsid w:val="00574A36"/>
    <w:rsid w:val="00576FDE"/>
    <w:rsid w:val="005772C6"/>
    <w:rsid w:val="00577903"/>
    <w:rsid w:val="005825FD"/>
    <w:rsid w:val="00582651"/>
    <w:rsid w:val="00583093"/>
    <w:rsid w:val="005839C2"/>
    <w:rsid w:val="00584F22"/>
    <w:rsid w:val="0058529A"/>
    <w:rsid w:val="0058657E"/>
    <w:rsid w:val="005877C8"/>
    <w:rsid w:val="00590002"/>
    <w:rsid w:val="005916A7"/>
    <w:rsid w:val="005919D0"/>
    <w:rsid w:val="00591AF3"/>
    <w:rsid w:val="005927A7"/>
    <w:rsid w:val="00593C86"/>
    <w:rsid w:val="005941E7"/>
    <w:rsid w:val="005946D7"/>
    <w:rsid w:val="00597459"/>
    <w:rsid w:val="005A2FD2"/>
    <w:rsid w:val="005A30D8"/>
    <w:rsid w:val="005A59FD"/>
    <w:rsid w:val="005A799D"/>
    <w:rsid w:val="005B08CB"/>
    <w:rsid w:val="005B1728"/>
    <w:rsid w:val="005B1E97"/>
    <w:rsid w:val="005B27F6"/>
    <w:rsid w:val="005B2CEE"/>
    <w:rsid w:val="005B3749"/>
    <w:rsid w:val="005B456D"/>
    <w:rsid w:val="005B493B"/>
    <w:rsid w:val="005B4A95"/>
    <w:rsid w:val="005B4FE0"/>
    <w:rsid w:val="005C0EFB"/>
    <w:rsid w:val="005C127C"/>
    <w:rsid w:val="005C15CD"/>
    <w:rsid w:val="005C3165"/>
    <w:rsid w:val="005C6996"/>
    <w:rsid w:val="005C71F1"/>
    <w:rsid w:val="005D06C2"/>
    <w:rsid w:val="005D1B5B"/>
    <w:rsid w:val="005D2A54"/>
    <w:rsid w:val="005D2E3E"/>
    <w:rsid w:val="005D2FFE"/>
    <w:rsid w:val="005D3B1C"/>
    <w:rsid w:val="005D4835"/>
    <w:rsid w:val="005D7C88"/>
    <w:rsid w:val="005D7E54"/>
    <w:rsid w:val="005E2405"/>
    <w:rsid w:val="005E55E4"/>
    <w:rsid w:val="005F0B6F"/>
    <w:rsid w:val="005F1456"/>
    <w:rsid w:val="005F14F3"/>
    <w:rsid w:val="005F421A"/>
    <w:rsid w:val="006017EF"/>
    <w:rsid w:val="00601CFA"/>
    <w:rsid w:val="006025BE"/>
    <w:rsid w:val="006037DC"/>
    <w:rsid w:val="006056BF"/>
    <w:rsid w:val="00605856"/>
    <w:rsid w:val="00606985"/>
    <w:rsid w:val="006109F2"/>
    <w:rsid w:val="00613270"/>
    <w:rsid w:val="00613EA8"/>
    <w:rsid w:val="006178F0"/>
    <w:rsid w:val="00620B07"/>
    <w:rsid w:val="00621257"/>
    <w:rsid w:val="00621CDD"/>
    <w:rsid w:val="00622C9E"/>
    <w:rsid w:val="00624A26"/>
    <w:rsid w:val="006254BE"/>
    <w:rsid w:val="00626118"/>
    <w:rsid w:val="00626F3B"/>
    <w:rsid w:val="006279AA"/>
    <w:rsid w:val="0063262D"/>
    <w:rsid w:val="00632EC7"/>
    <w:rsid w:val="00633E6A"/>
    <w:rsid w:val="00633E71"/>
    <w:rsid w:val="00635491"/>
    <w:rsid w:val="00635C03"/>
    <w:rsid w:val="006366DD"/>
    <w:rsid w:val="0063757B"/>
    <w:rsid w:val="00642F7F"/>
    <w:rsid w:val="00642F9E"/>
    <w:rsid w:val="00645A74"/>
    <w:rsid w:val="00651496"/>
    <w:rsid w:val="006528E9"/>
    <w:rsid w:val="006529AA"/>
    <w:rsid w:val="006534F1"/>
    <w:rsid w:val="00653821"/>
    <w:rsid w:val="00654AC4"/>
    <w:rsid w:val="006563D8"/>
    <w:rsid w:val="00656D55"/>
    <w:rsid w:val="006610AF"/>
    <w:rsid w:val="00662CDB"/>
    <w:rsid w:val="00664C9A"/>
    <w:rsid w:val="00665C7C"/>
    <w:rsid w:val="0067067E"/>
    <w:rsid w:val="00670990"/>
    <w:rsid w:val="00670E26"/>
    <w:rsid w:val="00671451"/>
    <w:rsid w:val="00671549"/>
    <w:rsid w:val="00674104"/>
    <w:rsid w:val="00674702"/>
    <w:rsid w:val="00675F75"/>
    <w:rsid w:val="006772F4"/>
    <w:rsid w:val="00677DE2"/>
    <w:rsid w:val="00680FA3"/>
    <w:rsid w:val="00681E75"/>
    <w:rsid w:val="0068209A"/>
    <w:rsid w:val="00691C92"/>
    <w:rsid w:val="00692226"/>
    <w:rsid w:val="00692F7E"/>
    <w:rsid w:val="00694983"/>
    <w:rsid w:val="00695086"/>
    <w:rsid w:val="00697A14"/>
    <w:rsid w:val="00697B58"/>
    <w:rsid w:val="006A0502"/>
    <w:rsid w:val="006A3F4A"/>
    <w:rsid w:val="006A5C68"/>
    <w:rsid w:val="006A6280"/>
    <w:rsid w:val="006A6618"/>
    <w:rsid w:val="006B1464"/>
    <w:rsid w:val="006B2E20"/>
    <w:rsid w:val="006B35DA"/>
    <w:rsid w:val="006C1381"/>
    <w:rsid w:val="006C2C1F"/>
    <w:rsid w:val="006C3429"/>
    <w:rsid w:val="006C396F"/>
    <w:rsid w:val="006C4293"/>
    <w:rsid w:val="006C7418"/>
    <w:rsid w:val="006C7E76"/>
    <w:rsid w:val="006D0BE7"/>
    <w:rsid w:val="006D104B"/>
    <w:rsid w:val="006D1690"/>
    <w:rsid w:val="006D2B97"/>
    <w:rsid w:val="006D3609"/>
    <w:rsid w:val="006D3E0A"/>
    <w:rsid w:val="006D476F"/>
    <w:rsid w:val="006D6EBE"/>
    <w:rsid w:val="006D7931"/>
    <w:rsid w:val="006E2795"/>
    <w:rsid w:val="006E41A8"/>
    <w:rsid w:val="006E4B06"/>
    <w:rsid w:val="006E6C2F"/>
    <w:rsid w:val="006E76E8"/>
    <w:rsid w:val="006E7910"/>
    <w:rsid w:val="006F1493"/>
    <w:rsid w:val="006F3F07"/>
    <w:rsid w:val="006F74D9"/>
    <w:rsid w:val="007001F1"/>
    <w:rsid w:val="00700E45"/>
    <w:rsid w:val="007010C7"/>
    <w:rsid w:val="00701FB0"/>
    <w:rsid w:val="00702899"/>
    <w:rsid w:val="00703709"/>
    <w:rsid w:val="007042CE"/>
    <w:rsid w:val="007059F0"/>
    <w:rsid w:val="00705ACF"/>
    <w:rsid w:val="007060CA"/>
    <w:rsid w:val="007103FC"/>
    <w:rsid w:val="00711331"/>
    <w:rsid w:val="00711591"/>
    <w:rsid w:val="0071194D"/>
    <w:rsid w:val="00716B19"/>
    <w:rsid w:val="00716CA7"/>
    <w:rsid w:val="00720C1B"/>
    <w:rsid w:val="00721625"/>
    <w:rsid w:val="00721BA6"/>
    <w:rsid w:val="0072399C"/>
    <w:rsid w:val="00724195"/>
    <w:rsid w:val="007278E5"/>
    <w:rsid w:val="007300E1"/>
    <w:rsid w:val="00732402"/>
    <w:rsid w:val="00733451"/>
    <w:rsid w:val="007370E6"/>
    <w:rsid w:val="0073724D"/>
    <w:rsid w:val="00737499"/>
    <w:rsid w:val="00740001"/>
    <w:rsid w:val="00740CBB"/>
    <w:rsid w:val="00741A21"/>
    <w:rsid w:val="007426E8"/>
    <w:rsid w:val="00744251"/>
    <w:rsid w:val="00744455"/>
    <w:rsid w:val="007460E5"/>
    <w:rsid w:val="00747D46"/>
    <w:rsid w:val="00747DA7"/>
    <w:rsid w:val="00752421"/>
    <w:rsid w:val="007547EF"/>
    <w:rsid w:val="00754CAC"/>
    <w:rsid w:val="00756A89"/>
    <w:rsid w:val="00756CB7"/>
    <w:rsid w:val="007600E6"/>
    <w:rsid w:val="0076040E"/>
    <w:rsid w:val="00760DBB"/>
    <w:rsid w:val="00763F36"/>
    <w:rsid w:val="00764541"/>
    <w:rsid w:val="00764B55"/>
    <w:rsid w:val="00767DD2"/>
    <w:rsid w:val="00767F18"/>
    <w:rsid w:val="0077061F"/>
    <w:rsid w:val="007711BB"/>
    <w:rsid w:val="00771EB2"/>
    <w:rsid w:val="0077252D"/>
    <w:rsid w:val="00772646"/>
    <w:rsid w:val="007726F7"/>
    <w:rsid w:val="00772DED"/>
    <w:rsid w:val="0077429D"/>
    <w:rsid w:val="00774983"/>
    <w:rsid w:val="007755B8"/>
    <w:rsid w:val="00781945"/>
    <w:rsid w:val="007833FB"/>
    <w:rsid w:val="0078373C"/>
    <w:rsid w:val="00783A82"/>
    <w:rsid w:val="007863DB"/>
    <w:rsid w:val="00787341"/>
    <w:rsid w:val="00787422"/>
    <w:rsid w:val="007903A5"/>
    <w:rsid w:val="00792012"/>
    <w:rsid w:val="00792FD3"/>
    <w:rsid w:val="00797714"/>
    <w:rsid w:val="00797D68"/>
    <w:rsid w:val="007A045E"/>
    <w:rsid w:val="007A069C"/>
    <w:rsid w:val="007A1888"/>
    <w:rsid w:val="007A4D38"/>
    <w:rsid w:val="007A6AF0"/>
    <w:rsid w:val="007B389F"/>
    <w:rsid w:val="007B5295"/>
    <w:rsid w:val="007B6B79"/>
    <w:rsid w:val="007B7AB4"/>
    <w:rsid w:val="007C1007"/>
    <w:rsid w:val="007C1CE4"/>
    <w:rsid w:val="007C3675"/>
    <w:rsid w:val="007C47B1"/>
    <w:rsid w:val="007C511C"/>
    <w:rsid w:val="007D2433"/>
    <w:rsid w:val="007D55E3"/>
    <w:rsid w:val="007D5854"/>
    <w:rsid w:val="007D5F4E"/>
    <w:rsid w:val="007D62B5"/>
    <w:rsid w:val="007D7546"/>
    <w:rsid w:val="007E1F16"/>
    <w:rsid w:val="007E3B1F"/>
    <w:rsid w:val="007E40EE"/>
    <w:rsid w:val="007E475C"/>
    <w:rsid w:val="007E5D1B"/>
    <w:rsid w:val="007F0D92"/>
    <w:rsid w:val="007F3F1E"/>
    <w:rsid w:val="007F46E8"/>
    <w:rsid w:val="007F4F16"/>
    <w:rsid w:val="007F6980"/>
    <w:rsid w:val="007F6F1E"/>
    <w:rsid w:val="007F7E6D"/>
    <w:rsid w:val="00801EB3"/>
    <w:rsid w:val="008028A7"/>
    <w:rsid w:val="00804BBA"/>
    <w:rsid w:val="008109C0"/>
    <w:rsid w:val="00812352"/>
    <w:rsid w:val="00813A50"/>
    <w:rsid w:val="00813C79"/>
    <w:rsid w:val="00813EE3"/>
    <w:rsid w:val="0081421D"/>
    <w:rsid w:val="00815FA2"/>
    <w:rsid w:val="00817F89"/>
    <w:rsid w:val="008218B5"/>
    <w:rsid w:val="00824A0E"/>
    <w:rsid w:val="008300FE"/>
    <w:rsid w:val="00831986"/>
    <w:rsid w:val="00831BC1"/>
    <w:rsid w:val="00835575"/>
    <w:rsid w:val="00837985"/>
    <w:rsid w:val="008379E1"/>
    <w:rsid w:val="008408A4"/>
    <w:rsid w:val="0084117B"/>
    <w:rsid w:val="0084128B"/>
    <w:rsid w:val="00842142"/>
    <w:rsid w:val="00842995"/>
    <w:rsid w:val="00846342"/>
    <w:rsid w:val="008473A2"/>
    <w:rsid w:val="00850898"/>
    <w:rsid w:val="00850DB1"/>
    <w:rsid w:val="00850FC9"/>
    <w:rsid w:val="00853562"/>
    <w:rsid w:val="00854E3E"/>
    <w:rsid w:val="00855CA3"/>
    <w:rsid w:val="008616CF"/>
    <w:rsid w:val="00862296"/>
    <w:rsid w:val="00863919"/>
    <w:rsid w:val="00863979"/>
    <w:rsid w:val="00864AEF"/>
    <w:rsid w:val="00865566"/>
    <w:rsid w:val="008666C6"/>
    <w:rsid w:val="0086677A"/>
    <w:rsid w:val="00866A80"/>
    <w:rsid w:val="00867520"/>
    <w:rsid w:val="00872294"/>
    <w:rsid w:val="00873235"/>
    <w:rsid w:val="008749AC"/>
    <w:rsid w:val="00876C0E"/>
    <w:rsid w:val="00880532"/>
    <w:rsid w:val="0088125D"/>
    <w:rsid w:val="008822C3"/>
    <w:rsid w:val="008845D3"/>
    <w:rsid w:val="008857C9"/>
    <w:rsid w:val="00886864"/>
    <w:rsid w:val="00887205"/>
    <w:rsid w:val="008874BD"/>
    <w:rsid w:val="00887B1C"/>
    <w:rsid w:val="008926D3"/>
    <w:rsid w:val="00894485"/>
    <w:rsid w:val="00895C48"/>
    <w:rsid w:val="008A2AE2"/>
    <w:rsid w:val="008A2CB7"/>
    <w:rsid w:val="008A3D45"/>
    <w:rsid w:val="008A3FAF"/>
    <w:rsid w:val="008A5943"/>
    <w:rsid w:val="008A73D4"/>
    <w:rsid w:val="008B3D99"/>
    <w:rsid w:val="008B4464"/>
    <w:rsid w:val="008B48EF"/>
    <w:rsid w:val="008B7686"/>
    <w:rsid w:val="008B7F6D"/>
    <w:rsid w:val="008C10D5"/>
    <w:rsid w:val="008C1F7F"/>
    <w:rsid w:val="008C2233"/>
    <w:rsid w:val="008C3EC7"/>
    <w:rsid w:val="008C458C"/>
    <w:rsid w:val="008C4D65"/>
    <w:rsid w:val="008C725B"/>
    <w:rsid w:val="008D3382"/>
    <w:rsid w:val="008E04A7"/>
    <w:rsid w:val="008E0EFE"/>
    <w:rsid w:val="008E11CD"/>
    <w:rsid w:val="008E176D"/>
    <w:rsid w:val="008E23AC"/>
    <w:rsid w:val="008E25CE"/>
    <w:rsid w:val="008E2D5A"/>
    <w:rsid w:val="008E34CC"/>
    <w:rsid w:val="008E3973"/>
    <w:rsid w:val="008E46EF"/>
    <w:rsid w:val="008E4F55"/>
    <w:rsid w:val="008F2BE6"/>
    <w:rsid w:val="008F2C20"/>
    <w:rsid w:val="008F4A71"/>
    <w:rsid w:val="008F6A4A"/>
    <w:rsid w:val="008F7343"/>
    <w:rsid w:val="009004B7"/>
    <w:rsid w:val="00900542"/>
    <w:rsid w:val="0090057A"/>
    <w:rsid w:val="00901051"/>
    <w:rsid w:val="00901A8A"/>
    <w:rsid w:val="009042E5"/>
    <w:rsid w:val="009043EC"/>
    <w:rsid w:val="009050FE"/>
    <w:rsid w:val="009059BB"/>
    <w:rsid w:val="00905CA6"/>
    <w:rsid w:val="00906BC9"/>
    <w:rsid w:val="0090728D"/>
    <w:rsid w:val="00910019"/>
    <w:rsid w:val="009107EE"/>
    <w:rsid w:val="00911AA5"/>
    <w:rsid w:val="00921243"/>
    <w:rsid w:val="00925F9F"/>
    <w:rsid w:val="00927F87"/>
    <w:rsid w:val="00930687"/>
    <w:rsid w:val="00930A53"/>
    <w:rsid w:val="00931D20"/>
    <w:rsid w:val="00932106"/>
    <w:rsid w:val="009332BF"/>
    <w:rsid w:val="009335EE"/>
    <w:rsid w:val="00933972"/>
    <w:rsid w:val="0093482A"/>
    <w:rsid w:val="00936711"/>
    <w:rsid w:val="00936998"/>
    <w:rsid w:val="009477E5"/>
    <w:rsid w:val="00950DC6"/>
    <w:rsid w:val="0095256E"/>
    <w:rsid w:val="00954CB6"/>
    <w:rsid w:val="00956E15"/>
    <w:rsid w:val="00957208"/>
    <w:rsid w:val="009605DF"/>
    <w:rsid w:val="00962732"/>
    <w:rsid w:val="009637B1"/>
    <w:rsid w:val="00966128"/>
    <w:rsid w:val="009667B2"/>
    <w:rsid w:val="00970D2B"/>
    <w:rsid w:val="009713DD"/>
    <w:rsid w:val="00973333"/>
    <w:rsid w:val="00975AA2"/>
    <w:rsid w:val="00976A9E"/>
    <w:rsid w:val="009815D8"/>
    <w:rsid w:val="00981961"/>
    <w:rsid w:val="0098216D"/>
    <w:rsid w:val="0098270A"/>
    <w:rsid w:val="009852B9"/>
    <w:rsid w:val="009856FA"/>
    <w:rsid w:val="009868DF"/>
    <w:rsid w:val="009871AB"/>
    <w:rsid w:val="0099090F"/>
    <w:rsid w:val="00990BFA"/>
    <w:rsid w:val="00991936"/>
    <w:rsid w:val="00993489"/>
    <w:rsid w:val="0099429A"/>
    <w:rsid w:val="009946BC"/>
    <w:rsid w:val="00994838"/>
    <w:rsid w:val="00995137"/>
    <w:rsid w:val="0099516F"/>
    <w:rsid w:val="00995F97"/>
    <w:rsid w:val="0099696D"/>
    <w:rsid w:val="00997C67"/>
    <w:rsid w:val="00997CAE"/>
    <w:rsid w:val="009A0D13"/>
    <w:rsid w:val="009A1720"/>
    <w:rsid w:val="009A437C"/>
    <w:rsid w:val="009A4385"/>
    <w:rsid w:val="009B20CD"/>
    <w:rsid w:val="009B4A23"/>
    <w:rsid w:val="009B4F8E"/>
    <w:rsid w:val="009B7B01"/>
    <w:rsid w:val="009B7EC5"/>
    <w:rsid w:val="009C2140"/>
    <w:rsid w:val="009C2EB4"/>
    <w:rsid w:val="009C3AB8"/>
    <w:rsid w:val="009C4C81"/>
    <w:rsid w:val="009C690E"/>
    <w:rsid w:val="009D0BB3"/>
    <w:rsid w:val="009D1FE3"/>
    <w:rsid w:val="009D20B7"/>
    <w:rsid w:val="009D2D03"/>
    <w:rsid w:val="009D718A"/>
    <w:rsid w:val="009E1098"/>
    <w:rsid w:val="009E2836"/>
    <w:rsid w:val="009E3742"/>
    <w:rsid w:val="009E4FBB"/>
    <w:rsid w:val="009F1371"/>
    <w:rsid w:val="009F15B3"/>
    <w:rsid w:val="009F466D"/>
    <w:rsid w:val="009F62A6"/>
    <w:rsid w:val="009F77CD"/>
    <w:rsid w:val="009F7BB2"/>
    <w:rsid w:val="00A002F7"/>
    <w:rsid w:val="00A0075D"/>
    <w:rsid w:val="00A02137"/>
    <w:rsid w:val="00A04C12"/>
    <w:rsid w:val="00A0535F"/>
    <w:rsid w:val="00A05A39"/>
    <w:rsid w:val="00A068D4"/>
    <w:rsid w:val="00A06DE8"/>
    <w:rsid w:val="00A1206F"/>
    <w:rsid w:val="00A13B4D"/>
    <w:rsid w:val="00A16B16"/>
    <w:rsid w:val="00A16EEF"/>
    <w:rsid w:val="00A17C74"/>
    <w:rsid w:val="00A17FB9"/>
    <w:rsid w:val="00A203ED"/>
    <w:rsid w:val="00A2394C"/>
    <w:rsid w:val="00A25D27"/>
    <w:rsid w:val="00A301AB"/>
    <w:rsid w:val="00A315F0"/>
    <w:rsid w:val="00A320D7"/>
    <w:rsid w:val="00A32622"/>
    <w:rsid w:val="00A32CFD"/>
    <w:rsid w:val="00A336C4"/>
    <w:rsid w:val="00A360A7"/>
    <w:rsid w:val="00A36982"/>
    <w:rsid w:val="00A36F66"/>
    <w:rsid w:val="00A370A1"/>
    <w:rsid w:val="00A47127"/>
    <w:rsid w:val="00A51B10"/>
    <w:rsid w:val="00A52A3C"/>
    <w:rsid w:val="00A53C02"/>
    <w:rsid w:val="00A53D0C"/>
    <w:rsid w:val="00A54DC4"/>
    <w:rsid w:val="00A55B3D"/>
    <w:rsid w:val="00A57E76"/>
    <w:rsid w:val="00A621CF"/>
    <w:rsid w:val="00A63914"/>
    <w:rsid w:val="00A67FF3"/>
    <w:rsid w:val="00A70AD7"/>
    <w:rsid w:val="00A73727"/>
    <w:rsid w:val="00A74274"/>
    <w:rsid w:val="00A81C30"/>
    <w:rsid w:val="00A84F6B"/>
    <w:rsid w:val="00A8507F"/>
    <w:rsid w:val="00A852F0"/>
    <w:rsid w:val="00A9023A"/>
    <w:rsid w:val="00A90F7E"/>
    <w:rsid w:val="00A928E3"/>
    <w:rsid w:val="00A92DF1"/>
    <w:rsid w:val="00A9314F"/>
    <w:rsid w:val="00A93670"/>
    <w:rsid w:val="00A9583A"/>
    <w:rsid w:val="00A96828"/>
    <w:rsid w:val="00A970A6"/>
    <w:rsid w:val="00A97381"/>
    <w:rsid w:val="00A974CE"/>
    <w:rsid w:val="00AA0149"/>
    <w:rsid w:val="00AA3050"/>
    <w:rsid w:val="00AA3996"/>
    <w:rsid w:val="00AA6227"/>
    <w:rsid w:val="00AA7F7D"/>
    <w:rsid w:val="00AB07AF"/>
    <w:rsid w:val="00AB30BE"/>
    <w:rsid w:val="00AB3158"/>
    <w:rsid w:val="00AB3DA5"/>
    <w:rsid w:val="00AB49E4"/>
    <w:rsid w:val="00AC0704"/>
    <w:rsid w:val="00AC529D"/>
    <w:rsid w:val="00AC5397"/>
    <w:rsid w:val="00AC7B63"/>
    <w:rsid w:val="00AD12AF"/>
    <w:rsid w:val="00AD2F74"/>
    <w:rsid w:val="00AD37B3"/>
    <w:rsid w:val="00AD38B7"/>
    <w:rsid w:val="00AD4B71"/>
    <w:rsid w:val="00AE0D43"/>
    <w:rsid w:val="00AE131F"/>
    <w:rsid w:val="00AE2644"/>
    <w:rsid w:val="00AE3314"/>
    <w:rsid w:val="00AE3C02"/>
    <w:rsid w:val="00AE4F8D"/>
    <w:rsid w:val="00AE66E4"/>
    <w:rsid w:val="00AE7335"/>
    <w:rsid w:val="00AE7EDC"/>
    <w:rsid w:val="00AF07CB"/>
    <w:rsid w:val="00AF3078"/>
    <w:rsid w:val="00AF439C"/>
    <w:rsid w:val="00B00494"/>
    <w:rsid w:val="00B00552"/>
    <w:rsid w:val="00B01134"/>
    <w:rsid w:val="00B01913"/>
    <w:rsid w:val="00B02AC3"/>
    <w:rsid w:val="00B04168"/>
    <w:rsid w:val="00B048E8"/>
    <w:rsid w:val="00B05FFA"/>
    <w:rsid w:val="00B0611D"/>
    <w:rsid w:val="00B06158"/>
    <w:rsid w:val="00B15B6F"/>
    <w:rsid w:val="00B163C9"/>
    <w:rsid w:val="00B17ACC"/>
    <w:rsid w:val="00B204DB"/>
    <w:rsid w:val="00B2073C"/>
    <w:rsid w:val="00B21836"/>
    <w:rsid w:val="00B225A5"/>
    <w:rsid w:val="00B227B2"/>
    <w:rsid w:val="00B22FDA"/>
    <w:rsid w:val="00B258A5"/>
    <w:rsid w:val="00B261AE"/>
    <w:rsid w:val="00B27727"/>
    <w:rsid w:val="00B3322B"/>
    <w:rsid w:val="00B41FD5"/>
    <w:rsid w:val="00B44320"/>
    <w:rsid w:val="00B468EE"/>
    <w:rsid w:val="00B514AC"/>
    <w:rsid w:val="00B53656"/>
    <w:rsid w:val="00B5369F"/>
    <w:rsid w:val="00B54A67"/>
    <w:rsid w:val="00B5690A"/>
    <w:rsid w:val="00B56C80"/>
    <w:rsid w:val="00B57DED"/>
    <w:rsid w:val="00B60A1C"/>
    <w:rsid w:val="00B6619B"/>
    <w:rsid w:val="00B7163D"/>
    <w:rsid w:val="00B74964"/>
    <w:rsid w:val="00B76362"/>
    <w:rsid w:val="00B8163D"/>
    <w:rsid w:val="00B82711"/>
    <w:rsid w:val="00B828D1"/>
    <w:rsid w:val="00B838B5"/>
    <w:rsid w:val="00B855DB"/>
    <w:rsid w:val="00B85867"/>
    <w:rsid w:val="00B902AA"/>
    <w:rsid w:val="00B91A0D"/>
    <w:rsid w:val="00B92924"/>
    <w:rsid w:val="00B93D53"/>
    <w:rsid w:val="00B9536E"/>
    <w:rsid w:val="00BA09AC"/>
    <w:rsid w:val="00BA2B25"/>
    <w:rsid w:val="00BA306B"/>
    <w:rsid w:val="00BA30C1"/>
    <w:rsid w:val="00BA5307"/>
    <w:rsid w:val="00BA5989"/>
    <w:rsid w:val="00BB18A6"/>
    <w:rsid w:val="00BB3C50"/>
    <w:rsid w:val="00BB5BA7"/>
    <w:rsid w:val="00BB681E"/>
    <w:rsid w:val="00BB6DBB"/>
    <w:rsid w:val="00BB7144"/>
    <w:rsid w:val="00BC07E3"/>
    <w:rsid w:val="00BC241B"/>
    <w:rsid w:val="00BC2427"/>
    <w:rsid w:val="00BC4CFA"/>
    <w:rsid w:val="00BC54F8"/>
    <w:rsid w:val="00BD0C6D"/>
    <w:rsid w:val="00BD1151"/>
    <w:rsid w:val="00BD2768"/>
    <w:rsid w:val="00BD3FB6"/>
    <w:rsid w:val="00BD6407"/>
    <w:rsid w:val="00BD7E76"/>
    <w:rsid w:val="00BE0E5E"/>
    <w:rsid w:val="00BE5071"/>
    <w:rsid w:val="00BE53EE"/>
    <w:rsid w:val="00BE5566"/>
    <w:rsid w:val="00BE591E"/>
    <w:rsid w:val="00BE7209"/>
    <w:rsid w:val="00BF0BE7"/>
    <w:rsid w:val="00BF136D"/>
    <w:rsid w:val="00BF1687"/>
    <w:rsid w:val="00BF26D3"/>
    <w:rsid w:val="00BF4279"/>
    <w:rsid w:val="00BF5389"/>
    <w:rsid w:val="00BF7529"/>
    <w:rsid w:val="00C022C4"/>
    <w:rsid w:val="00C03982"/>
    <w:rsid w:val="00C05585"/>
    <w:rsid w:val="00C059D8"/>
    <w:rsid w:val="00C05DD9"/>
    <w:rsid w:val="00C07905"/>
    <w:rsid w:val="00C079DB"/>
    <w:rsid w:val="00C07C25"/>
    <w:rsid w:val="00C104FD"/>
    <w:rsid w:val="00C11DE9"/>
    <w:rsid w:val="00C13222"/>
    <w:rsid w:val="00C1380C"/>
    <w:rsid w:val="00C1517F"/>
    <w:rsid w:val="00C15E34"/>
    <w:rsid w:val="00C16A2B"/>
    <w:rsid w:val="00C23B7C"/>
    <w:rsid w:val="00C247E9"/>
    <w:rsid w:val="00C26138"/>
    <w:rsid w:val="00C26AEF"/>
    <w:rsid w:val="00C27602"/>
    <w:rsid w:val="00C3049C"/>
    <w:rsid w:val="00C3193D"/>
    <w:rsid w:val="00C3412B"/>
    <w:rsid w:val="00C3434C"/>
    <w:rsid w:val="00C35671"/>
    <w:rsid w:val="00C3576F"/>
    <w:rsid w:val="00C3687F"/>
    <w:rsid w:val="00C37BEE"/>
    <w:rsid w:val="00C4206F"/>
    <w:rsid w:val="00C4627D"/>
    <w:rsid w:val="00C54209"/>
    <w:rsid w:val="00C54C99"/>
    <w:rsid w:val="00C577B5"/>
    <w:rsid w:val="00C61331"/>
    <w:rsid w:val="00C626DA"/>
    <w:rsid w:val="00C650C1"/>
    <w:rsid w:val="00C65187"/>
    <w:rsid w:val="00C66218"/>
    <w:rsid w:val="00C66C23"/>
    <w:rsid w:val="00C67BB3"/>
    <w:rsid w:val="00C67FEC"/>
    <w:rsid w:val="00C70254"/>
    <w:rsid w:val="00C70804"/>
    <w:rsid w:val="00C708D4"/>
    <w:rsid w:val="00C71398"/>
    <w:rsid w:val="00C75ABB"/>
    <w:rsid w:val="00C76EC6"/>
    <w:rsid w:val="00C801FF"/>
    <w:rsid w:val="00C80CF7"/>
    <w:rsid w:val="00C82E13"/>
    <w:rsid w:val="00C848F5"/>
    <w:rsid w:val="00C84C2A"/>
    <w:rsid w:val="00C850CC"/>
    <w:rsid w:val="00C8571B"/>
    <w:rsid w:val="00C85C18"/>
    <w:rsid w:val="00C866AA"/>
    <w:rsid w:val="00C87882"/>
    <w:rsid w:val="00C900E5"/>
    <w:rsid w:val="00C9064E"/>
    <w:rsid w:val="00C92638"/>
    <w:rsid w:val="00C97373"/>
    <w:rsid w:val="00CA05E3"/>
    <w:rsid w:val="00CA0832"/>
    <w:rsid w:val="00CA21FF"/>
    <w:rsid w:val="00CA2742"/>
    <w:rsid w:val="00CA5766"/>
    <w:rsid w:val="00CA5CCD"/>
    <w:rsid w:val="00CA6C21"/>
    <w:rsid w:val="00CA6F69"/>
    <w:rsid w:val="00CB1F98"/>
    <w:rsid w:val="00CB24CF"/>
    <w:rsid w:val="00CB30B3"/>
    <w:rsid w:val="00CB4628"/>
    <w:rsid w:val="00CB5C32"/>
    <w:rsid w:val="00CB79F7"/>
    <w:rsid w:val="00CC1FAC"/>
    <w:rsid w:val="00CC2722"/>
    <w:rsid w:val="00CC4488"/>
    <w:rsid w:val="00CC52D1"/>
    <w:rsid w:val="00CC799A"/>
    <w:rsid w:val="00CD07C6"/>
    <w:rsid w:val="00CD3BF7"/>
    <w:rsid w:val="00CD3CF8"/>
    <w:rsid w:val="00CD3E43"/>
    <w:rsid w:val="00CD7BA6"/>
    <w:rsid w:val="00CE0250"/>
    <w:rsid w:val="00CE59FC"/>
    <w:rsid w:val="00CF30E5"/>
    <w:rsid w:val="00CF34C9"/>
    <w:rsid w:val="00CF41A6"/>
    <w:rsid w:val="00CF6AE4"/>
    <w:rsid w:val="00CF73AE"/>
    <w:rsid w:val="00D006D1"/>
    <w:rsid w:val="00D00D59"/>
    <w:rsid w:val="00D02A57"/>
    <w:rsid w:val="00D0445D"/>
    <w:rsid w:val="00D054DC"/>
    <w:rsid w:val="00D06560"/>
    <w:rsid w:val="00D07AD9"/>
    <w:rsid w:val="00D14B13"/>
    <w:rsid w:val="00D14DDF"/>
    <w:rsid w:val="00D167F5"/>
    <w:rsid w:val="00D1735A"/>
    <w:rsid w:val="00D20E90"/>
    <w:rsid w:val="00D25D9D"/>
    <w:rsid w:val="00D27EAF"/>
    <w:rsid w:val="00D30363"/>
    <w:rsid w:val="00D30BA0"/>
    <w:rsid w:val="00D31D69"/>
    <w:rsid w:val="00D324ED"/>
    <w:rsid w:val="00D33592"/>
    <w:rsid w:val="00D33B46"/>
    <w:rsid w:val="00D33F3A"/>
    <w:rsid w:val="00D35D69"/>
    <w:rsid w:val="00D37621"/>
    <w:rsid w:val="00D4196D"/>
    <w:rsid w:val="00D4280E"/>
    <w:rsid w:val="00D4451C"/>
    <w:rsid w:val="00D452F2"/>
    <w:rsid w:val="00D4594F"/>
    <w:rsid w:val="00D459B0"/>
    <w:rsid w:val="00D46349"/>
    <w:rsid w:val="00D46B0A"/>
    <w:rsid w:val="00D47BBB"/>
    <w:rsid w:val="00D501C8"/>
    <w:rsid w:val="00D517B9"/>
    <w:rsid w:val="00D51A5A"/>
    <w:rsid w:val="00D5514A"/>
    <w:rsid w:val="00D573C2"/>
    <w:rsid w:val="00D60197"/>
    <w:rsid w:val="00D6083B"/>
    <w:rsid w:val="00D616D9"/>
    <w:rsid w:val="00D616DF"/>
    <w:rsid w:val="00D62E83"/>
    <w:rsid w:val="00D63195"/>
    <w:rsid w:val="00D657B0"/>
    <w:rsid w:val="00D67ECB"/>
    <w:rsid w:val="00D73FBC"/>
    <w:rsid w:val="00D75115"/>
    <w:rsid w:val="00D75AD2"/>
    <w:rsid w:val="00D76E98"/>
    <w:rsid w:val="00D77537"/>
    <w:rsid w:val="00D77761"/>
    <w:rsid w:val="00D77EC3"/>
    <w:rsid w:val="00D77F49"/>
    <w:rsid w:val="00D8217A"/>
    <w:rsid w:val="00D82824"/>
    <w:rsid w:val="00D82D97"/>
    <w:rsid w:val="00D8358D"/>
    <w:rsid w:val="00D836E4"/>
    <w:rsid w:val="00D85B29"/>
    <w:rsid w:val="00D864CD"/>
    <w:rsid w:val="00D87C48"/>
    <w:rsid w:val="00D90940"/>
    <w:rsid w:val="00D90973"/>
    <w:rsid w:val="00D92EBB"/>
    <w:rsid w:val="00D943F4"/>
    <w:rsid w:val="00D95E64"/>
    <w:rsid w:val="00D970D1"/>
    <w:rsid w:val="00D978C8"/>
    <w:rsid w:val="00DA0E30"/>
    <w:rsid w:val="00DA37B4"/>
    <w:rsid w:val="00DA4B48"/>
    <w:rsid w:val="00DA545E"/>
    <w:rsid w:val="00DA6244"/>
    <w:rsid w:val="00DB0800"/>
    <w:rsid w:val="00DB3341"/>
    <w:rsid w:val="00DB4F23"/>
    <w:rsid w:val="00DB5054"/>
    <w:rsid w:val="00DB66AF"/>
    <w:rsid w:val="00DC0813"/>
    <w:rsid w:val="00DC0B26"/>
    <w:rsid w:val="00DC0BB2"/>
    <w:rsid w:val="00DC1B14"/>
    <w:rsid w:val="00DC29A6"/>
    <w:rsid w:val="00DC4437"/>
    <w:rsid w:val="00DC4D94"/>
    <w:rsid w:val="00DC4F49"/>
    <w:rsid w:val="00DC53CE"/>
    <w:rsid w:val="00DD1A69"/>
    <w:rsid w:val="00DD27DD"/>
    <w:rsid w:val="00DD28CC"/>
    <w:rsid w:val="00DD5491"/>
    <w:rsid w:val="00DD701E"/>
    <w:rsid w:val="00DD7565"/>
    <w:rsid w:val="00DE1859"/>
    <w:rsid w:val="00DE339C"/>
    <w:rsid w:val="00DE4319"/>
    <w:rsid w:val="00DE523E"/>
    <w:rsid w:val="00DF02D2"/>
    <w:rsid w:val="00DF09CB"/>
    <w:rsid w:val="00DF2BE4"/>
    <w:rsid w:val="00DF3450"/>
    <w:rsid w:val="00DF3AEF"/>
    <w:rsid w:val="00DF4820"/>
    <w:rsid w:val="00DF48F7"/>
    <w:rsid w:val="00DF7958"/>
    <w:rsid w:val="00DF7F8D"/>
    <w:rsid w:val="00E030F3"/>
    <w:rsid w:val="00E04433"/>
    <w:rsid w:val="00E04AE6"/>
    <w:rsid w:val="00E06978"/>
    <w:rsid w:val="00E06E01"/>
    <w:rsid w:val="00E0734D"/>
    <w:rsid w:val="00E07C43"/>
    <w:rsid w:val="00E117A7"/>
    <w:rsid w:val="00E117FF"/>
    <w:rsid w:val="00E11B4C"/>
    <w:rsid w:val="00E12C0F"/>
    <w:rsid w:val="00E13AD3"/>
    <w:rsid w:val="00E14615"/>
    <w:rsid w:val="00E16D48"/>
    <w:rsid w:val="00E16EA8"/>
    <w:rsid w:val="00E17760"/>
    <w:rsid w:val="00E17BB2"/>
    <w:rsid w:val="00E20019"/>
    <w:rsid w:val="00E2182A"/>
    <w:rsid w:val="00E21B55"/>
    <w:rsid w:val="00E223F8"/>
    <w:rsid w:val="00E25A70"/>
    <w:rsid w:val="00E25D0C"/>
    <w:rsid w:val="00E301EE"/>
    <w:rsid w:val="00E30497"/>
    <w:rsid w:val="00E3313B"/>
    <w:rsid w:val="00E33A7F"/>
    <w:rsid w:val="00E33D6E"/>
    <w:rsid w:val="00E34EF9"/>
    <w:rsid w:val="00E354F7"/>
    <w:rsid w:val="00E35C83"/>
    <w:rsid w:val="00E36D26"/>
    <w:rsid w:val="00E41624"/>
    <w:rsid w:val="00E423C7"/>
    <w:rsid w:val="00E426EF"/>
    <w:rsid w:val="00E443C7"/>
    <w:rsid w:val="00E45085"/>
    <w:rsid w:val="00E5215A"/>
    <w:rsid w:val="00E52179"/>
    <w:rsid w:val="00E554DD"/>
    <w:rsid w:val="00E557EF"/>
    <w:rsid w:val="00E56585"/>
    <w:rsid w:val="00E60AB9"/>
    <w:rsid w:val="00E6152C"/>
    <w:rsid w:val="00E62BAF"/>
    <w:rsid w:val="00E64DF1"/>
    <w:rsid w:val="00E7073E"/>
    <w:rsid w:val="00E714B5"/>
    <w:rsid w:val="00E716DD"/>
    <w:rsid w:val="00E7173E"/>
    <w:rsid w:val="00E71874"/>
    <w:rsid w:val="00E7203D"/>
    <w:rsid w:val="00E72802"/>
    <w:rsid w:val="00E73AFC"/>
    <w:rsid w:val="00E73F8A"/>
    <w:rsid w:val="00E75D9D"/>
    <w:rsid w:val="00E82194"/>
    <w:rsid w:val="00E849F7"/>
    <w:rsid w:val="00E871EE"/>
    <w:rsid w:val="00E87924"/>
    <w:rsid w:val="00E90023"/>
    <w:rsid w:val="00E903DF"/>
    <w:rsid w:val="00E9101E"/>
    <w:rsid w:val="00E92377"/>
    <w:rsid w:val="00E949E1"/>
    <w:rsid w:val="00E94E39"/>
    <w:rsid w:val="00E96F64"/>
    <w:rsid w:val="00E9720F"/>
    <w:rsid w:val="00E97FA3"/>
    <w:rsid w:val="00EA0102"/>
    <w:rsid w:val="00EA0B26"/>
    <w:rsid w:val="00EA240D"/>
    <w:rsid w:val="00EA2AE4"/>
    <w:rsid w:val="00EA3CD6"/>
    <w:rsid w:val="00EA5384"/>
    <w:rsid w:val="00EA6A35"/>
    <w:rsid w:val="00EA7EBF"/>
    <w:rsid w:val="00EB0C33"/>
    <w:rsid w:val="00EB0E1B"/>
    <w:rsid w:val="00EB36BF"/>
    <w:rsid w:val="00EB44E9"/>
    <w:rsid w:val="00EB62A1"/>
    <w:rsid w:val="00EC021C"/>
    <w:rsid w:val="00EC5198"/>
    <w:rsid w:val="00EC73E4"/>
    <w:rsid w:val="00EC7E91"/>
    <w:rsid w:val="00ED0C61"/>
    <w:rsid w:val="00ED159C"/>
    <w:rsid w:val="00ED40BC"/>
    <w:rsid w:val="00ED446E"/>
    <w:rsid w:val="00ED4A80"/>
    <w:rsid w:val="00ED5E68"/>
    <w:rsid w:val="00ED690D"/>
    <w:rsid w:val="00ED69D9"/>
    <w:rsid w:val="00EE0837"/>
    <w:rsid w:val="00EE1B4B"/>
    <w:rsid w:val="00EE2B3D"/>
    <w:rsid w:val="00EE4EC1"/>
    <w:rsid w:val="00EE51A8"/>
    <w:rsid w:val="00EE5C87"/>
    <w:rsid w:val="00EE5D0E"/>
    <w:rsid w:val="00EE7396"/>
    <w:rsid w:val="00EF3E3C"/>
    <w:rsid w:val="00EF43FE"/>
    <w:rsid w:val="00EF748B"/>
    <w:rsid w:val="00EF7968"/>
    <w:rsid w:val="00F01DEE"/>
    <w:rsid w:val="00F01E26"/>
    <w:rsid w:val="00F0247B"/>
    <w:rsid w:val="00F036A5"/>
    <w:rsid w:val="00F037F7"/>
    <w:rsid w:val="00F0425F"/>
    <w:rsid w:val="00F0486B"/>
    <w:rsid w:val="00F050AC"/>
    <w:rsid w:val="00F07AC2"/>
    <w:rsid w:val="00F12037"/>
    <w:rsid w:val="00F14391"/>
    <w:rsid w:val="00F14CFB"/>
    <w:rsid w:val="00F20AC5"/>
    <w:rsid w:val="00F212C3"/>
    <w:rsid w:val="00F219C7"/>
    <w:rsid w:val="00F22E00"/>
    <w:rsid w:val="00F270D2"/>
    <w:rsid w:val="00F3375B"/>
    <w:rsid w:val="00F36D4B"/>
    <w:rsid w:val="00F37730"/>
    <w:rsid w:val="00F4067E"/>
    <w:rsid w:val="00F4130E"/>
    <w:rsid w:val="00F42295"/>
    <w:rsid w:val="00F42493"/>
    <w:rsid w:val="00F42CA4"/>
    <w:rsid w:val="00F45112"/>
    <w:rsid w:val="00F4549A"/>
    <w:rsid w:val="00F479B6"/>
    <w:rsid w:val="00F47EE8"/>
    <w:rsid w:val="00F502EC"/>
    <w:rsid w:val="00F518A1"/>
    <w:rsid w:val="00F54684"/>
    <w:rsid w:val="00F54D84"/>
    <w:rsid w:val="00F55C19"/>
    <w:rsid w:val="00F63C5B"/>
    <w:rsid w:val="00F67ADC"/>
    <w:rsid w:val="00F712F3"/>
    <w:rsid w:val="00F72F55"/>
    <w:rsid w:val="00F745E2"/>
    <w:rsid w:val="00F74671"/>
    <w:rsid w:val="00F7653F"/>
    <w:rsid w:val="00F82B1A"/>
    <w:rsid w:val="00F830F1"/>
    <w:rsid w:val="00F8457E"/>
    <w:rsid w:val="00F87240"/>
    <w:rsid w:val="00F87F50"/>
    <w:rsid w:val="00F923EE"/>
    <w:rsid w:val="00F92FB3"/>
    <w:rsid w:val="00F942D3"/>
    <w:rsid w:val="00F94EE0"/>
    <w:rsid w:val="00F967A2"/>
    <w:rsid w:val="00FA13FC"/>
    <w:rsid w:val="00FA20DA"/>
    <w:rsid w:val="00FA2715"/>
    <w:rsid w:val="00FA4A66"/>
    <w:rsid w:val="00FB130A"/>
    <w:rsid w:val="00FB19B0"/>
    <w:rsid w:val="00FB2687"/>
    <w:rsid w:val="00FB3C84"/>
    <w:rsid w:val="00FB4AA5"/>
    <w:rsid w:val="00FB6008"/>
    <w:rsid w:val="00FC1AEC"/>
    <w:rsid w:val="00FC1D95"/>
    <w:rsid w:val="00FC45FE"/>
    <w:rsid w:val="00FC548F"/>
    <w:rsid w:val="00FD0CA9"/>
    <w:rsid w:val="00FD268D"/>
    <w:rsid w:val="00FD486E"/>
    <w:rsid w:val="00FD4AC1"/>
    <w:rsid w:val="00FE0378"/>
    <w:rsid w:val="00FE0A1D"/>
    <w:rsid w:val="00FE0C26"/>
    <w:rsid w:val="00FE2F78"/>
    <w:rsid w:val="00FE538D"/>
    <w:rsid w:val="00FE68CE"/>
    <w:rsid w:val="00FE7F9E"/>
    <w:rsid w:val="00FF1686"/>
    <w:rsid w:val="00FF2131"/>
    <w:rsid w:val="00FF282C"/>
    <w:rsid w:val="00FF583E"/>
    <w:rsid w:val="00FF71BF"/>
    <w:rsid w:val="00FF741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F92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324ED"/>
    <w:pPr>
      <w:spacing w:line="360" w:lineRule="auto"/>
    </w:pPr>
    <w:rPr>
      <w:rFonts w:ascii="Verdana" w:hAnsi="Verdana"/>
      <w:lang w:val="en-US" w:eastAsia="en-US"/>
    </w:rPr>
  </w:style>
  <w:style w:type="paragraph" w:styleId="Rubrik1">
    <w:name w:val="heading 1"/>
    <w:basedOn w:val="Normal"/>
    <w:next w:val="Normal"/>
    <w:qFormat/>
    <w:rsid w:val="0013543F"/>
    <w:pPr>
      <w:keepNext/>
      <w:spacing w:before="240" w:after="60"/>
      <w:outlineLvl w:val="0"/>
    </w:pPr>
    <w:rPr>
      <w:rFonts w:cs="Arial"/>
      <w:b/>
      <w:bCs/>
      <w:kern w:val="32"/>
      <w:sz w:val="32"/>
      <w:szCs w:val="32"/>
    </w:rPr>
  </w:style>
  <w:style w:type="paragraph" w:styleId="Rubrik2">
    <w:name w:val="heading 2"/>
    <w:basedOn w:val="Rubrik1"/>
    <w:next w:val="Normal"/>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Rubrik3">
    <w:name w:val="heading 3"/>
    <w:basedOn w:val="Rubrik2"/>
    <w:next w:val="Normal"/>
    <w:autoRedefine/>
    <w:qFormat/>
    <w:rsid w:val="00470B8B"/>
    <w:pPr>
      <w:spacing w:after="0"/>
      <w:jc w:val="center"/>
      <w:outlineLvl w:val="2"/>
    </w:pPr>
    <w:rPr>
      <w:rFonts w:ascii="Verdana" w:hAnsi="Verdana"/>
      <w:color w:val="auto"/>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semiHidden/>
    <w:rsid w:val="004B30C9"/>
    <w:rPr>
      <w:sz w:val="16"/>
      <w:szCs w:val="16"/>
    </w:rPr>
  </w:style>
  <w:style w:type="paragraph" w:styleId="Kommentarer">
    <w:name w:val="annotation text"/>
    <w:basedOn w:val="Normal"/>
    <w:semiHidden/>
    <w:rsid w:val="004B30C9"/>
  </w:style>
  <w:style w:type="paragraph" w:styleId="Bubbeltext">
    <w:name w:val="Balloon Text"/>
    <w:basedOn w:val="Normal"/>
    <w:semiHidden/>
    <w:rsid w:val="004B30C9"/>
    <w:rPr>
      <w:rFonts w:ascii="Tahoma" w:hAnsi="Tahoma" w:cs="Tahoma"/>
      <w:sz w:val="16"/>
      <w:szCs w:val="16"/>
    </w:rPr>
  </w:style>
  <w:style w:type="paragraph" w:styleId="Kommentarsmne">
    <w:name w:val="annotation subject"/>
    <w:basedOn w:val="Kommentarer"/>
    <w:next w:val="Kommentarer"/>
    <w:semiHidden/>
    <w:rsid w:val="00621257"/>
    <w:rPr>
      <w:b/>
      <w:bCs/>
    </w:rPr>
  </w:style>
  <w:style w:type="character" w:styleId="Hyperlnk">
    <w:name w:val="Hyperlink"/>
    <w:uiPriority w:val="99"/>
    <w:rsid w:val="00EE0837"/>
    <w:rPr>
      <w:color w:val="0000FF"/>
      <w:u w:val="single"/>
    </w:rPr>
  </w:style>
  <w:style w:type="paragraph" w:customStyle="1" w:styleId="Revisie">
    <w:name w:val="Revisie"/>
    <w:hidden/>
    <w:uiPriority w:val="99"/>
    <w:semiHidden/>
    <w:rsid w:val="00E36D26"/>
    <w:rPr>
      <w:rFonts w:ascii="Arial" w:hAnsi="Arial"/>
      <w:lang w:val="en-US" w:eastAsia="en-US"/>
    </w:rPr>
  </w:style>
  <w:style w:type="paragraph" w:styleId="Oformateradtext">
    <w:name w:val="Plain Text"/>
    <w:basedOn w:val="Normal"/>
    <w:link w:val="OformateradtextChar"/>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OformateradtextChar">
    <w:name w:val="Oformaterad text Char"/>
    <w:link w:val="Oformateradtext"/>
    <w:uiPriority w:val="99"/>
    <w:rsid w:val="00281EA2"/>
    <w:rPr>
      <w:rFonts w:eastAsia="MS Mincho"/>
      <w:sz w:val="24"/>
      <w:szCs w:val="24"/>
      <w:lang w:val="en-US" w:eastAsia="ja-JP"/>
    </w:rPr>
  </w:style>
  <w:style w:type="paragraph" w:customStyle="1" w:styleId="Diskretbetoning1">
    <w:name w:val="Diskret betoning1"/>
    <w:basedOn w:val="Normal"/>
    <w:uiPriority w:val="34"/>
    <w:qFormat/>
    <w:rsid w:val="00131C6F"/>
    <w:pPr>
      <w:ind w:left="720"/>
    </w:pPr>
  </w:style>
  <w:style w:type="paragraph" w:customStyle="1" w:styleId="Mellanmrklista2-dekorfrg51">
    <w:name w:val="Mellanmörk lista 2 - dekorfärg 51"/>
    <w:uiPriority w:val="1"/>
    <w:qFormat/>
    <w:rsid w:val="00254F14"/>
    <w:rPr>
      <w:rFonts w:ascii="Calibri" w:eastAsia="Calibri" w:hAnsi="Calibri"/>
      <w:sz w:val="22"/>
      <w:szCs w:val="22"/>
      <w:lang w:val="en-US" w:eastAsia="en-US"/>
    </w:rPr>
  </w:style>
  <w:style w:type="character" w:styleId="Betoning">
    <w:name w:val="Emphasis"/>
    <w:uiPriority w:val="20"/>
    <w:qFormat/>
    <w:rsid w:val="0027570E"/>
    <w:rPr>
      <w:i/>
      <w:iCs/>
    </w:rPr>
  </w:style>
  <w:style w:type="character" w:customStyle="1" w:styleId="apple-converted-space">
    <w:name w:val="apple-converted-space"/>
    <w:rsid w:val="00C3434C"/>
  </w:style>
  <w:style w:type="paragraph" w:customStyle="1" w:styleId="Frgatrutnt-dekorfrg61">
    <w:name w:val="Färgat rutnät - dekorfärg 61"/>
    <w:hidden/>
    <w:uiPriority w:val="71"/>
    <w:rsid w:val="00193EF8"/>
    <w:rPr>
      <w:rFonts w:ascii="Verdana" w:hAnsi="Verdana"/>
      <w:lang w:val="en-US" w:eastAsia="en-US"/>
    </w:rPr>
  </w:style>
  <w:style w:type="character" w:styleId="AnvndHyperlnk">
    <w:name w:val="FollowedHyperlink"/>
    <w:uiPriority w:val="99"/>
    <w:semiHidden/>
    <w:unhideWhenUsed/>
    <w:rsid w:val="004A1044"/>
    <w:rPr>
      <w:color w:val="800080"/>
      <w:u w:val="single"/>
    </w:rPr>
  </w:style>
  <w:style w:type="paragraph" w:styleId="Normalwebb">
    <w:name w:val="Normal (Web)"/>
    <w:basedOn w:val="Normal"/>
    <w:uiPriority w:val="99"/>
    <w:unhideWhenUsed/>
    <w:rsid w:val="00C82E13"/>
    <w:pPr>
      <w:spacing w:before="100" w:beforeAutospacing="1" w:after="100" w:afterAutospacing="1" w:line="240" w:lineRule="auto"/>
    </w:pPr>
    <w:rPr>
      <w:rFonts w:ascii="Times New Roman" w:eastAsia="Calibri" w:hAnsi="Times New Roman"/>
      <w:sz w:val="24"/>
      <w:szCs w:val="24"/>
    </w:rPr>
  </w:style>
  <w:style w:type="paragraph" w:customStyle="1" w:styleId="Ljustrutnt-dekorfrg41">
    <w:name w:val="Ljust rutnät - dekorfärg 41"/>
    <w:basedOn w:val="Normal"/>
    <w:uiPriority w:val="1"/>
    <w:qFormat/>
    <w:rsid w:val="00C82E13"/>
    <w:pPr>
      <w:spacing w:line="240" w:lineRule="auto"/>
    </w:pPr>
    <w:rPr>
      <w:rFonts w:ascii="Calibri" w:eastAsia="Calibri" w:hAnsi="Calibri" w:cs="Calibri"/>
      <w:sz w:val="22"/>
      <w:szCs w:val="22"/>
      <w:lang w:eastAsia="en-GB"/>
    </w:rPr>
  </w:style>
  <w:style w:type="paragraph" w:customStyle="1" w:styleId="Mrklista-dekorfrg51">
    <w:name w:val="Mörk lista - dekorfärg 51"/>
    <w:basedOn w:val="Normal"/>
    <w:uiPriority w:val="34"/>
    <w:qFormat/>
    <w:rsid w:val="004076A1"/>
    <w:pPr>
      <w:spacing w:line="240" w:lineRule="auto"/>
      <w:ind w:left="720"/>
      <w:contextualSpacing/>
    </w:pPr>
    <w:rPr>
      <w:rFonts w:ascii="Times New Roman" w:hAnsi="Times New Roman"/>
      <w:sz w:val="24"/>
      <w:szCs w:val="24"/>
    </w:rPr>
  </w:style>
  <w:style w:type="paragraph" w:styleId="Fotnotstext">
    <w:name w:val="footnote text"/>
    <w:basedOn w:val="Normal"/>
    <w:link w:val="FotnotstextChar"/>
    <w:uiPriority w:val="99"/>
    <w:unhideWhenUsed/>
    <w:rsid w:val="0081421D"/>
  </w:style>
  <w:style w:type="character" w:customStyle="1" w:styleId="FotnotstextChar">
    <w:name w:val="Fotnotstext Char"/>
    <w:link w:val="Fotnotstext"/>
    <w:uiPriority w:val="99"/>
    <w:rsid w:val="0081421D"/>
    <w:rPr>
      <w:rFonts w:ascii="Verdana" w:hAnsi="Verdana"/>
    </w:rPr>
  </w:style>
  <w:style w:type="character" w:styleId="Fotnotsreferens">
    <w:name w:val="footnote reference"/>
    <w:uiPriority w:val="99"/>
    <w:unhideWhenUsed/>
    <w:rsid w:val="0081421D"/>
    <w:rPr>
      <w:vertAlign w:val="superscript"/>
    </w:rPr>
  </w:style>
  <w:style w:type="character" w:styleId="Betoning2">
    <w:name w:val="Strong"/>
    <w:uiPriority w:val="22"/>
    <w:qFormat/>
    <w:rsid w:val="00F270D2"/>
    <w:rPr>
      <w:b/>
      <w:bCs/>
    </w:rPr>
  </w:style>
  <w:style w:type="paragraph" w:customStyle="1" w:styleId="Default">
    <w:name w:val="Default"/>
    <w:rsid w:val="00FF1686"/>
    <w:pPr>
      <w:autoSpaceDE w:val="0"/>
      <w:autoSpaceDN w:val="0"/>
      <w:adjustRightInd w:val="0"/>
    </w:pPr>
    <w:rPr>
      <w:rFonts w:ascii="Arial" w:hAnsi="Arial" w:cs="Arial"/>
      <w:color w:val="000000"/>
      <w:sz w:val="24"/>
      <w:szCs w:val="24"/>
      <w:lang w:val="en-US" w:eastAsia="en-US"/>
    </w:rPr>
  </w:style>
  <w:style w:type="paragraph" w:customStyle="1" w:styleId="Body">
    <w:name w:val="Body"/>
    <w:basedOn w:val="Normal"/>
    <w:rsid w:val="009946BC"/>
    <w:pPr>
      <w:spacing w:line="240" w:lineRule="auto"/>
    </w:pPr>
    <w:rPr>
      <w:rFonts w:ascii="Times New Roman" w:eastAsia="Calibri" w:hAnsi="Times New Roman"/>
      <w:color w:val="000000"/>
      <w:sz w:val="24"/>
      <w:szCs w:val="24"/>
    </w:rPr>
  </w:style>
  <w:style w:type="paragraph" w:customStyle="1" w:styleId="Mrklista-dekorfrg31">
    <w:name w:val="Mörk lista - dekorfärg 31"/>
    <w:hidden/>
    <w:uiPriority w:val="99"/>
    <w:semiHidden/>
    <w:rsid w:val="00F42295"/>
    <w:rPr>
      <w:rFonts w:ascii="Verdana" w:hAnsi="Verdana"/>
      <w:lang w:val="en-US" w:eastAsia="en-US"/>
    </w:rPr>
  </w:style>
  <w:style w:type="paragraph" w:customStyle="1" w:styleId="Frgadlista-dekorfrg11">
    <w:name w:val="Färgad lista - dekorfärg 11"/>
    <w:basedOn w:val="Normal"/>
    <w:uiPriority w:val="34"/>
    <w:qFormat/>
    <w:rsid w:val="00764B55"/>
    <w:pPr>
      <w:spacing w:line="240" w:lineRule="auto"/>
      <w:ind w:left="720"/>
    </w:pPr>
    <w:rPr>
      <w:rFonts w:ascii="Calibri" w:eastAsia="Calibri" w:hAnsi="Calibri" w:cs="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324ED"/>
    <w:pPr>
      <w:spacing w:line="360" w:lineRule="auto"/>
    </w:pPr>
    <w:rPr>
      <w:rFonts w:ascii="Verdana" w:hAnsi="Verdana"/>
      <w:lang w:val="en-US" w:eastAsia="en-US"/>
    </w:rPr>
  </w:style>
  <w:style w:type="paragraph" w:styleId="Rubrik1">
    <w:name w:val="heading 1"/>
    <w:basedOn w:val="Normal"/>
    <w:next w:val="Normal"/>
    <w:qFormat/>
    <w:rsid w:val="0013543F"/>
    <w:pPr>
      <w:keepNext/>
      <w:spacing w:before="240" w:after="60"/>
      <w:outlineLvl w:val="0"/>
    </w:pPr>
    <w:rPr>
      <w:rFonts w:cs="Arial"/>
      <w:b/>
      <w:bCs/>
      <w:kern w:val="32"/>
      <w:sz w:val="32"/>
      <w:szCs w:val="32"/>
    </w:rPr>
  </w:style>
  <w:style w:type="paragraph" w:styleId="Rubrik2">
    <w:name w:val="heading 2"/>
    <w:basedOn w:val="Rubrik1"/>
    <w:next w:val="Normal"/>
    <w:qFormat/>
    <w:rsid w:val="0013543F"/>
    <w:pPr>
      <w:keepLines/>
      <w:spacing w:after="120"/>
      <w:outlineLvl w:val="1"/>
    </w:pPr>
    <w:rPr>
      <w:rFonts w:ascii="Franklin Gothic Medium" w:eastAsia="MS Mincho" w:hAnsi="Franklin Gothic Medium" w:cs="Times New Roman"/>
      <w:b w:val="0"/>
      <w:bCs w:val="0"/>
      <w:color w:val="003366"/>
      <w:kern w:val="28"/>
      <w:lang w:val="en-GB" w:eastAsia="ja-JP"/>
    </w:rPr>
  </w:style>
  <w:style w:type="paragraph" w:styleId="Rubrik3">
    <w:name w:val="heading 3"/>
    <w:basedOn w:val="Rubrik2"/>
    <w:next w:val="Normal"/>
    <w:autoRedefine/>
    <w:qFormat/>
    <w:rsid w:val="00470B8B"/>
    <w:pPr>
      <w:spacing w:after="0"/>
      <w:jc w:val="center"/>
      <w:outlineLvl w:val="2"/>
    </w:pPr>
    <w:rPr>
      <w:rFonts w:ascii="Verdana" w:hAnsi="Verdana"/>
      <w:color w:val="auto"/>
      <w:sz w:val="20"/>
      <w:szCs w:val="20"/>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semiHidden/>
    <w:rsid w:val="004B30C9"/>
    <w:rPr>
      <w:sz w:val="16"/>
      <w:szCs w:val="16"/>
    </w:rPr>
  </w:style>
  <w:style w:type="paragraph" w:styleId="Kommentarer">
    <w:name w:val="annotation text"/>
    <w:basedOn w:val="Normal"/>
    <w:semiHidden/>
    <w:rsid w:val="004B30C9"/>
  </w:style>
  <w:style w:type="paragraph" w:styleId="Bubbeltext">
    <w:name w:val="Balloon Text"/>
    <w:basedOn w:val="Normal"/>
    <w:semiHidden/>
    <w:rsid w:val="004B30C9"/>
    <w:rPr>
      <w:rFonts w:ascii="Tahoma" w:hAnsi="Tahoma" w:cs="Tahoma"/>
      <w:sz w:val="16"/>
      <w:szCs w:val="16"/>
    </w:rPr>
  </w:style>
  <w:style w:type="paragraph" w:styleId="Kommentarsmne">
    <w:name w:val="annotation subject"/>
    <w:basedOn w:val="Kommentarer"/>
    <w:next w:val="Kommentarer"/>
    <w:semiHidden/>
    <w:rsid w:val="00621257"/>
    <w:rPr>
      <w:b/>
      <w:bCs/>
    </w:rPr>
  </w:style>
  <w:style w:type="character" w:styleId="Hyperlnk">
    <w:name w:val="Hyperlink"/>
    <w:uiPriority w:val="99"/>
    <w:rsid w:val="00EE0837"/>
    <w:rPr>
      <w:color w:val="0000FF"/>
      <w:u w:val="single"/>
    </w:rPr>
  </w:style>
  <w:style w:type="paragraph" w:customStyle="1" w:styleId="Revisie">
    <w:name w:val="Revisie"/>
    <w:hidden/>
    <w:uiPriority w:val="99"/>
    <w:semiHidden/>
    <w:rsid w:val="00E36D26"/>
    <w:rPr>
      <w:rFonts w:ascii="Arial" w:hAnsi="Arial"/>
      <w:lang w:val="en-US" w:eastAsia="en-US"/>
    </w:rPr>
  </w:style>
  <w:style w:type="paragraph" w:styleId="Oformateradtext">
    <w:name w:val="Plain Text"/>
    <w:basedOn w:val="Normal"/>
    <w:link w:val="OformateradtextChar"/>
    <w:uiPriority w:val="99"/>
    <w:unhideWhenUsed/>
    <w:rsid w:val="00281EA2"/>
    <w:pPr>
      <w:spacing w:before="100" w:beforeAutospacing="1" w:after="100" w:afterAutospacing="1" w:line="240" w:lineRule="auto"/>
    </w:pPr>
    <w:rPr>
      <w:rFonts w:ascii="Times New Roman" w:eastAsia="MS Mincho" w:hAnsi="Times New Roman"/>
      <w:sz w:val="24"/>
      <w:szCs w:val="24"/>
      <w:lang w:eastAsia="ja-JP"/>
    </w:rPr>
  </w:style>
  <w:style w:type="character" w:customStyle="1" w:styleId="OformateradtextChar">
    <w:name w:val="Oformaterad text Char"/>
    <w:link w:val="Oformateradtext"/>
    <w:uiPriority w:val="99"/>
    <w:rsid w:val="00281EA2"/>
    <w:rPr>
      <w:rFonts w:eastAsia="MS Mincho"/>
      <w:sz w:val="24"/>
      <w:szCs w:val="24"/>
      <w:lang w:val="en-US" w:eastAsia="ja-JP"/>
    </w:rPr>
  </w:style>
  <w:style w:type="paragraph" w:customStyle="1" w:styleId="Diskretbetoning1">
    <w:name w:val="Diskret betoning1"/>
    <w:basedOn w:val="Normal"/>
    <w:uiPriority w:val="34"/>
    <w:qFormat/>
    <w:rsid w:val="00131C6F"/>
    <w:pPr>
      <w:ind w:left="720"/>
    </w:pPr>
  </w:style>
  <w:style w:type="paragraph" w:customStyle="1" w:styleId="Mellanmrklista2-dekorfrg51">
    <w:name w:val="Mellanmörk lista 2 - dekorfärg 51"/>
    <w:uiPriority w:val="1"/>
    <w:qFormat/>
    <w:rsid w:val="00254F14"/>
    <w:rPr>
      <w:rFonts w:ascii="Calibri" w:eastAsia="Calibri" w:hAnsi="Calibri"/>
      <w:sz w:val="22"/>
      <w:szCs w:val="22"/>
      <w:lang w:val="en-US" w:eastAsia="en-US"/>
    </w:rPr>
  </w:style>
  <w:style w:type="character" w:styleId="Betoning">
    <w:name w:val="Emphasis"/>
    <w:uiPriority w:val="20"/>
    <w:qFormat/>
    <w:rsid w:val="0027570E"/>
    <w:rPr>
      <w:i/>
      <w:iCs/>
    </w:rPr>
  </w:style>
  <w:style w:type="character" w:customStyle="1" w:styleId="apple-converted-space">
    <w:name w:val="apple-converted-space"/>
    <w:rsid w:val="00C3434C"/>
  </w:style>
  <w:style w:type="paragraph" w:customStyle="1" w:styleId="Frgatrutnt-dekorfrg61">
    <w:name w:val="Färgat rutnät - dekorfärg 61"/>
    <w:hidden/>
    <w:uiPriority w:val="71"/>
    <w:rsid w:val="00193EF8"/>
    <w:rPr>
      <w:rFonts w:ascii="Verdana" w:hAnsi="Verdana"/>
      <w:lang w:val="en-US" w:eastAsia="en-US"/>
    </w:rPr>
  </w:style>
  <w:style w:type="character" w:styleId="AnvndHyperlnk">
    <w:name w:val="FollowedHyperlink"/>
    <w:uiPriority w:val="99"/>
    <w:semiHidden/>
    <w:unhideWhenUsed/>
    <w:rsid w:val="004A1044"/>
    <w:rPr>
      <w:color w:val="800080"/>
      <w:u w:val="single"/>
    </w:rPr>
  </w:style>
  <w:style w:type="paragraph" w:styleId="Normalwebb">
    <w:name w:val="Normal (Web)"/>
    <w:basedOn w:val="Normal"/>
    <w:uiPriority w:val="99"/>
    <w:unhideWhenUsed/>
    <w:rsid w:val="00C82E13"/>
    <w:pPr>
      <w:spacing w:before="100" w:beforeAutospacing="1" w:after="100" w:afterAutospacing="1" w:line="240" w:lineRule="auto"/>
    </w:pPr>
    <w:rPr>
      <w:rFonts w:ascii="Times New Roman" w:eastAsia="Calibri" w:hAnsi="Times New Roman"/>
      <w:sz w:val="24"/>
      <w:szCs w:val="24"/>
    </w:rPr>
  </w:style>
  <w:style w:type="paragraph" w:customStyle="1" w:styleId="Ljustrutnt-dekorfrg41">
    <w:name w:val="Ljust rutnät - dekorfärg 41"/>
    <w:basedOn w:val="Normal"/>
    <w:uiPriority w:val="1"/>
    <w:qFormat/>
    <w:rsid w:val="00C82E13"/>
    <w:pPr>
      <w:spacing w:line="240" w:lineRule="auto"/>
    </w:pPr>
    <w:rPr>
      <w:rFonts w:ascii="Calibri" w:eastAsia="Calibri" w:hAnsi="Calibri" w:cs="Calibri"/>
      <w:sz w:val="22"/>
      <w:szCs w:val="22"/>
      <w:lang w:eastAsia="en-GB"/>
    </w:rPr>
  </w:style>
  <w:style w:type="paragraph" w:customStyle="1" w:styleId="Mrklista-dekorfrg51">
    <w:name w:val="Mörk lista - dekorfärg 51"/>
    <w:basedOn w:val="Normal"/>
    <w:uiPriority w:val="34"/>
    <w:qFormat/>
    <w:rsid w:val="004076A1"/>
    <w:pPr>
      <w:spacing w:line="240" w:lineRule="auto"/>
      <w:ind w:left="720"/>
      <w:contextualSpacing/>
    </w:pPr>
    <w:rPr>
      <w:rFonts w:ascii="Times New Roman" w:hAnsi="Times New Roman"/>
      <w:sz w:val="24"/>
      <w:szCs w:val="24"/>
    </w:rPr>
  </w:style>
  <w:style w:type="paragraph" w:styleId="Fotnotstext">
    <w:name w:val="footnote text"/>
    <w:basedOn w:val="Normal"/>
    <w:link w:val="FotnotstextChar"/>
    <w:uiPriority w:val="99"/>
    <w:unhideWhenUsed/>
    <w:rsid w:val="0081421D"/>
  </w:style>
  <w:style w:type="character" w:customStyle="1" w:styleId="FotnotstextChar">
    <w:name w:val="Fotnotstext Char"/>
    <w:link w:val="Fotnotstext"/>
    <w:uiPriority w:val="99"/>
    <w:rsid w:val="0081421D"/>
    <w:rPr>
      <w:rFonts w:ascii="Verdana" w:hAnsi="Verdana"/>
    </w:rPr>
  </w:style>
  <w:style w:type="character" w:styleId="Fotnotsreferens">
    <w:name w:val="footnote reference"/>
    <w:uiPriority w:val="99"/>
    <w:unhideWhenUsed/>
    <w:rsid w:val="0081421D"/>
    <w:rPr>
      <w:vertAlign w:val="superscript"/>
    </w:rPr>
  </w:style>
  <w:style w:type="character" w:styleId="Betoning2">
    <w:name w:val="Strong"/>
    <w:uiPriority w:val="22"/>
    <w:qFormat/>
    <w:rsid w:val="00F270D2"/>
    <w:rPr>
      <w:b/>
      <w:bCs/>
    </w:rPr>
  </w:style>
  <w:style w:type="paragraph" w:customStyle="1" w:styleId="Default">
    <w:name w:val="Default"/>
    <w:rsid w:val="00FF1686"/>
    <w:pPr>
      <w:autoSpaceDE w:val="0"/>
      <w:autoSpaceDN w:val="0"/>
      <w:adjustRightInd w:val="0"/>
    </w:pPr>
    <w:rPr>
      <w:rFonts w:ascii="Arial" w:hAnsi="Arial" w:cs="Arial"/>
      <w:color w:val="000000"/>
      <w:sz w:val="24"/>
      <w:szCs w:val="24"/>
      <w:lang w:val="en-US" w:eastAsia="en-US"/>
    </w:rPr>
  </w:style>
  <w:style w:type="paragraph" w:customStyle="1" w:styleId="Body">
    <w:name w:val="Body"/>
    <w:basedOn w:val="Normal"/>
    <w:rsid w:val="009946BC"/>
    <w:pPr>
      <w:spacing w:line="240" w:lineRule="auto"/>
    </w:pPr>
    <w:rPr>
      <w:rFonts w:ascii="Times New Roman" w:eastAsia="Calibri" w:hAnsi="Times New Roman"/>
      <w:color w:val="000000"/>
      <w:sz w:val="24"/>
      <w:szCs w:val="24"/>
    </w:rPr>
  </w:style>
  <w:style w:type="paragraph" w:customStyle="1" w:styleId="Mrklista-dekorfrg31">
    <w:name w:val="Mörk lista - dekorfärg 31"/>
    <w:hidden/>
    <w:uiPriority w:val="99"/>
    <w:semiHidden/>
    <w:rsid w:val="00F42295"/>
    <w:rPr>
      <w:rFonts w:ascii="Verdana" w:hAnsi="Verdana"/>
      <w:lang w:val="en-US" w:eastAsia="en-US"/>
    </w:rPr>
  </w:style>
  <w:style w:type="paragraph" w:customStyle="1" w:styleId="Frgadlista-dekorfrg11">
    <w:name w:val="Färgad lista - dekorfärg 11"/>
    <w:basedOn w:val="Normal"/>
    <w:uiPriority w:val="34"/>
    <w:qFormat/>
    <w:rsid w:val="00764B55"/>
    <w:pPr>
      <w:spacing w:line="240" w:lineRule="auto"/>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9848">
      <w:bodyDiv w:val="1"/>
      <w:marLeft w:val="0"/>
      <w:marRight w:val="0"/>
      <w:marTop w:val="150"/>
      <w:marBottom w:val="0"/>
      <w:divBdr>
        <w:top w:val="none" w:sz="0" w:space="0" w:color="auto"/>
        <w:left w:val="none" w:sz="0" w:space="0" w:color="auto"/>
        <w:bottom w:val="none" w:sz="0" w:space="0" w:color="auto"/>
        <w:right w:val="none" w:sz="0" w:space="0" w:color="auto"/>
      </w:divBdr>
      <w:divsChild>
        <w:div w:id="1100419810">
          <w:marLeft w:val="255"/>
          <w:marRight w:val="0"/>
          <w:marTop w:val="150"/>
          <w:marBottom w:val="0"/>
          <w:divBdr>
            <w:top w:val="none" w:sz="0" w:space="0" w:color="auto"/>
            <w:left w:val="none" w:sz="0" w:space="0" w:color="auto"/>
            <w:bottom w:val="none" w:sz="0" w:space="0" w:color="auto"/>
            <w:right w:val="none" w:sz="0" w:space="0" w:color="auto"/>
          </w:divBdr>
          <w:divsChild>
            <w:div w:id="444273667">
              <w:marLeft w:val="0"/>
              <w:marRight w:val="0"/>
              <w:marTop w:val="0"/>
              <w:marBottom w:val="0"/>
              <w:divBdr>
                <w:top w:val="none" w:sz="0" w:space="0" w:color="auto"/>
                <w:left w:val="none" w:sz="0" w:space="0" w:color="auto"/>
                <w:bottom w:val="none" w:sz="0" w:space="0" w:color="auto"/>
                <w:right w:val="none" w:sz="0" w:space="0" w:color="auto"/>
              </w:divBdr>
              <w:divsChild>
                <w:div w:id="977338839">
                  <w:marLeft w:val="0"/>
                  <w:marRight w:val="0"/>
                  <w:marTop w:val="0"/>
                  <w:marBottom w:val="0"/>
                  <w:divBdr>
                    <w:top w:val="none" w:sz="0" w:space="0" w:color="auto"/>
                    <w:left w:val="none" w:sz="0" w:space="0" w:color="auto"/>
                    <w:bottom w:val="none" w:sz="0" w:space="0" w:color="auto"/>
                    <w:right w:val="none" w:sz="0" w:space="0" w:color="auto"/>
                  </w:divBdr>
                  <w:divsChild>
                    <w:div w:id="136302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01437">
      <w:bodyDiv w:val="1"/>
      <w:marLeft w:val="0"/>
      <w:marRight w:val="0"/>
      <w:marTop w:val="0"/>
      <w:marBottom w:val="0"/>
      <w:divBdr>
        <w:top w:val="none" w:sz="0" w:space="0" w:color="auto"/>
        <w:left w:val="none" w:sz="0" w:space="0" w:color="auto"/>
        <w:bottom w:val="none" w:sz="0" w:space="0" w:color="auto"/>
        <w:right w:val="none" w:sz="0" w:space="0" w:color="auto"/>
      </w:divBdr>
    </w:div>
    <w:div w:id="26608260">
      <w:bodyDiv w:val="1"/>
      <w:marLeft w:val="0"/>
      <w:marRight w:val="0"/>
      <w:marTop w:val="0"/>
      <w:marBottom w:val="0"/>
      <w:divBdr>
        <w:top w:val="none" w:sz="0" w:space="0" w:color="auto"/>
        <w:left w:val="none" w:sz="0" w:space="0" w:color="auto"/>
        <w:bottom w:val="none" w:sz="0" w:space="0" w:color="auto"/>
        <w:right w:val="none" w:sz="0" w:space="0" w:color="auto"/>
      </w:divBdr>
    </w:div>
    <w:div w:id="57898575">
      <w:bodyDiv w:val="1"/>
      <w:marLeft w:val="0"/>
      <w:marRight w:val="0"/>
      <w:marTop w:val="0"/>
      <w:marBottom w:val="0"/>
      <w:divBdr>
        <w:top w:val="none" w:sz="0" w:space="0" w:color="auto"/>
        <w:left w:val="none" w:sz="0" w:space="0" w:color="auto"/>
        <w:bottom w:val="none" w:sz="0" w:space="0" w:color="auto"/>
        <w:right w:val="none" w:sz="0" w:space="0" w:color="auto"/>
      </w:divBdr>
    </w:div>
    <w:div w:id="64230999">
      <w:bodyDiv w:val="1"/>
      <w:marLeft w:val="0"/>
      <w:marRight w:val="0"/>
      <w:marTop w:val="0"/>
      <w:marBottom w:val="0"/>
      <w:divBdr>
        <w:top w:val="none" w:sz="0" w:space="0" w:color="auto"/>
        <w:left w:val="none" w:sz="0" w:space="0" w:color="auto"/>
        <w:bottom w:val="none" w:sz="0" w:space="0" w:color="auto"/>
        <w:right w:val="none" w:sz="0" w:space="0" w:color="auto"/>
      </w:divBdr>
    </w:div>
    <w:div w:id="100810029">
      <w:bodyDiv w:val="1"/>
      <w:marLeft w:val="0"/>
      <w:marRight w:val="0"/>
      <w:marTop w:val="0"/>
      <w:marBottom w:val="0"/>
      <w:divBdr>
        <w:top w:val="none" w:sz="0" w:space="0" w:color="auto"/>
        <w:left w:val="none" w:sz="0" w:space="0" w:color="auto"/>
        <w:bottom w:val="none" w:sz="0" w:space="0" w:color="auto"/>
        <w:right w:val="none" w:sz="0" w:space="0" w:color="auto"/>
      </w:divBdr>
    </w:div>
    <w:div w:id="154221799">
      <w:bodyDiv w:val="1"/>
      <w:marLeft w:val="0"/>
      <w:marRight w:val="0"/>
      <w:marTop w:val="0"/>
      <w:marBottom w:val="0"/>
      <w:divBdr>
        <w:top w:val="none" w:sz="0" w:space="0" w:color="auto"/>
        <w:left w:val="none" w:sz="0" w:space="0" w:color="auto"/>
        <w:bottom w:val="none" w:sz="0" w:space="0" w:color="auto"/>
        <w:right w:val="none" w:sz="0" w:space="0" w:color="auto"/>
      </w:divBdr>
    </w:div>
    <w:div w:id="212079530">
      <w:bodyDiv w:val="1"/>
      <w:marLeft w:val="0"/>
      <w:marRight w:val="0"/>
      <w:marTop w:val="0"/>
      <w:marBottom w:val="0"/>
      <w:divBdr>
        <w:top w:val="none" w:sz="0" w:space="0" w:color="auto"/>
        <w:left w:val="none" w:sz="0" w:space="0" w:color="auto"/>
        <w:bottom w:val="none" w:sz="0" w:space="0" w:color="auto"/>
        <w:right w:val="none" w:sz="0" w:space="0" w:color="auto"/>
      </w:divBdr>
      <w:divsChild>
        <w:div w:id="57561271">
          <w:marLeft w:val="0"/>
          <w:marRight w:val="0"/>
          <w:marTop w:val="0"/>
          <w:marBottom w:val="0"/>
          <w:divBdr>
            <w:top w:val="none" w:sz="0" w:space="0" w:color="auto"/>
            <w:left w:val="none" w:sz="0" w:space="0" w:color="auto"/>
            <w:bottom w:val="none" w:sz="0" w:space="0" w:color="auto"/>
            <w:right w:val="none" w:sz="0" w:space="0" w:color="auto"/>
          </w:divBdr>
          <w:divsChild>
            <w:div w:id="1686517781">
              <w:marLeft w:val="0"/>
              <w:marRight w:val="0"/>
              <w:marTop w:val="0"/>
              <w:marBottom w:val="0"/>
              <w:divBdr>
                <w:top w:val="none" w:sz="0" w:space="0" w:color="auto"/>
                <w:left w:val="none" w:sz="0" w:space="0" w:color="auto"/>
                <w:bottom w:val="none" w:sz="0" w:space="0" w:color="auto"/>
                <w:right w:val="none" w:sz="0" w:space="0" w:color="auto"/>
              </w:divBdr>
              <w:divsChild>
                <w:div w:id="904292308">
                  <w:marLeft w:val="0"/>
                  <w:marRight w:val="0"/>
                  <w:marTop w:val="0"/>
                  <w:marBottom w:val="0"/>
                  <w:divBdr>
                    <w:top w:val="none" w:sz="0" w:space="0" w:color="auto"/>
                    <w:left w:val="none" w:sz="0" w:space="0" w:color="auto"/>
                    <w:bottom w:val="none" w:sz="0" w:space="0" w:color="auto"/>
                    <w:right w:val="none" w:sz="0" w:space="0" w:color="auto"/>
                  </w:divBdr>
                  <w:divsChild>
                    <w:div w:id="2029797405">
                      <w:marLeft w:val="0"/>
                      <w:marRight w:val="0"/>
                      <w:marTop w:val="0"/>
                      <w:marBottom w:val="0"/>
                      <w:divBdr>
                        <w:top w:val="none" w:sz="0" w:space="0" w:color="auto"/>
                        <w:left w:val="none" w:sz="0" w:space="0" w:color="auto"/>
                        <w:bottom w:val="none" w:sz="0" w:space="0" w:color="auto"/>
                        <w:right w:val="none" w:sz="0" w:space="0" w:color="auto"/>
                      </w:divBdr>
                      <w:divsChild>
                        <w:div w:id="1674719208">
                          <w:marLeft w:val="0"/>
                          <w:marRight w:val="0"/>
                          <w:marTop w:val="0"/>
                          <w:marBottom w:val="0"/>
                          <w:divBdr>
                            <w:top w:val="none" w:sz="0" w:space="0" w:color="auto"/>
                            <w:left w:val="none" w:sz="0" w:space="0" w:color="auto"/>
                            <w:bottom w:val="none" w:sz="0" w:space="0" w:color="auto"/>
                            <w:right w:val="none" w:sz="0" w:space="0" w:color="auto"/>
                          </w:divBdr>
                          <w:divsChild>
                            <w:div w:id="1332758012">
                              <w:marLeft w:val="0"/>
                              <w:marRight w:val="0"/>
                              <w:marTop w:val="0"/>
                              <w:marBottom w:val="0"/>
                              <w:divBdr>
                                <w:top w:val="none" w:sz="0" w:space="0" w:color="auto"/>
                                <w:left w:val="none" w:sz="0" w:space="0" w:color="auto"/>
                                <w:bottom w:val="none" w:sz="0" w:space="0" w:color="auto"/>
                                <w:right w:val="none" w:sz="0" w:space="0" w:color="auto"/>
                              </w:divBdr>
                              <w:divsChild>
                                <w:div w:id="878392589">
                                  <w:marLeft w:val="0"/>
                                  <w:marRight w:val="0"/>
                                  <w:marTop w:val="0"/>
                                  <w:marBottom w:val="0"/>
                                  <w:divBdr>
                                    <w:top w:val="none" w:sz="0" w:space="0" w:color="auto"/>
                                    <w:left w:val="none" w:sz="0" w:space="0" w:color="auto"/>
                                    <w:bottom w:val="none" w:sz="0" w:space="0" w:color="auto"/>
                                    <w:right w:val="none" w:sz="0" w:space="0" w:color="auto"/>
                                  </w:divBdr>
                                  <w:divsChild>
                                    <w:div w:id="426582056">
                                      <w:marLeft w:val="0"/>
                                      <w:marRight w:val="0"/>
                                      <w:marTop w:val="0"/>
                                      <w:marBottom w:val="0"/>
                                      <w:divBdr>
                                        <w:top w:val="none" w:sz="0" w:space="0" w:color="auto"/>
                                        <w:left w:val="none" w:sz="0" w:space="0" w:color="auto"/>
                                        <w:bottom w:val="none" w:sz="0" w:space="0" w:color="auto"/>
                                        <w:right w:val="none" w:sz="0" w:space="0" w:color="auto"/>
                                      </w:divBdr>
                                      <w:divsChild>
                                        <w:div w:id="105959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735779">
      <w:bodyDiv w:val="1"/>
      <w:marLeft w:val="0"/>
      <w:marRight w:val="0"/>
      <w:marTop w:val="0"/>
      <w:marBottom w:val="0"/>
      <w:divBdr>
        <w:top w:val="none" w:sz="0" w:space="0" w:color="auto"/>
        <w:left w:val="none" w:sz="0" w:space="0" w:color="auto"/>
        <w:bottom w:val="none" w:sz="0" w:space="0" w:color="auto"/>
        <w:right w:val="none" w:sz="0" w:space="0" w:color="auto"/>
      </w:divBdr>
    </w:div>
    <w:div w:id="393940154">
      <w:bodyDiv w:val="1"/>
      <w:marLeft w:val="0"/>
      <w:marRight w:val="0"/>
      <w:marTop w:val="0"/>
      <w:marBottom w:val="0"/>
      <w:divBdr>
        <w:top w:val="none" w:sz="0" w:space="0" w:color="auto"/>
        <w:left w:val="none" w:sz="0" w:space="0" w:color="auto"/>
        <w:bottom w:val="none" w:sz="0" w:space="0" w:color="auto"/>
        <w:right w:val="none" w:sz="0" w:space="0" w:color="auto"/>
      </w:divBdr>
    </w:div>
    <w:div w:id="456333752">
      <w:bodyDiv w:val="1"/>
      <w:marLeft w:val="0"/>
      <w:marRight w:val="0"/>
      <w:marTop w:val="0"/>
      <w:marBottom w:val="0"/>
      <w:divBdr>
        <w:top w:val="none" w:sz="0" w:space="0" w:color="auto"/>
        <w:left w:val="none" w:sz="0" w:space="0" w:color="auto"/>
        <w:bottom w:val="none" w:sz="0" w:space="0" w:color="auto"/>
        <w:right w:val="none" w:sz="0" w:space="0" w:color="auto"/>
      </w:divBdr>
    </w:div>
    <w:div w:id="524094378">
      <w:bodyDiv w:val="1"/>
      <w:marLeft w:val="0"/>
      <w:marRight w:val="0"/>
      <w:marTop w:val="0"/>
      <w:marBottom w:val="0"/>
      <w:divBdr>
        <w:top w:val="none" w:sz="0" w:space="0" w:color="auto"/>
        <w:left w:val="none" w:sz="0" w:space="0" w:color="auto"/>
        <w:bottom w:val="none" w:sz="0" w:space="0" w:color="auto"/>
        <w:right w:val="none" w:sz="0" w:space="0" w:color="auto"/>
      </w:divBdr>
    </w:div>
    <w:div w:id="616719450">
      <w:bodyDiv w:val="1"/>
      <w:marLeft w:val="0"/>
      <w:marRight w:val="0"/>
      <w:marTop w:val="0"/>
      <w:marBottom w:val="0"/>
      <w:divBdr>
        <w:top w:val="none" w:sz="0" w:space="0" w:color="auto"/>
        <w:left w:val="none" w:sz="0" w:space="0" w:color="auto"/>
        <w:bottom w:val="none" w:sz="0" w:space="0" w:color="auto"/>
        <w:right w:val="none" w:sz="0" w:space="0" w:color="auto"/>
      </w:divBdr>
    </w:div>
    <w:div w:id="628391854">
      <w:bodyDiv w:val="1"/>
      <w:marLeft w:val="0"/>
      <w:marRight w:val="0"/>
      <w:marTop w:val="0"/>
      <w:marBottom w:val="0"/>
      <w:divBdr>
        <w:top w:val="none" w:sz="0" w:space="0" w:color="auto"/>
        <w:left w:val="none" w:sz="0" w:space="0" w:color="auto"/>
        <w:bottom w:val="none" w:sz="0" w:space="0" w:color="auto"/>
        <w:right w:val="none" w:sz="0" w:space="0" w:color="auto"/>
      </w:divBdr>
    </w:div>
    <w:div w:id="637077052">
      <w:bodyDiv w:val="1"/>
      <w:marLeft w:val="0"/>
      <w:marRight w:val="0"/>
      <w:marTop w:val="0"/>
      <w:marBottom w:val="0"/>
      <w:divBdr>
        <w:top w:val="none" w:sz="0" w:space="0" w:color="auto"/>
        <w:left w:val="none" w:sz="0" w:space="0" w:color="auto"/>
        <w:bottom w:val="none" w:sz="0" w:space="0" w:color="auto"/>
        <w:right w:val="none" w:sz="0" w:space="0" w:color="auto"/>
      </w:divBdr>
    </w:div>
    <w:div w:id="692414873">
      <w:bodyDiv w:val="1"/>
      <w:marLeft w:val="0"/>
      <w:marRight w:val="0"/>
      <w:marTop w:val="0"/>
      <w:marBottom w:val="0"/>
      <w:divBdr>
        <w:top w:val="none" w:sz="0" w:space="0" w:color="auto"/>
        <w:left w:val="none" w:sz="0" w:space="0" w:color="auto"/>
        <w:bottom w:val="none" w:sz="0" w:space="0" w:color="auto"/>
        <w:right w:val="none" w:sz="0" w:space="0" w:color="auto"/>
      </w:divBdr>
    </w:div>
    <w:div w:id="752700949">
      <w:bodyDiv w:val="1"/>
      <w:marLeft w:val="0"/>
      <w:marRight w:val="0"/>
      <w:marTop w:val="0"/>
      <w:marBottom w:val="0"/>
      <w:divBdr>
        <w:top w:val="none" w:sz="0" w:space="0" w:color="auto"/>
        <w:left w:val="none" w:sz="0" w:space="0" w:color="auto"/>
        <w:bottom w:val="none" w:sz="0" w:space="0" w:color="auto"/>
        <w:right w:val="none" w:sz="0" w:space="0" w:color="auto"/>
      </w:divBdr>
    </w:div>
    <w:div w:id="771125733">
      <w:bodyDiv w:val="1"/>
      <w:marLeft w:val="0"/>
      <w:marRight w:val="0"/>
      <w:marTop w:val="0"/>
      <w:marBottom w:val="0"/>
      <w:divBdr>
        <w:top w:val="none" w:sz="0" w:space="0" w:color="auto"/>
        <w:left w:val="none" w:sz="0" w:space="0" w:color="auto"/>
        <w:bottom w:val="none" w:sz="0" w:space="0" w:color="auto"/>
        <w:right w:val="none" w:sz="0" w:space="0" w:color="auto"/>
      </w:divBdr>
    </w:div>
    <w:div w:id="809442900">
      <w:bodyDiv w:val="1"/>
      <w:marLeft w:val="0"/>
      <w:marRight w:val="0"/>
      <w:marTop w:val="0"/>
      <w:marBottom w:val="0"/>
      <w:divBdr>
        <w:top w:val="none" w:sz="0" w:space="0" w:color="auto"/>
        <w:left w:val="none" w:sz="0" w:space="0" w:color="auto"/>
        <w:bottom w:val="none" w:sz="0" w:space="0" w:color="auto"/>
        <w:right w:val="none" w:sz="0" w:space="0" w:color="auto"/>
      </w:divBdr>
    </w:div>
    <w:div w:id="928083645">
      <w:bodyDiv w:val="1"/>
      <w:marLeft w:val="0"/>
      <w:marRight w:val="0"/>
      <w:marTop w:val="0"/>
      <w:marBottom w:val="0"/>
      <w:divBdr>
        <w:top w:val="none" w:sz="0" w:space="0" w:color="auto"/>
        <w:left w:val="none" w:sz="0" w:space="0" w:color="auto"/>
        <w:bottom w:val="none" w:sz="0" w:space="0" w:color="auto"/>
        <w:right w:val="none" w:sz="0" w:space="0" w:color="auto"/>
      </w:divBdr>
    </w:div>
    <w:div w:id="989408210">
      <w:bodyDiv w:val="1"/>
      <w:marLeft w:val="0"/>
      <w:marRight w:val="0"/>
      <w:marTop w:val="0"/>
      <w:marBottom w:val="0"/>
      <w:divBdr>
        <w:top w:val="none" w:sz="0" w:space="0" w:color="auto"/>
        <w:left w:val="none" w:sz="0" w:space="0" w:color="auto"/>
        <w:bottom w:val="none" w:sz="0" w:space="0" w:color="auto"/>
        <w:right w:val="none" w:sz="0" w:space="0" w:color="auto"/>
      </w:divBdr>
      <w:divsChild>
        <w:div w:id="1933320055">
          <w:marLeft w:val="0"/>
          <w:marRight w:val="0"/>
          <w:marTop w:val="0"/>
          <w:marBottom w:val="0"/>
          <w:divBdr>
            <w:top w:val="none" w:sz="0" w:space="0" w:color="auto"/>
            <w:left w:val="none" w:sz="0" w:space="0" w:color="auto"/>
            <w:bottom w:val="none" w:sz="0" w:space="0" w:color="auto"/>
            <w:right w:val="none" w:sz="0" w:space="0" w:color="auto"/>
          </w:divBdr>
          <w:divsChild>
            <w:div w:id="1158770645">
              <w:marLeft w:val="0"/>
              <w:marRight w:val="0"/>
              <w:marTop w:val="0"/>
              <w:marBottom w:val="0"/>
              <w:divBdr>
                <w:top w:val="none" w:sz="0" w:space="0" w:color="auto"/>
                <w:left w:val="none" w:sz="0" w:space="0" w:color="auto"/>
                <w:bottom w:val="none" w:sz="0" w:space="0" w:color="auto"/>
                <w:right w:val="none" w:sz="0" w:space="0" w:color="auto"/>
              </w:divBdr>
              <w:divsChild>
                <w:div w:id="621231016">
                  <w:marLeft w:val="0"/>
                  <w:marRight w:val="0"/>
                  <w:marTop w:val="0"/>
                  <w:marBottom w:val="0"/>
                  <w:divBdr>
                    <w:top w:val="none" w:sz="0" w:space="0" w:color="auto"/>
                    <w:left w:val="none" w:sz="0" w:space="0" w:color="auto"/>
                    <w:bottom w:val="none" w:sz="0" w:space="0" w:color="auto"/>
                    <w:right w:val="none" w:sz="0" w:space="0" w:color="auto"/>
                  </w:divBdr>
                  <w:divsChild>
                    <w:div w:id="305816977">
                      <w:marLeft w:val="0"/>
                      <w:marRight w:val="0"/>
                      <w:marTop w:val="0"/>
                      <w:marBottom w:val="0"/>
                      <w:divBdr>
                        <w:top w:val="none" w:sz="0" w:space="0" w:color="auto"/>
                        <w:left w:val="none" w:sz="0" w:space="0" w:color="auto"/>
                        <w:bottom w:val="none" w:sz="0" w:space="0" w:color="auto"/>
                        <w:right w:val="none" w:sz="0" w:space="0" w:color="auto"/>
                      </w:divBdr>
                      <w:divsChild>
                        <w:div w:id="13915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863780">
      <w:bodyDiv w:val="1"/>
      <w:marLeft w:val="0"/>
      <w:marRight w:val="0"/>
      <w:marTop w:val="0"/>
      <w:marBottom w:val="0"/>
      <w:divBdr>
        <w:top w:val="none" w:sz="0" w:space="0" w:color="auto"/>
        <w:left w:val="none" w:sz="0" w:space="0" w:color="auto"/>
        <w:bottom w:val="none" w:sz="0" w:space="0" w:color="auto"/>
        <w:right w:val="none" w:sz="0" w:space="0" w:color="auto"/>
      </w:divBdr>
    </w:div>
    <w:div w:id="1019965146">
      <w:bodyDiv w:val="1"/>
      <w:marLeft w:val="0"/>
      <w:marRight w:val="0"/>
      <w:marTop w:val="0"/>
      <w:marBottom w:val="0"/>
      <w:divBdr>
        <w:top w:val="none" w:sz="0" w:space="0" w:color="auto"/>
        <w:left w:val="none" w:sz="0" w:space="0" w:color="auto"/>
        <w:bottom w:val="none" w:sz="0" w:space="0" w:color="auto"/>
        <w:right w:val="none" w:sz="0" w:space="0" w:color="auto"/>
      </w:divBdr>
    </w:div>
    <w:div w:id="1135024879">
      <w:bodyDiv w:val="1"/>
      <w:marLeft w:val="0"/>
      <w:marRight w:val="0"/>
      <w:marTop w:val="0"/>
      <w:marBottom w:val="0"/>
      <w:divBdr>
        <w:top w:val="none" w:sz="0" w:space="0" w:color="auto"/>
        <w:left w:val="none" w:sz="0" w:space="0" w:color="auto"/>
        <w:bottom w:val="none" w:sz="0" w:space="0" w:color="auto"/>
        <w:right w:val="none" w:sz="0" w:space="0" w:color="auto"/>
      </w:divBdr>
    </w:div>
    <w:div w:id="1153988166">
      <w:bodyDiv w:val="1"/>
      <w:marLeft w:val="0"/>
      <w:marRight w:val="0"/>
      <w:marTop w:val="0"/>
      <w:marBottom w:val="0"/>
      <w:divBdr>
        <w:top w:val="none" w:sz="0" w:space="0" w:color="auto"/>
        <w:left w:val="none" w:sz="0" w:space="0" w:color="auto"/>
        <w:bottom w:val="none" w:sz="0" w:space="0" w:color="auto"/>
        <w:right w:val="none" w:sz="0" w:space="0" w:color="auto"/>
      </w:divBdr>
      <w:divsChild>
        <w:div w:id="846216892">
          <w:marLeft w:val="0"/>
          <w:marRight w:val="0"/>
          <w:marTop w:val="0"/>
          <w:marBottom w:val="0"/>
          <w:divBdr>
            <w:top w:val="none" w:sz="0" w:space="0" w:color="auto"/>
            <w:left w:val="none" w:sz="0" w:space="0" w:color="auto"/>
            <w:bottom w:val="none" w:sz="0" w:space="0" w:color="auto"/>
            <w:right w:val="none" w:sz="0" w:space="0" w:color="auto"/>
          </w:divBdr>
          <w:divsChild>
            <w:div w:id="344593447">
              <w:marLeft w:val="0"/>
              <w:marRight w:val="0"/>
              <w:marTop w:val="0"/>
              <w:marBottom w:val="0"/>
              <w:divBdr>
                <w:top w:val="none" w:sz="0" w:space="0" w:color="auto"/>
                <w:left w:val="none" w:sz="0" w:space="0" w:color="auto"/>
                <w:bottom w:val="none" w:sz="0" w:space="0" w:color="auto"/>
                <w:right w:val="none" w:sz="0" w:space="0" w:color="auto"/>
              </w:divBdr>
              <w:divsChild>
                <w:div w:id="448861776">
                  <w:marLeft w:val="0"/>
                  <w:marRight w:val="0"/>
                  <w:marTop w:val="0"/>
                  <w:marBottom w:val="0"/>
                  <w:divBdr>
                    <w:top w:val="none" w:sz="0" w:space="0" w:color="auto"/>
                    <w:left w:val="none" w:sz="0" w:space="0" w:color="auto"/>
                    <w:bottom w:val="none" w:sz="0" w:space="0" w:color="auto"/>
                    <w:right w:val="none" w:sz="0" w:space="0" w:color="auto"/>
                  </w:divBdr>
                  <w:divsChild>
                    <w:div w:id="1170752561">
                      <w:marLeft w:val="0"/>
                      <w:marRight w:val="0"/>
                      <w:marTop w:val="0"/>
                      <w:marBottom w:val="0"/>
                      <w:divBdr>
                        <w:top w:val="none" w:sz="0" w:space="0" w:color="auto"/>
                        <w:left w:val="none" w:sz="0" w:space="0" w:color="auto"/>
                        <w:bottom w:val="none" w:sz="0" w:space="0" w:color="auto"/>
                        <w:right w:val="none" w:sz="0" w:space="0" w:color="auto"/>
                      </w:divBdr>
                      <w:divsChild>
                        <w:div w:id="29190353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183862897">
      <w:bodyDiv w:val="1"/>
      <w:marLeft w:val="0"/>
      <w:marRight w:val="0"/>
      <w:marTop w:val="0"/>
      <w:marBottom w:val="0"/>
      <w:divBdr>
        <w:top w:val="none" w:sz="0" w:space="0" w:color="auto"/>
        <w:left w:val="none" w:sz="0" w:space="0" w:color="auto"/>
        <w:bottom w:val="none" w:sz="0" w:space="0" w:color="auto"/>
        <w:right w:val="none" w:sz="0" w:space="0" w:color="auto"/>
      </w:divBdr>
    </w:div>
    <w:div w:id="1190992196">
      <w:bodyDiv w:val="1"/>
      <w:marLeft w:val="0"/>
      <w:marRight w:val="0"/>
      <w:marTop w:val="0"/>
      <w:marBottom w:val="0"/>
      <w:divBdr>
        <w:top w:val="none" w:sz="0" w:space="0" w:color="auto"/>
        <w:left w:val="none" w:sz="0" w:space="0" w:color="auto"/>
        <w:bottom w:val="none" w:sz="0" w:space="0" w:color="auto"/>
        <w:right w:val="none" w:sz="0" w:space="0" w:color="auto"/>
      </w:divBdr>
    </w:div>
    <w:div w:id="1204438325">
      <w:bodyDiv w:val="1"/>
      <w:marLeft w:val="0"/>
      <w:marRight w:val="0"/>
      <w:marTop w:val="0"/>
      <w:marBottom w:val="0"/>
      <w:divBdr>
        <w:top w:val="none" w:sz="0" w:space="0" w:color="auto"/>
        <w:left w:val="none" w:sz="0" w:space="0" w:color="auto"/>
        <w:bottom w:val="none" w:sz="0" w:space="0" w:color="auto"/>
        <w:right w:val="none" w:sz="0" w:space="0" w:color="auto"/>
      </w:divBdr>
      <w:divsChild>
        <w:div w:id="1200781339">
          <w:marLeft w:val="547"/>
          <w:marRight w:val="0"/>
          <w:marTop w:val="120"/>
          <w:marBottom w:val="0"/>
          <w:divBdr>
            <w:top w:val="none" w:sz="0" w:space="0" w:color="auto"/>
            <w:left w:val="none" w:sz="0" w:space="0" w:color="auto"/>
            <w:bottom w:val="none" w:sz="0" w:space="0" w:color="auto"/>
            <w:right w:val="none" w:sz="0" w:space="0" w:color="auto"/>
          </w:divBdr>
        </w:div>
        <w:div w:id="1364283305">
          <w:marLeft w:val="547"/>
          <w:marRight w:val="0"/>
          <w:marTop w:val="120"/>
          <w:marBottom w:val="0"/>
          <w:divBdr>
            <w:top w:val="none" w:sz="0" w:space="0" w:color="auto"/>
            <w:left w:val="none" w:sz="0" w:space="0" w:color="auto"/>
            <w:bottom w:val="none" w:sz="0" w:space="0" w:color="auto"/>
            <w:right w:val="none" w:sz="0" w:space="0" w:color="auto"/>
          </w:divBdr>
        </w:div>
        <w:div w:id="1831870885">
          <w:marLeft w:val="547"/>
          <w:marRight w:val="0"/>
          <w:marTop w:val="120"/>
          <w:marBottom w:val="0"/>
          <w:divBdr>
            <w:top w:val="none" w:sz="0" w:space="0" w:color="auto"/>
            <w:left w:val="none" w:sz="0" w:space="0" w:color="auto"/>
            <w:bottom w:val="none" w:sz="0" w:space="0" w:color="auto"/>
            <w:right w:val="none" w:sz="0" w:space="0" w:color="auto"/>
          </w:divBdr>
        </w:div>
      </w:divsChild>
    </w:div>
    <w:div w:id="1221164554">
      <w:bodyDiv w:val="1"/>
      <w:marLeft w:val="0"/>
      <w:marRight w:val="0"/>
      <w:marTop w:val="0"/>
      <w:marBottom w:val="0"/>
      <w:divBdr>
        <w:top w:val="none" w:sz="0" w:space="0" w:color="auto"/>
        <w:left w:val="none" w:sz="0" w:space="0" w:color="auto"/>
        <w:bottom w:val="none" w:sz="0" w:space="0" w:color="auto"/>
        <w:right w:val="none" w:sz="0" w:space="0" w:color="auto"/>
      </w:divBdr>
    </w:div>
    <w:div w:id="1252200453">
      <w:bodyDiv w:val="1"/>
      <w:marLeft w:val="0"/>
      <w:marRight w:val="0"/>
      <w:marTop w:val="0"/>
      <w:marBottom w:val="0"/>
      <w:divBdr>
        <w:top w:val="none" w:sz="0" w:space="0" w:color="auto"/>
        <w:left w:val="none" w:sz="0" w:space="0" w:color="auto"/>
        <w:bottom w:val="none" w:sz="0" w:space="0" w:color="auto"/>
        <w:right w:val="none" w:sz="0" w:space="0" w:color="auto"/>
      </w:divBdr>
    </w:div>
    <w:div w:id="1330719539">
      <w:bodyDiv w:val="1"/>
      <w:marLeft w:val="0"/>
      <w:marRight w:val="0"/>
      <w:marTop w:val="0"/>
      <w:marBottom w:val="0"/>
      <w:divBdr>
        <w:top w:val="none" w:sz="0" w:space="0" w:color="auto"/>
        <w:left w:val="none" w:sz="0" w:space="0" w:color="auto"/>
        <w:bottom w:val="none" w:sz="0" w:space="0" w:color="auto"/>
        <w:right w:val="none" w:sz="0" w:space="0" w:color="auto"/>
      </w:divBdr>
    </w:div>
    <w:div w:id="1353336781">
      <w:bodyDiv w:val="1"/>
      <w:marLeft w:val="0"/>
      <w:marRight w:val="0"/>
      <w:marTop w:val="0"/>
      <w:marBottom w:val="0"/>
      <w:divBdr>
        <w:top w:val="none" w:sz="0" w:space="0" w:color="auto"/>
        <w:left w:val="none" w:sz="0" w:space="0" w:color="auto"/>
        <w:bottom w:val="none" w:sz="0" w:space="0" w:color="auto"/>
        <w:right w:val="none" w:sz="0" w:space="0" w:color="auto"/>
      </w:divBdr>
      <w:divsChild>
        <w:div w:id="766002159">
          <w:marLeft w:val="547"/>
          <w:marRight w:val="0"/>
          <w:marTop w:val="120"/>
          <w:marBottom w:val="0"/>
          <w:divBdr>
            <w:top w:val="none" w:sz="0" w:space="0" w:color="auto"/>
            <w:left w:val="none" w:sz="0" w:space="0" w:color="auto"/>
            <w:bottom w:val="none" w:sz="0" w:space="0" w:color="auto"/>
            <w:right w:val="none" w:sz="0" w:space="0" w:color="auto"/>
          </w:divBdr>
        </w:div>
      </w:divsChild>
    </w:div>
    <w:div w:id="1415053644">
      <w:bodyDiv w:val="1"/>
      <w:marLeft w:val="0"/>
      <w:marRight w:val="0"/>
      <w:marTop w:val="0"/>
      <w:marBottom w:val="0"/>
      <w:divBdr>
        <w:top w:val="none" w:sz="0" w:space="0" w:color="auto"/>
        <w:left w:val="none" w:sz="0" w:space="0" w:color="auto"/>
        <w:bottom w:val="none" w:sz="0" w:space="0" w:color="auto"/>
        <w:right w:val="none" w:sz="0" w:space="0" w:color="auto"/>
      </w:divBdr>
    </w:div>
    <w:div w:id="1424103262">
      <w:bodyDiv w:val="1"/>
      <w:marLeft w:val="0"/>
      <w:marRight w:val="0"/>
      <w:marTop w:val="0"/>
      <w:marBottom w:val="0"/>
      <w:divBdr>
        <w:top w:val="none" w:sz="0" w:space="0" w:color="auto"/>
        <w:left w:val="none" w:sz="0" w:space="0" w:color="auto"/>
        <w:bottom w:val="none" w:sz="0" w:space="0" w:color="auto"/>
        <w:right w:val="none" w:sz="0" w:space="0" w:color="auto"/>
      </w:divBdr>
    </w:div>
    <w:div w:id="1438334099">
      <w:bodyDiv w:val="1"/>
      <w:marLeft w:val="0"/>
      <w:marRight w:val="0"/>
      <w:marTop w:val="0"/>
      <w:marBottom w:val="0"/>
      <w:divBdr>
        <w:top w:val="none" w:sz="0" w:space="0" w:color="auto"/>
        <w:left w:val="none" w:sz="0" w:space="0" w:color="auto"/>
        <w:bottom w:val="none" w:sz="0" w:space="0" w:color="auto"/>
        <w:right w:val="none" w:sz="0" w:space="0" w:color="auto"/>
      </w:divBdr>
    </w:div>
    <w:div w:id="1451513600">
      <w:bodyDiv w:val="1"/>
      <w:marLeft w:val="0"/>
      <w:marRight w:val="0"/>
      <w:marTop w:val="0"/>
      <w:marBottom w:val="0"/>
      <w:divBdr>
        <w:top w:val="none" w:sz="0" w:space="0" w:color="auto"/>
        <w:left w:val="none" w:sz="0" w:space="0" w:color="auto"/>
        <w:bottom w:val="none" w:sz="0" w:space="0" w:color="auto"/>
        <w:right w:val="none" w:sz="0" w:space="0" w:color="auto"/>
      </w:divBdr>
    </w:div>
    <w:div w:id="1487044080">
      <w:bodyDiv w:val="1"/>
      <w:marLeft w:val="0"/>
      <w:marRight w:val="0"/>
      <w:marTop w:val="0"/>
      <w:marBottom w:val="0"/>
      <w:divBdr>
        <w:top w:val="none" w:sz="0" w:space="0" w:color="auto"/>
        <w:left w:val="none" w:sz="0" w:space="0" w:color="auto"/>
        <w:bottom w:val="none" w:sz="0" w:space="0" w:color="auto"/>
        <w:right w:val="none" w:sz="0" w:space="0" w:color="auto"/>
      </w:divBdr>
    </w:div>
    <w:div w:id="1489635782">
      <w:bodyDiv w:val="1"/>
      <w:marLeft w:val="0"/>
      <w:marRight w:val="0"/>
      <w:marTop w:val="0"/>
      <w:marBottom w:val="0"/>
      <w:divBdr>
        <w:top w:val="none" w:sz="0" w:space="0" w:color="auto"/>
        <w:left w:val="none" w:sz="0" w:space="0" w:color="auto"/>
        <w:bottom w:val="none" w:sz="0" w:space="0" w:color="auto"/>
        <w:right w:val="none" w:sz="0" w:space="0" w:color="auto"/>
      </w:divBdr>
    </w:div>
    <w:div w:id="1537084196">
      <w:bodyDiv w:val="1"/>
      <w:marLeft w:val="0"/>
      <w:marRight w:val="0"/>
      <w:marTop w:val="0"/>
      <w:marBottom w:val="0"/>
      <w:divBdr>
        <w:top w:val="none" w:sz="0" w:space="0" w:color="auto"/>
        <w:left w:val="none" w:sz="0" w:space="0" w:color="auto"/>
        <w:bottom w:val="none" w:sz="0" w:space="0" w:color="auto"/>
        <w:right w:val="none" w:sz="0" w:space="0" w:color="auto"/>
      </w:divBdr>
    </w:div>
    <w:div w:id="1567841947">
      <w:bodyDiv w:val="1"/>
      <w:marLeft w:val="0"/>
      <w:marRight w:val="0"/>
      <w:marTop w:val="0"/>
      <w:marBottom w:val="0"/>
      <w:divBdr>
        <w:top w:val="none" w:sz="0" w:space="0" w:color="auto"/>
        <w:left w:val="none" w:sz="0" w:space="0" w:color="auto"/>
        <w:bottom w:val="none" w:sz="0" w:space="0" w:color="auto"/>
        <w:right w:val="none" w:sz="0" w:space="0" w:color="auto"/>
      </w:divBdr>
    </w:div>
    <w:div w:id="1574241396">
      <w:bodyDiv w:val="1"/>
      <w:marLeft w:val="0"/>
      <w:marRight w:val="0"/>
      <w:marTop w:val="0"/>
      <w:marBottom w:val="0"/>
      <w:divBdr>
        <w:top w:val="none" w:sz="0" w:space="0" w:color="auto"/>
        <w:left w:val="none" w:sz="0" w:space="0" w:color="auto"/>
        <w:bottom w:val="none" w:sz="0" w:space="0" w:color="auto"/>
        <w:right w:val="none" w:sz="0" w:space="0" w:color="auto"/>
      </w:divBdr>
    </w:div>
    <w:div w:id="1611741725">
      <w:bodyDiv w:val="1"/>
      <w:marLeft w:val="0"/>
      <w:marRight w:val="0"/>
      <w:marTop w:val="0"/>
      <w:marBottom w:val="0"/>
      <w:divBdr>
        <w:top w:val="none" w:sz="0" w:space="0" w:color="auto"/>
        <w:left w:val="none" w:sz="0" w:space="0" w:color="auto"/>
        <w:bottom w:val="none" w:sz="0" w:space="0" w:color="auto"/>
        <w:right w:val="none" w:sz="0" w:space="0" w:color="auto"/>
      </w:divBdr>
    </w:div>
    <w:div w:id="1646274359">
      <w:bodyDiv w:val="1"/>
      <w:marLeft w:val="0"/>
      <w:marRight w:val="0"/>
      <w:marTop w:val="0"/>
      <w:marBottom w:val="0"/>
      <w:divBdr>
        <w:top w:val="none" w:sz="0" w:space="0" w:color="auto"/>
        <w:left w:val="none" w:sz="0" w:space="0" w:color="auto"/>
        <w:bottom w:val="none" w:sz="0" w:space="0" w:color="auto"/>
        <w:right w:val="none" w:sz="0" w:space="0" w:color="auto"/>
      </w:divBdr>
      <w:divsChild>
        <w:div w:id="201751566">
          <w:marLeft w:val="0"/>
          <w:marRight w:val="0"/>
          <w:marTop w:val="0"/>
          <w:marBottom w:val="0"/>
          <w:divBdr>
            <w:top w:val="none" w:sz="0" w:space="0" w:color="auto"/>
            <w:left w:val="none" w:sz="0" w:space="0" w:color="auto"/>
            <w:bottom w:val="none" w:sz="0" w:space="0" w:color="auto"/>
            <w:right w:val="none" w:sz="0" w:space="0" w:color="auto"/>
          </w:divBdr>
          <w:divsChild>
            <w:div w:id="351761186">
              <w:marLeft w:val="0"/>
              <w:marRight w:val="0"/>
              <w:marTop w:val="0"/>
              <w:marBottom w:val="0"/>
              <w:divBdr>
                <w:top w:val="none" w:sz="0" w:space="0" w:color="auto"/>
                <w:left w:val="none" w:sz="0" w:space="0" w:color="auto"/>
                <w:bottom w:val="none" w:sz="0" w:space="0" w:color="auto"/>
                <w:right w:val="none" w:sz="0" w:space="0" w:color="auto"/>
              </w:divBdr>
              <w:divsChild>
                <w:div w:id="1731419710">
                  <w:marLeft w:val="0"/>
                  <w:marRight w:val="0"/>
                  <w:marTop w:val="0"/>
                  <w:marBottom w:val="0"/>
                  <w:divBdr>
                    <w:top w:val="none" w:sz="0" w:space="0" w:color="auto"/>
                    <w:left w:val="none" w:sz="0" w:space="0" w:color="auto"/>
                    <w:bottom w:val="none" w:sz="0" w:space="0" w:color="auto"/>
                    <w:right w:val="none" w:sz="0" w:space="0" w:color="auto"/>
                  </w:divBdr>
                  <w:divsChild>
                    <w:div w:id="30948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25959">
      <w:bodyDiv w:val="1"/>
      <w:marLeft w:val="0"/>
      <w:marRight w:val="0"/>
      <w:marTop w:val="0"/>
      <w:marBottom w:val="0"/>
      <w:divBdr>
        <w:top w:val="none" w:sz="0" w:space="0" w:color="auto"/>
        <w:left w:val="none" w:sz="0" w:space="0" w:color="auto"/>
        <w:bottom w:val="none" w:sz="0" w:space="0" w:color="auto"/>
        <w:right w:val="none" w:sz="0" w:space="0" w:color="auto"/>
      </w:divBdr>
    </w:div>
    <w:div w:id="1661107603">
      <w:bodyDiv w:val="1"/>
      <w:marLeft w:val="0"/>
      <w:marRight w:val="0"/>
      <w:marTop w:val="0"/>
      <w:marBottom w:val="0"/>
      <w:divBdr>
        <w:top w:val="none" w:sz="0" w:space="0" w:color="auto"/>
        <w:left w:val="none" w:sz="0" w:space="0" w:color="auto"/>
        <w:bottom w:val="none" w:sz="0" w:space="0" w:color="auto"/>
        <w:right w:val="none" w:sz="0" w:space="0" w:color="auto"/>
      </w:divBdr>
    </w:div>
    <w:div w:id="1661539161">
      <w:bodyDiv w:val="1"/>
      <w:marLeft w:val="0"/>
      <w:marRight w:val="0"/>
      <w:marTop w:val="0"/>
      <w:marBottom w:val="0"/>
      <w:divBdr>
        <w:top w:val="none" w:sz="0" w:space="0" w:color="auto"/>
        <w:left w:val="none" w:sz="0" w:space="0" w:color="auto"/>
        <w:bottom w:val="none" w:sz="0" w:space="0" w:color="auto"/>
        <w:right w:val="none" w:sz="0" w:space="0" w:color="auto"/>
      </w:divBdr>
    </w:div>
    <w:div w:id="1681665884">
      <w:bodyDiv w:val="1"/>
      <w:marLeft w:val="0"/>
      <w:marRight w:val="0"/>
      <w:marTop w:val="0"/>
      <w:marBottom w:val="0"/>
      <w:divBdr>
        <w:top w:val="none" w:sz="0" w:space="0" w:color="auto"/>
        <w:left w:val="none" w:sz="0" w:space="0" w:color="auto"/>
        <w:bottom w:val="none" w:sz="0" w:space="0" w:color="auto"/>
        <w:right w:val="none" w:sz="0" w:space="0" w:color="auto"/>
      </w:divBdr>
      <w:divsChild>
        <w:div w:id="531184920">
          <w:marLeft w:val="0"/>
          <w:marRight w:val="0"/>
          <w:marTop w:val="0"/>
          <w:marBottom w:val="0"/>
          <w:divBdr>
            <w:top w:val="none" w:sz="0" w:space="0" w:color="auto"/>
            <w:left w:val="none" w:sz="0" w:space="0" w:color="auto"/>
            <w:bottom w:val="none" w:sz="0" w:space="0" w:color="auto"/>
            <w:right w:val="none" w:sz="0" w:space="0" w:color="auto"/>
          </w:divBdr>
          <w:divsChild>
            <w:div w:id="1698434003">
              <w:marLeft w:val="0"/>
              <w:marRight w:val="0"/>
              <w:marTop w:val="0"/>
              <w:marBottom w:val="0"/>
              <w:divBdr>
                <w:top w:val="none" w:sz="0" w:space="0" w:color="auto"/>
                <w:left w:val="none" w:sz="0" w:space="0" w:color="auto"/>
                <w:bottom w:val="none" w:sz="0" w:space="0" w:color="auto"/>
                <w:right w:val="none" w:sz="0" w:space="0" w:color="auto"/>
              </w:divBdr>
              <w:divsChild>
                <w:div w:id="2140875388">
                  <w:marLeft w:val="0"/>
                  <w:marRight w:val="0"/>
                  <w:marTop w:val="0"/>
                  <w:marBottom w:val="0"/>
                  <w:divBdr>
                    <w:top w:val="none" w:sz="0" w:space="0" w:color="auto"/>
                    <w:left w:val="none" w:sz="0" w:space="0" w:color="auto"/>
                    <w:bottom w:val="none" w:sz="0" w:space="0" w:color="auto"/>
                    <w:right w:val="none" w:sz="0" w:space="0" w:color="auto"/>
                  </w:divBdr>
                  <w:divsChild>
                    <w:div w:id="764619659">
                      <w:marLeft w:val="0"/>
                      <w:marRight w:val="0"/>
                      <w:marTop w:val="0"/>
                      <w:marBottom w:val="0"/>
                      <w:divBdr>
                        <w:top w:val="none" w:sz="0" w:space="0" w:color="auto"/>
                        <w:left w:val="none" w:sz="0" w:space="0" w:color="auto"/>
                        <w:bottom w:val="none" w:sz="0" w:space="0" w:color="auto"/>
                        <w:right w:val="none" w:sz="0" w:space="0" w:color="auto"/>
                      </w:divBdr>
                      <w:divsChild>
                        <w:div w:id="1396316036">
                          <w:marLeft w:val="0"/>
                          <w:marRight w:val="0"/>
                          <w:marTop w:val="0"/>
                          <w:marBottom w:val="0"/>
                          <w:divBdr>
                            <w:top w:val="none" w:sz="0" w:space="0" w:color="auto"/>
                            <w:left w:val="none" w:sz="0" w:space="0" w:color="auto"/>
                            <w:bottom w:val="none" w:sz="0" w:space="0" w:color="auto"/>
                            <w:right w:val="none" w:sz="0" w:space="0" w:color="auto"/>
                          </w:divBdr>
                          <w:divsChild>
                            <w:div w:id="413094536">
                              <w:marLeft w:val="0"/>
                              <w:marRight w:val="0"/>
                              <w:marTop w:val="0"/>
                              <w:marBottom w:val="0"/>
                              <w:divBdr>
                                <w:top w:val="none" w:sz="0" w:space="0" w:color="auto"/>
                                <w:left w:val="none" w:sz="0" w:space="0" w:color="auto"/>
                                <w:bottom w:val="none" w:sz="0" w:space="0" w:color="auto"/>
                                <w:right w:val="none" w:sz="0" w:space="0" w:color="auto"/>
                              </w:divBdr>
                              <w:divsChild>
                                <w:div w:id="32778794">
                                  <w:marLeft w:val="0"/>
                                  <w:marRight w:val="0"/>
                                  <w:marTop w:val="0"/>
                                  <w:marBottom w:val="0"/>
                                  <w:divBdr>
                                    <w:top w:val="none" w:sz="0" w:space="0" w:color="auto"/>
                                    <w:left w:val="none" w:sz="0" w:space="0" w:color="auto"/>
                                    <w:bottom w:val="none" w:sz="0" w:space="0" w:color="auto"/>
                                    <w:right w:val="none" w:sz="0" w:space="0" w:color="auto"/>
                                  </w:divBdr>
                                  <w:divsChild>
                                    <w:div w:id="986473719">
                                      <w:marLeft w:val="0"/>
                                      <w:marRight w:val="0"/>
                                      <w:marTop w:val="0"/>
                                      <w:marBottom w:val="0"/>
                                      <w:divBdr>
                                        <w:top w:val="none" w:sz="0" w:space="0" w:color="auto"/>
                                        <w:left w:val="none" w:sz="0" w:space="0" w:color="auto"/>
                                        <w:bottom w:val="none" w:sz="0" w:space="0" w:color="auto"/>
                                        <w:right w:val="none" w:sz="0" w:space="0" w:color="auto"/>
                                      </w:divBdr>
                                      <w:divsChild>
                                        <w:div w:id="1769229125">
                                          <w:marLeft w:val="0"/>
                                          <w:marRight w:val="0"/>
                                          <w:marTop w:val="0"/>
                                          <w:marBottom w:val="0"/>
                                          <w:divBdr>
                                            <w:top w:val="none" w:sz="0" w:space="0" w:color="auto"/>
                                            <w:left w:val="none" w:sz="0" w:space="0" w:color="auto"/>
                                            <w:bottom w:val="none" w:sz="0" w:space="0" w:color="auto"/>
                                            <w:right w:val="none" w:sz="0" w:space="0" w:color="auto"/>
                                          </w:divBdr>
                                          <w:divsChild>
                                            <w:div w:id="20866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4038104">
      <w:bodyDiv w:val="1"/>
      <w:marLeft w:val="0"/>
      <w:marRight w:val="0"/>
      <w:marTop w:val="0"/>
      <w:marBottom w:val="0"/>
      <w:divBdr>
        <w:top w:val="none" w:sz="0" w:space="0" w:color="auto"/>
        <w:left w:val="none" w:sz="0" w:space="0" w:color="auto"/>
        <w:bottom w:val="none" w:sz="0" w:space="0" w:color="auto"/>
        <w:right w:val="none" w:sz="0" w:space="0" w:color="auto"/>
      </w:divBdr>
    </w:div>
    <w:div w:id="1773354297">
      <w:bodyDiv w:val="1"/>
      <w:marLeft w:val="0"/>
      <w:marRight w:val="0"/>
      <w:marTop w:val="0"/>
      <w:marBottom w:val="0"/>
      <w:divBdr>
        <w:top w:val="none" w:sz="0" w:space="0" w:color="auto"/>
        <w:left w:val="none" w:sz="0" w:space="0" w:color="auto"/>
        <w:bottom w:val="none" w:sz="0" w:space="0" w:color="auto"/>
        <w:right w:val="none" w:sz="0" w:space="0" w:color="auto"/>
      </w:divBdr>
    </w:div>
    <w:div w:id="1800299045">
      <w:bodyDiv w:val="1"/>
      <w:marLeft w:val="0"/>
      <w:marRight w:val="0"/>
      <w:marTop w:val="0"/>
      <w:marBottom w:val="0"/>
      <w:divBdr>
        <w:top w:val="none" w:sz="0" w:space="0" w:color="auto"/>
        <w:left w:val="none" w:sz="0" w:space="0" w:color="auto"/>
        <w:bottom w:val="none" w:sz="0" w:space="0" w:color="auto"/>
        <w:right w:val="none" w:sz="0" w:space="0" w:color="auto"/>
      </w:divBdr>
      <w:divsChild>
        <w:div w:id="1795444087">
          <w:marLeft w:val="0"/>
          <w:marRight w:val="0"/>
          <w:marTop w:val="0"/>
          <w:marBottom w:val="0"/>
          <w:divBdr>
            <w:top w:val="none" w:sz="0" w:space="0" w:color="auto"/>
            <w:left w:val="none" w:sz="0" w:space="0" w:color="auto"/>
            <w:bottom w:val="none" w:sz="0" w:space="0" w:color="auto"/>
            <w:right w:val="none" w:sz="0" w:space="0" w:color="auto"/>
          </w:divBdr>
          <w:divsChild>
            <w:div w:id="303969994">
              <w:marLeft w:val="0"/>
              <w:marRight w:val="0"/>
              <w:marTop w:val="0"/>
              <w:marBottom w:val="0"/>
              <w:divBdr>
                <w:top w:val="none" w:sz="0" w:space="0" w:color="auto"/>
                <w:left w:val="none" w:sz="0" w:space="0" w:color="auto"/>
                <w:bottom w:val="none" w:sz="0" w:space="0" w:color="auto"/>
                <w:right w:val="none" w:sz="0" w:space="0" w:color="auto"/>
              </w:divBdr>
              <w:divsChild>
                <w:div w:id="901872112">
                  <w:marLeft w:val="0"/>
                  <w:marRight w:val="0"/>
                  <w:marTop w:val="0"/>
                  <w:marBottom w:val="0"/>
                  <w:divBdr>
                    <w:top w:val="none" w:sz="0" w:space="0" w:color="auto"/>
                    <w:left w:val="none" w:sz="0" w:space="0" w:color="auto"/>
                    <w:bottom w:val="none" w:sz="0" w:space="0" w:color="auto"/>
                    <w:right w:val="none" w:sz="0" w:space="0" w:color="auto"/>
                  </w:divBdr>
                  <w:divsChild>
                    <w:div w:id="170995893">
                      <w:marLeft w:val="0"/>
                      <w:marRight w:val="0"/>
                      <w:marTop w:val="0"/>
                      <w:marBottom w:val="0"/>
                      <w:divBdr>
                        <w:top w:val="none" w:sz="0" w:space="0" w:color="auto"/>
                        <w:left w:val="none" w:sz="0" w:space="0" w:color="auto"/>
                        <w:bottom w:val="none" w:sz="0" w:space="0" w:color="auto"/>
                        <w:right w:val="none" w:sz="0" w:space="0" w:color="auto"/>
                      </w:divBdr>
                      <w:divsChild>
                        <w:div w:id="535852948">
                          <w:marLeft w:val="0"/>
                          <w:marRight w:val="0"/>
                          <w:marTop w:val="0"/>
                          <w:marBottom w:val="0"/>
                          <w:divBdr>
                            <w:top w:val="none" w:sz="0" w:space="0" w:color="auto"/>
                            <w:left w:val="none" w:sz="0" w:space="0" w:color="auto"/>
                            <w:bottom w:val="none" w:sz="0" w:space="0" w:color="auto"/>
                            <w:right w:val="none" w:sz="0" w:space="0" w:color="auto"/>
                          </w:divBdr>
                          <w:divsChild>
                            <w:div w:id="1836651429">
                              <w:marLeft w:val="0"/>
                              <w:marRight w:val="0"/>
                              <w:marTop w:val="0"/>
                              <w:marBottom w:val="0"/>
                              <w:divBdr>
                                <w:top w:val="none" w:sz="0" w:space="0" w:color="auto"/>
                                <w:left w:val="none" w:sz="0" w:space="0" w:color="auto"/>
                                <w:bottom w:val="none" w:sz="0" w:space="0" w:color="auto"/>
                                <w:right w:val="none" w:sz="0" w:space="0" w:color="auto"/>
                              </w:divBdr>
                              <w:divsChild>
                                <w:div w:id="15814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788169">
      <w:bodyDiv w:val="1"/>
      <w:marLeft w:val="0"/>
      <w:marRight w:val="0"/>
      <w:marTop w:val="0"/>
      <w:marBottom w:val="0"/>
      <w:divBdr>
        <w:top w:val="none" w:sz="0" w:space="0" w:color="auto"/>
        <w:left w:val="none" w:sz="0" w:space="0" w:color="auto"/>
        <w:bottom w:val="none" w:sz="0" w:space="0" w:color="auto"/>
        <w:right w:val="none" w:sz="0" w:space="0" w:color="auto"/>
      </w:divBdr>
    </w:div>
    <w:div w:id="2005356540">
      <w:bodyDiv w:val="1"/>
      <w:marLeft w:val="0"/>
      <w:marRight w:val="0"/>
      <w:marTop w:val="0"/>
      <w:marBottom w:val="0"/>
      <w:divBdr>
        <w:top w:val="none" w:sz="0" w:space="0" w:color="auto"/>
        <w:left w:val="none" w:sz="0" w:space="0" w:color="auto"/>
        <w:bottom w:val="none" w:sz="0" w:space="0" w:color="auto"/>
        <w:right w:val="none" w:sz="0" w:space="0" w:color="auto"/>
      </w:divBdr>
      <w:divsChild>
        <w:div w:id="531189969">
          <w:marLeft w:val="0"/>
          <w:marRight w:val="0"/>
          <w:marTop w:val="0"/>
          <w:marBottom w:val="0"/>
          <w:divBdr>
            <w:top w:val="none" w:sz="0" w:space="0" w:color="auto"/>
            <w:left w:val="none" w:sz="0" w:space="0" w:color="auto"/>
            <w:bottom w:val="none" w:sz="0" w:space="0" w:color="auto"/>
            <w:right w:val="none" w:sz="0" w:space="0" w:color="auto"/>
          </w:divBdr>
          <w:divsChild>
            <w:div w:id="77334226">
              <w:marLeft w:val="0"/>
              <w:marRight w:val="0"/>
              <w:marTop w:val="0"/>
              <w:marBottom w:val="0"/>
              <w:divBdr>
                <w:top w:val="none" w:sz="0" w:space="0" w:color="auto"/>
                <w:left w:val="none" w:sz="0" w:space="0" w:color="auto"/>
                <w:bottom w:val="none" w:sz="0" w:space="0" w:color="auto"/>
                <w:right w:val="none" w:sz="0" w:space="0" w:color="auto"/>
              </w:divBdr>
              <w:divsChild>
                <w:div w:id="365523149">
                  <w:marLeft w:val="0"/>
                  <w:marRight w:val="0"/>
                  <w:marTop w:val="0"/>
                  <w:marBottom w:val="0"/>
                  <w:divBdr>
                    <w:top w:val="none" w:sz="0" w:space="0" w:color="auto"/>
                    <w:left w:val="none" w:sz="0" w:space="0" w:color="auto"/>
                    <w:bottom w:val="none" w:sz="0" w:space="0" w:color="auto"/>
                    <w:right w:val="none" w:sz="0" w:space="0" w:color="auto"/>
                  </w:divBdr>
                  <w:divsChild>
                    <w:div w:id="1548184387">
                      <w:marLeft w:val="0"/>
                      <w:marRight w:val="0"/>
                      <w:marTop w:val="0"/>
                      <w:marBottom w:val="0"/>
                      <w:divBdr>
                        <w:top w:val="none" w:sz="0" w:space="0" w:color="auto"/>
                        <w:left w:val="none" w:sz="0" w:space="0" w:color="auto"/>
                        <w:bottom w:val="none" w:sz="0" w:space="0" w:color="auto"/>
                        <w:right w:val="none" w:sz="0" w:space="0" w:color="auto"/>
                      </w:divBdr>
                      <w:divsChild>
                        <w:div w:id="1994987971">
                          <w:marLeft w:val="0"/>
                          <w:marRight w:val="0"/>
                          <w:marTop w:val="0"/>
                          <w:marBottom w:val="0"/>
                          <w:divBdr>
                            <w:top w:val="none" w:sz="0" w:space="0" w:color="auto"/>
                            <w:left w:val="none" w:sz="0" w:space="0" w:color="auto"/>
                            <w:bottom w:val="none" w:sz="0" w:space="0" w:color="auto"/>
                            <w:right w:val="none" w:sz="0" w:space="0" w:color="auto"/>
                          </w:divBdr>
                          <w:divsChild>
                            <w:div w:id="1444694815">
                              <w:marLeft w:val="0"/>
                              <w:marRight w:val="0"/>
                              <w:marTop w:val="0"/>
                              <w:marBottom w:val="0"/>
                              <w:divBdr>
                                <w:top w:val="none" w:sz="0" w:space="0" w:color="auto"/>
                                <w:left w:val="none" w:sz="0" w:space="0" w:color="auto"/>
                                <w:bottom w:val="none" w:sz="0" w:space="0" w:color="auto"/>
                                <w:right w:val="none" w:sz="0" w:space="0" w:color="auto"/>
                              </w:divBdr>
                              <w:divsChild>
                                <w:div w:id="831334769">
                                  <w:marLeft w:val="0"/>
                                  <w:marRight w:val="0"/>
                                  <w:marTop w:val="0"/>
                                  <w:marBottom w:val="0"/>
                                  <w:divBdr>
                                    <w:top w:val="none" w:sz="0" w:space="0" w:color="auto"/>
                                    <w:left w:val="none" w:sz="0" w:space="0" w:color="auto"/>
                                    <w:bottom w:val="none" w:sz="0" w:space="0" w:color="auto"/>
                                    <w:right w:val="none" w:sz="0" w:space="0" w:color="auto"/>
                                  </w:divBdr>
                                  <w:divsChild>
                                    <w:div w:id="2119987409">
                                      <w:marLeft w:val="0"/>
                                      <w:marRight w:val="0"/>
                                      <w:marTop w:val="0"/>
                                      <w:marBottom w:val="0"/>
                                      <w:divBdr>
                                        <w:top w:val="none" w:sz="0" w:space="0" w:color="auto"/>
                                        <w:left w:val="none" w:sz="0" w:space="0" w:color="auto"/>
                                        <w:bottom w:val="none" w:sz="0" w:space="0" w:color="auto"/>
                                        <w:right w:val="none" w:sz="0" w:space="0" w:color="auto"/>
                                      </w:divBdr>
                                      <w:divsChild>
                                        <w:div w:id="17518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9866928">
      <w:bodyDiv w:val="1"/>
      <w:marLeft w:val="0"/>
      <w:marRight w:val="0"/>
      <w:marTop w:val="0"/>
      <w:marBottom w:val="0"/>
      <w:divBdr>
        <w:top w:val="none" w:sz="0" w:space="0" w:color="auto"/>
        <w:left w:val="none" w:sz="0" w:space="0" w:color="auto"/>
        <w:bottom w:val="none" w:sz="0" w:space="0" w:color="auto"/>
        <w:right w:val="none" w:sz="0" w:space="0" w:color="auto"/>
      </w:divBdr>
    </w:div>
    <w:div w:id="2071690673">
      <w:bodyDiv w:val="1"/>
      <w:marLeft w:val="0"/>
      <w:marRight w:val="0"/>
      <w:marTop w:val="0"/>
      <w:marBottom w:val="0"/>
      <w:divBdr>
        <w:top w:val="none" w:sz="0" w:space="0" w:color="auto"/>
        <w:left w:val="none" w:sz="0" w:space="0" w:color="auto"/>
        <w:bottom w:val="none" w:sz="0" w:space="0" w:color="auto"/>
        <w:right w:val="none" w:sz="0" w:space="0" w:color="auto"/>
      </w:divBdr>
      <w:divsChild>
        <w:div w:id="697513187">
          <w:marLeft w:val="0"/>
          <w:marRight w:val="0"/>
          <w:marTop w:val="0"/>
          <w:marBottom w:val="0"/>
          <w:divBdr>
            <w:top w:val="none" w:sz="0" w:space="0" w:color="auto"/>
            <w:left w:val="none" w:sz="0" w:space="0" w:color="auto"/>
            <w:bottom w:val="none" w:sz="0" w:space="0" w:color="auto"/>
            <w:right w:val="none" w:sz="0" w:space="0" w:color="auto"/>
          </w:divBdr>
          <w:divsChild>
            <w:div w:id="16079586">
              <w:marLeft w:val="0"/>
              <w:marRight w:val="0"/>
              <w:marTop w:val="0"/>
              <w:marBottom w:val="0"/>
              <w:divBdr>
                <w:top w:val="none" w:sz="0" w:space="0" w:color="auto"/>
                <w:left w:val="none" w:sz="0" w:space="0" w:color="auto"/>
                <w:bottom w:val="none" w:sz="0" w:space="0" w:color="auto"/>
                <w:right w:val="none" w:sz="0" w:space="0" w:color="auto"/>
              </w:divBdr>
              <w:divsChild>
                <w:div w:id="1678844083">
                  <w:marLeft w:val="0"/>
                  <w:marRight w:val="0"/>
                  <w:marTop w:val="0"/>
                  <w:marBottom w:val="0"/>
                  <w:divBdr>
                    <w:top w:val="none" w:sz="0" w:space="0" w:color="auto"/>
                    <w:left w:val="none" w:sz="0" w:space="0" w:color="auto"/>
                    <w:bottom w:val="none" w:sz="0" w:space="0" w:color="auto"/>
                    <w:right w:val="none" w:sz="0" w:space="0" w:color="auto"/>
                  </w:divBdr>
                  <w:divsChild>
                    <w:div w:id="336884820">
                      <w:marLeft w:val="0"/>
                      <w:marRight w:val="0"/>
                      <w:marTop w:val="0"/>
                      <w:marBottom w:val="0"/>
                      <w:divBdr>
                        <w:top w:val="none" w:sz="0" w:space="0" w:color="auto"/>
                        <w:left w:val="none" w:sz="0" w:space="0" w:color="auto"/>
                        <w:bottom w:val="none" w:sz="0" w:space="0" w:color="auto"/>
                        <w:right w:val="none" w:sz="0" w:space="0" w:color="auto"/>
                      </w:divBdr>
                      <w:divsChild>
                        <w:div w:id="1488084732">
                          <w:marLeft w:val="0"/>
                          <w:marRight w:val="0"/>
                          <w:marTop w:val="0"/>
                          <w:marBottom w:val="0"/>
                          <w:divBdr>
                            <w:top w:val="none" w:sz="0" w:space="0" w:color="auto"/>
                            <w:left w:val="none" w:sz="0" w:space="0" w:color="auto"/>
                            <w:bottom w:val="none" w:sz="0" w:space="0" w:color="auto"/>
                            <w:right w:val="none" w:sz="0" w:space="0" w:color="auto"/>
                          </w:divBdr>
                          <w:divsChild>
                            <w:div w:id="1368944146">
                              <w:marLeft w:val="0"/>
                              <w:marRight w:val="0"/>
                              <w:marTop w:val="0"/>
                              <w:marBottom w:val="0"/>
                              <w:divBdr>
                                <w:top w:val="none" w:sz="0" w:space="0" w:color="auto"/>
                                <w:left w:val="none" w:sz="0" w:space="0" w:color="auto"/>
                                <w:bottom w:val="none" w:sz="0" w:space="0" w:color="auto"/>
                                <w:right w:val="none" w:sz="0" w:space="0" w:color="auto"/>
                              </w:divBdr>
                              <w:divsChild>
                                <w:div w:id="2124229217">
                                  <w:marLeft w:val="0"/>
                                  <w:marRight w:val="0"/>
                                  <w:marTop w:val="0"/>
                                  <w:marBottom w:val="0"/>
                                  <w:divBdr>
                                    <w:top w:val="none" w:sz="0" w:space="0" w:color="auto"/>
                                    <w:left w:val="none" w:sz="0" w:space="0" w:color="auto"/>
                                    <w:bottom w:val="none" w:sz="0" w:space="0" w:color="auto"/>
                                    <w:right w:val="none" w:sz="0" w:space="0" w:color="auto"/>
                                  </w:divBdr>
                                  <w:divsChild>
                                    <w:div w:id="670445715">
                                      <w:marLeft w:val="0"/>
                                      <w:marRight w:val="0"/>
                                      <w:marTop w:val="0"/>
                                      <w:marBottom w:val="0"/>
                                      <w:divBdr>
                                        <w:top w:val="none" w:sz="0" w:space="0" w:color="auto"/>
                                        <w:left w:val="none" w:sz="0" w:space="0" w:color="auto"/>
                                        <w:bottom w:val="none" w:sz="0" w:space="0" w:color="auto"/>
                                        <w:right w:val="none" w:sz="0" w:space="0" w:color="auto"/>
                                      </w:divBdr>
                                      <w:divsChild>
                                        <w:div w:id="844902354">
                                          <w:marLeft w:val="0"/>
                                          <w:marRight w:val="0"/>
                                          <w:marTop w:val="0"/>
                                          <w:marBottom w:val="0"/>
                                          <w:divBdr>
                                            <w:top w:val="none" w:sz="0" w:space="0" w:color="auto"/>
                                            <w:left w:val="none" w:sz="0" w:space="0" w:color="auto"/>
                                            <w:bottom w:val="none" w:sz="0" w:space="0" w:color="auto"/>
                                            <w:right w:val="none" w:sz="0" w:space="0" w:color="auto"/>
                                          </w:divBdr>
                                          <w:divsChild>
                                            <w:div w:id="186004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1098134">
      <w:bodyDiv w:val="1"/>
      <w:marLeft w:val="0"/>
      <w:marRight w:val="0"/>
      <w:marTop w:val="0"/>
      <w:marBottom w:val="0"/>
      <w:divBdr>
        <w:top w:val="none" w:sz="0" w:space="0" w:color="auto"/>
        <w:left w:val="none" w:sz="0" w:space="0" w:color="auto"/>
        <w:bottom w:val="none" w:sz="0" w:space="0" w:color="auto"/>
        <w:right w:val="none" w:sz="0" w:space="0" w:color="auto"/>
      </w:divBdr>
    </w:div>
    <w:div w:id="2091734012">
      <w:bodyDiv w:val="1"/>
      <w:marLeft w:val="0"/>
      <w:marRight w:val="0"/>
      <w:marTop w:val="0"/>
      <w:marBottom w:val="0"/>
      <w:divBdr>
        <w:top w:val="none" w:sz="0" w:space="0" w:color="auto"/>
        <w:left w:val="none" w:sz="0" w:space="0" w:color="auto"/>
        <w:bottom w:val="none" w:sz="0" w:space="0" w:color="auto"/>
        <w:right w:val="none" w:sz="0" w:space="0" w:color="auto"/>
      </w:divBdr>
    </w:div>
    <w:div w:id="2129740364">
      <w:bodyDiv w:val="1"/>
      <w:marLeft w:val="0"/>
      <w:marRight w:val="0"/>
      <w:marTop w:val="0"/>
      <w:marBottom w:val="0"/>
      <w:divBdr>
        <w:top w:val="none" w:sz="0" w:space="0" w:color="auto"/>
        <w:left w:val="none" w:sz="0" w:space="0" w:color="auto"/>
        <w:bottom w:val="none" w:sz="0" w:space="0" w:color="auto"/>
        <w:right w:val="none" w:sz="0" w:space="0" w:color="auto"/>
      </w:divBdr>
    </w:div>
    <w:div w:id="213197542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tomtom.com/en_gb/sat-nav/car" TargetMode="External"/><Relationship Id="rId12" Type="http://schemas.openxmlformats.org/officeDocument/2006/relationships/hyperlink" Target="http://www.tomtom.com" TargetMode="External"/><Relationship Id="rId13" Type="http://schemas.openxmlformats.org/officeDocument/2006/relationships/hyperlink" Target="http://www.tomtom.com/" TargetMode="External"/><Relationship Id="rId14" Type="http://schemas.openxmlformats.org/officeDocument/2006/relationships/hyperlink" Target="mailto:anna@cloudberry.s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tomtom.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1BF40-0204-3343-BA3E-2A86A215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3328</Characters>
  <Application>Microsoft Macintosh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Fiat and TomTom announce strategic partnership to offer semi-integrated navigation solution to Fiat drivers</vt:lpstr>
    </vt:vector>
  </TitlesOfParts>
  <Company>TomTom</Company>
  <LinksUpToDate>false</LinksUpToDate>
  <CharactersWithSpaces>3948</CharactersWithSpaces>
  <SharedDoc>false</SharedDoc>
  <HLinks>
    <vt:vector size="18" baseType="variant">
      <vt:variant>
        <vt:i4>1835048</vt:i4>
      </vt:variant>
      <vt:variant>
        <vt:i4>6</vt:i4>
      </vt:variant>
      <vt:variant>
        <vt:i4>0</vt:i4>
      </vt:variant>
      <vt:variant>
        <vt:i4>5</vt:i4>
      </vt:variant>
      <vt:variant>
        <vt:lpwstr>http://www.tomtom.com</vt:lpwstr>
      </vt:variant>
      <vt:variant>
        <vt:lpwstr/>
      </vt:variant>
      <vt:variant>
        <vt:i4>7733374</vt:i4>
      </vt:variant>
      <vt:variant>
        <vt:i4>3</vt:i4>
      </vt:variant>
      <vt:variant>
        <vt:i4>0</vt:i4>
      </vt:variant>
      <vt:variant>
        <vt:i4>5</vt:i4>
      </vt:variant>
      <vt:variant>
        <vt:lpwstr>http://www.tomtom.com/en_gb/sat-nav/car</vt:lpwstr>
      </vt:variant>
      <vt:variant>
        <vt:lpwstr/>
      </vt:variant>
      <vt:variant>
        <vt:i4>3342376</vt:i4>
      </vt:variant>
      <vt:variant>
        <vt:i4>0</vt:i4>
      </vt:variant>
      <vt:variant>
        <vt:i4>0</vt:i4>
      </vt:variant>
      <vt:variant>
        <vt:i4>5</vt:i4>
      </vt:variant>
      <vt:variant>
        <vt:lpwstr>http://www.tomtom.com/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Fiat and TomTom announce strategic partnership to offer semi-integrated navigation solution to Fiat drivers</dc:title>
  <dc:subject/>
  <dc:creator>rofu</dc:creator>
  <cp:keywords/>
  <cp:lastModifiedBy>Anna Lagerkvist</cp:lastModifiedBy>
  <cp:revision>3</cp:revision>
  <cp:lastPrinted>2016-07-29T11:56:00Z</cp:lastPrinted>
  <dcterms:created xsi:type="dcterms:W3CDTF">2016-08-31T11:27:00Z</dcterms:created>
  <dcterms:modified xsi:type="dcterms:W3CDTF">2016-08-31T11:28:00Z</dcterms:modified>
</cp:coreProperties>
</file>