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7A" w:rsidRPr="006D7E7A" w:rsidRDefault="006D7E7A">
      <w:pPr>
        <w:rPr>
          <w:sz w:val="22"/>
          <w:szCs w:val="22"/>
        </w:rPr>
      </w:pPr>
      <w:bookmarkStart w:id="0" w:name="_GoBack"/>
      <w:bookmarkEnd w:id="0"/>
    </w:p>
    <w:p w:rsidR="00EF6021" w:rsidRPr="006D7E7A" w:rsidRDefault="00EF6021" w:rsidP="00EF6021">
      <w:pPr>
        <w:pStyle w:val="Potsikko"/>
        <w:rPr>
          <w:sz w:val="22"/>
          <w:szCs w:val="22"/>
          <w:lang w:val="en-US"/>
        </w:rPr>
      </w:pPr>
      <w:r w:rsidRPr="006D7E7A">
        <w:rPr>
          <w:sz w:val="22"/>
          <w:szCs w:val="22"/>
          <w:lang w:val="en-US"/>
        </w:rPr>
        <w:t>b</w:t>
      </w:r>
      <w:r w:rsidR="00C97036" w:rsidRPr="006D7E7A">
        <w:rPr>
          <w:sz w:val="22"/>
          <w:szCs w:val="22"/>
          <w:lang w:val="en-US"/>
        </w:rPr>
        <w:t xml:space="preserve">MH TECHNOLOGY </w:t>
      </w:r>
      <w:r w:rsidRPr="006D7E7A">
        <w:rPr>
          <w:sz w:val="22"/>
          <w:szCs w:val="22"/>
          <w:lang w:val="en-US"/>
        </w:rPr>
        <w:t>oy TO DELIVER</w:t>
      </w:r>
      <w:r w:rsidR="002F577C" w:rsidRPr="006D7E7A">
        <w:rPr>
          <w:sz w:val="22"/>
          <w:szCs w:val="22"/>
          <w:lang w:val="en-US"/>
        </w:rPr>
        <w:t xml:space="preserve"> </w:t>
      </w:r>
      <w:r w:rsidR="00143E72" w:rsidRPr="006D7E7A">
        <w:rPr>
          <w:sz w:val="22"/>
          <w:szCs w:val="22"/>
          <w:lang w:val="en-US"/>
        </w:rPr>
        <w:t xml:space="preserve">a complete fuel </w:t>
      </w:r>
      <w:r w:rsidR="002F577C" w:rsidRPr="006D7E7A">
        <w:rPr>
          <w:sz w:val="22"/>
          <w:szCs w:val="22"/>
          <w:lang w:val="en-US"/>
        </w:rPr>
        <w:t xml:space="preserve">handling </w:t>
      </w:r>
      <w:r w:rsidR="00143E72" w:rsidRPr="006D7E7A">
        <w:rPr>
          <w:sz w:val="22"/>
          <w:szCs w:val="22"/>
          <w:lang w:val="en-US"/>
        </w:rPr>
        <w:t>plant</w:t>
      </w:r>
      <w:r w:rsidRPr="006D7E7A">
        <w:rPr>
          <w:sz w:val="22"/>
          <w:szCs w:val="22"/>
          <w:lang w:val="en-US"/>
        </w:rPr>
        <w:t xml:space="preserve"> </w:t>
      </w:r>
    </w:p>
    <w:p w:rsidR="00EF6021" w:rsidRPr="00B029EB" w:rsidRDefault="00B029EB" w:rsidP="00EF6021">
      <w:pPr>
        <w:pStyle w:val="Teksti"/>
        <w:ind w:left="0"/>
        <w:rPr>
          <w:b/>
          <w:sz w:val="22"/>
          <w:szCs w:val="22"/>
          <w:lang w:val="en-US"/>
        </w:rPr>
      </w:pPr>
      <w:r>
        <w:rPr>
          <w:b/>
          <w:sz w:val="22"/>
          <w:szCs w:val="22"/>
          <w:lang w:val="en-US"/>
        </w:rPr>
        <w:t>TO</w:t>
      </w:r>
      <w:r w:rsidR="00EF6021" w:rsidRPr="00B029EB">
        <w:rPr>
          <w:b/>
          <w:sz w:val="22"/>
          <w:szCs w:val="22"/>
          <w:lang w:val="en-US"/>
        </w:rPr>
        <w:t xml:space="preserve"> </w:t>
      </w:r>
      <w:r w:rsidRPr="00B029EB">
        <w:rPr>
          <w:b/>
          <w:sz w:val="22"/>
          <w:szCs w:val="22"/>
          <w:lang w:val="en-US"/>
        </w:rPr>
        <w:t xml:space="preserve">DONG ENERGY </w:t>
      </w:r>
      <w:r>
        <w:rPr>
          <w:b/>
          <w:sz w:val="22"/>
          <w:szCs w:val="22"/>
          <w:lang w:val="en-US"/>
        </w:rPr>
        <w:t>IN</w:t>
      </w:r>
      <w:r w:rsidRPr="00B029EB">
        <w:rPr>
          <w:b/>
          <w:sz w:val="22"/>
          <w:szCs w:val="22"/>
          <w:lang w:val="en-US"/>
        </w:rPr>
        <w:t xml:space="preserve"> DENMARK</w:t>
      </w:r>
    </w:p>
    <w:p w:rsidR="00C97036" w:rsidRPr="00B029EB" w:rsidRDefault="00C97036" w:rsidP="00C97036">
      <w:pPr>
        <w:pStyle w:val="Teksti"/>
        <w:ind w:left="0"/>
        <w:rPr>
          <w:sz w:val="22"/>
          <w:szCs w:val="22"/>
          <w:lang w:val="en-US"/>
        </w:rPr>
      </w:pPr>
    </w:p>
    <w:p w:rsidR="00C97036" w:rsidRPr="00B029EB" w:rsidRDefault="00C97036" w:rsidP="00C97036">
      <w:pPr>
        <w:pStyle w:val="Potsikko"/>
        <w:rPr>
          <w:sz w:val="22"/>
          <w:szCs w:val="22"/>
          <w:lang w:val="en-US"/>
        </w:rPr>
      </w:pPr>
    </w:p>
    <w:p w:rsidR="00485C0F" w:rsidRDefault="001D2EEA" w:rsidP="00485C0F">
      <w:pPr>
        <w:pStyle w:val="Teksti"/>
        <w:ind w:left="0"/>
        <w:rPr>
          <w:sz w:val="22"/>
          <w:szCs w:val="22"/>
          <w:lang w:val="en-US"/>
        </w:rPr>
      </w:pPr>
      <w:r w:rsidRPr="006D7E7A">
        <w:rPr>
          <w:sz w:val="22"/>
          <w:szCs w:val="22"/>
          <w:lang w:val="en-US"/>
        </w:rPr>
        <w:t xml:space="preserve">BMH Technology Oy, a Finnish leading </w:t>
      </w:r>
      <w:r w:rsidR="00CB182E" w:rsidRPr="006D7E7A">
        <w:rPr>
          <w:sz w:val="22"/>
          <w:szCs w:val="22"/>
          <w:lang w:val="en-US"/>
        </w:rPr>
        <w:t xml:space="preserve">system and equipment </w:t>
      </w:r>
      <w:r w:rsidRPr="006D7E7A">
        <w:rPr>
          <w:sz w:val="22"/>
          <w:szCs w:val="22"/>
          <w:lang w:val="en-US"/>
        </w:rPr>
        <w:t xml:space="preserve">supplier </w:t>
      </w:r>
      <w:r w:rsidR="00CB182E" w:rsidRPr="006D7E7A">
        <w:rPr>
          <w:sz w:val="22"/>
          <w:szCs w:val="22"/>
          <w:lang w:val="en-US"/>
        </w:rPr>
        <w:t xml:space="preserve">for the energy and environmental sector, </w:t>
      </w:r>
      <w:r w:rsidR="00BE2393" w:rsidRPr="006D7E7A">
        <w:rPr>
          <w:sz w:val="22"/>
          <w:szCs w:val="22"/>
          <w:lang w:val="en-US"/>
        </w:rPr>
        <w:t>has si</w:t>
      </w:r>
      <w:r w:rsidR="00CB5BE6" w:rsidRPr="006D7E7A">
        <w:rPr>
          <w:sz w:val="22"/>
          <w:szCs w:val="22"/>
          <w:lang w:val="en-US"/>
        </w:rPr>
        <w:t xml:space="preserve">gned a </w:t>
      </w:r>
      <w:r w:rsidRPr="006D7E7A">
        <w:rPr>
          <w:sz w:val="22"/>
          <w:szCs w:val="22"/>
          <w:lang w:val="en-US"/>
        </w:rPr>
        <w:t xml:space="preserve">contract </w:t>
      </w:r>
      <w:r w:rsidR="00CB5BE6" w:rsidRPr="006D7E7A">
        <w:rPr>
          <w:sz w:val="22"/>
          <w:szCs w:val="22"/>
          <w:lang w:val="en-US"/>
        </w:rPr>
        <w:t xml:space="preserve">with </w:t>
      </w:r>
      <w:r w:rsidR="001C5F72">
        <w:rPr>
          <w:sz w:val="22"/>
          <w:szCs w:val="22"/>
          <w:lang w:val="en-US"/>
        </w:rPr>
        <w:t xml:space="preserve">DONG </w:t>
      </w:r>
      <w:r w:rsidR="00B029EB">
        <w:rPr>
          <w:sz w:val="22"/>
          <w:szCs w:val="22"/>
          <w:lang w:val="en-US"/>
        </w:rPr>
        <w:t>Energy</w:t>
      </w:r>
      <w:r w:rsidR="00CB5BE6" w:rsidRPr="006D7E7A">
        <w:rPr>
          <w:sz w:val="22"/>
          <w:szCs w:val="22"/>
          <w:lang w:val="en-US"/>
        </w:rPr>
        <w:t xml:space="preserve"> for the supply and installation of a complete </w:t>
      </w:r>
      <w:r w:rsidR="00F52F0D" w:rsidRPr="006D7E7A">
        <w:rPr>
          <w:sz w:val="22"/>
          <w:szCs w:val="22"/>
          <w:lang w:val="en-US"/>
        </w:rPr>
        <w:t>bio</w:t>
      </w:r>
      <w:r w:rsidR="00CB5BE6" w:rsidRPr="006D7E7A">
        <w:rPr>
          <w:sz w:val="22"/>
          <w:szCs w:val="22"/>
          <w:lang w:val="en-US"/>
        </w:rPr>
        <w:t xml:space="preserve">fuel handling plant for </w:t>
      </w:r>
      <w:proofErr w:type="spellStart"/>
      <w:r w:rsidR="00B029EB">
        <w:rPr>
          <w:sz w:val="22"/>
          <w:szCs w:val="22"/>
          <w:lang w:val="en-US"/>
        </w:rPr>
        <w:t>Asnaes</w:t>
      </w:r>
      <w:proofErr w:type="spellEnd"/>
      <w:r w:rsidR="00B029EB">
        <w:rPr>
          <w:sz w:val="22"/>
          <w:szCs w:val="22"/>
          <w:lang w:val="en-US"/>
        </w:rPr>
        <w:t xml:space="preserve"> Power Station in </w:t>
      </w:r>
      <w:proofErr w:type="spellStart"/>
      <w:r w:rsidR="00B029EB">
        <w:rPr>
          <w:sz w:val="22"/>
          <w:szCs w:val="22"/>
          <w:lang w:val="en-US"/>
        </w:rPr>
        <w:t>Kalundborg</w:t>
      </w:r>
      <w:proofErr w:type="spellEnd"/>
      <w:r w:rsidR="00B029EB">
        <w:rPr>
          <w:sz w:val="22"/>
          <w:szCs w:val="22"/>
          <w:lang w:val="en-US"/>
        </w:rPr>
        <w:t>, Denmark</w:t>
      </w:r>
      <w:r w:rsidR="00CB5BE6" w:rsidRPr="006D7E7A">
        <w:rPr>
          <w:sz w:val="22"/>
          <w:szCs w:val="22"/>
          <w:lang w:val="en-US"/>
        </w:rPr>
        <w:t>.</w:t>
      </w:r>
    </w:p>
    <w:p w:rsidR="002F6A11" w:rsidRDefault="002F6A11" w:rsidP="00485C0F">
      <w:pPr>
        <w:pStyle w:val="Teksti"/>
        <w:ind w:left="0"/>
        <w:rPr>
          <w:sz w:val="22"/>
          <w:szCs w:val="22"/>
          <w:lang w:val="en-US"/>
        </w:rPr>
      </w:pPr>
    </w:p>
    <w:p w:rsidR="002F6A11" w:rsidRPr="006D7E7A" w:rsidRDefault="002F6A11" w:rsidP="002F6A11">
      <w:pPr>
        <w:pStyle w:val="Teksti"/>
        <w:ind w:left="0"/>
        <w:rPr>
          <w:sz w:val="22"/>
          <w:szCs w:val="22"/>
          <w:lang w:val="en-US"/>
        </w:rPr>
      </w:pPr>
      <w:r w:rsidRPr="006D7E7A">
        <w:rPr>
          <w:sz w:val="22"/>
          <w:szCs w:val="22"/>
          <w:lang w:val="en-US"/>
        </w:rPr>
        <w:t xml:space="preserve">The delivery of the fuel handling plant will take place in </w:t>
      </w:r>
      <w:r>
        <w:rPr>
          <w:sz w:val="22"/>
          <w:szCs w:val="22"/>
          <w:lang w:val="en-US"/>
        </w:rPr>
        <w:t>2018</w:t>
      </w:r>
      <w:r w:rsidRPr="006D7E7A">
        <w:rPr>
          <w:sz w:val="22"/>
          <w:szCs w:val="22"/>
          <w:lang w:val="en-US"/>
        </w:rPr>
        <w:t xml:space="preserve"> and the plant will be handed over</w:t>
      </w:r>
      <w:r>
        <w:rPr>
          <w:sz w:val="22"/>
          <w:szCs w:val="22"/>
          <w:lang w:val="en-US"/>
        </w:rPr>
        <w:t xml:space="preserve"> to </w:t>
      </w:r>
      <w:r w:rsidR="001C5F72">
        <w:rPr>
          <w:sz w:val="22"/>
          <w:szCs w:val="22"/>
          <w:lang w:val="en-US"/>
        </w:rPr>
        <w:t>DONG</w:t>
      </w:r>
      <w:r w:rsidR="001C5F72" w:rsidRPr="006D7E7A">
        <w:rPr>
          <w:sz w:val="22"/>
          <w:szCs w:val="22"/>
          <w:lang w:val="en-US"/>
        </w:rPr>
        <w:t xml:space="preserve"> </w:t>
      </w:r>
      <w:r>
        <w:rPr>
          <w:sz w:val="22"/>
          <w:szCs w:val="22"/>
          <w:lang w:val="en-US"/>
        </w:rPr>
        <w:t xml:space="preserve">Energy </w:t>
      </w:r>
      <w:r w:rsidR="00A83D1F">
        <w:rPr>
          <w:sz w:val="22"/>
          <w:szCs w:val="22"/>
          <w:lang w:val="en-US"/>
        </w:rPr>
        <w:t>by the end of</w:t>
      </w:r>
      <w:r>
        <w:rPr>
          <w:sz w:val="22"/>
          <w:szCs w:val="22"/>
          <w:lang w:val="en-US"/>
        </w:rPr>
        <w:t xml:space="preserve"> 2019</w:t>
      </w:r>
      <w:r w:rsidRPr="006D7E7A">
        <w:rPr>
          <w:sz w:val="22"/>
          <w:szCs w:val="22"/>
          <w:lang w:val="en-US"/>
        </w:rPr>
        <w:t>.</w:t>
      </w:r>
      <w:r>
        <w:rPr>
          <w:sz w:val="22"/>
          <w:szCs w:val="22"/>
          <w:lang w:val="en-US"/>
        </w:rPr>
        <w:t xml:space="preserve"> The value of the order is approximately EURO 12 million.</w:t>
      </w:r>
      <w:r w:rsidRPr="006D7E7A">
        <w:rPr>
          <w:sz w:val="22"/>
          <w:szCs w:val="22"/>
          <w:lang w:val="en-US"/>
        </w:rPr>
        <w:t xml:space="preserve">  </w:t>
      </w:r>
    </w:p>
    <w:p w:rsidR="002F6A11" w:rsidRDefault="002F6A11" w:rsidP="00485C0F">
      <w:pPr>
        <w:pStyle w:val="Teksti"/>
        <w:ind w:left="0"/>
        <w:rPr>
          <w:sz w:val="22"/>
          <w:szCs w:val="22"/>
          <w:lang w:val="en-US"/>
        </w:rPr>
      </w:pPr>
    </w:p>
    <w:p w:rsidR="002F6A11" w:rsidRDefault="002F6A11" w:rsidP="00485C0F">
      <w:pPr>
        <w:pStyle w:val="Teksti"/>
        <w:ind w:left="0"/>
        <w:rPr>
          <w:sz w:val="22"/>
          <w:szCs w:val="22"/>
          <w:lang w:val="en-US"/>
        </w:rPr>
      </w:pPr>
      <w:r>
        <w:rPr>
          <w:sz w:val="22"/>
          <w:szCs w:val="22"/>
          <w:lang w:val="en-US"/>
        </w:rPr>
        <w:t>“</w:t>
      </w:r>
      <w:r w:rsidR="0075795F">
        <w:rPr>
          <w:sz w:val="22"/>
          <w:szCs w:val="22"/>
          <w:lang w:val="en-US"/>
        </w:rPr>
        <w:t>We are</w:t>
      </w:r>
      <w:r>
        <w:rPr>
          <w:sz w:val="22"/>
          <w:szCs w:val="22"/>
          <w:lang w:val="en-US"/>
        </w:rPr>
        <w:t xml:space="preserve"> very proud</w:t>
      </w:r>
      <w:r w:rsidR="0075795F">
        <w:rPr>
          <w:sz w:val="22"/>
          <w:szCs w:val="22"/>
          <w:lang w:val="en-US"/>
        </w:rPr>
        <w:t xml:space="preserve"> to be </w:t>
      </w:r>
      <w:r w:rsidR="001C5F72">
        <w:rPr>
          <w:sz w:val="22"/>
          <w:szCs w:val="22"/>
          <w:lang w:val="en-US"/>
        </w:rPr>
        <w:t>DONG Energy</w:t>
      </w:r>
      <w:r w:rsidR="0075795F">
        <w:rPr>
          <w:sz w:val="22"/>
          <w:szCs w:val="22"/>
          <w:lang w:val="en-US"/>
        </w:rPr>
        <w:t>´s</w:t>
      </w:r>
      <w:r w:rsidR="00A83D1F">
        <w:rPr>
          <w:sz w:val="22"/>
          <w:szCs w:val="22"/>
          <w:lang w:val="en-US"/>
        </w:rPr>
        <w:t xml:space="preserve"> cooperation partner for the supply of the extensive fuel handling plant and</w:t>
      </w:r>
      <w:r>
        <w:rPr>
          <w:sz w:val="22"/>
          <w:szCs w:val="22"/>
          <w:lang w:val="en-US"/>
        </w:rPr>
        <w:t xml:space="preserve"> </w:t>
      </w:r>
      <w:r w:rsidR="00A83D1F">
        <w:rPr>
          <w:sz w:val="22"/>
          <w:szCs w:val="22"/>
          <w:lang w:val="en-US"/>
        </w:rPr>
        <w:t xml:space="preserve">being part of </w:t>
      </w:r>
      <w:r w:rsidR="00A83D1F" w:rsidRPr="00A83D1F">
        <w:rPr>
          <w:sz w:val="22"/>
          <w:szCs w:val="22"/>
          <w:lang w:val="en-US"/>
        </w:rPr>
        <w:t>contributing to the transition from fossil fuels to a sustainable solution based on biomass</w:t>
      </w:r>
      <w:r w:rsidR="0075795F">
        <w:rPr>
          <w:sz w:val="22"/>
          <w:szCs w:val="22"/>
          <w:lang w:val="en-US"/>
        </w:rPr>
        <w:t xml:space="preserve"> at this plant,</w:t>
      </w:r>
      <w:r w:rsidR="00A83D1F" w:rsidRPr="00A83D1F">
        <w:rPr>
          <w:sz w:val="22"/>
          <w:szCs w:val="22"/>
          <w:lang w:val="en-US"/>
        </w:rPr>
        <w:t>”</w:t>
      </w:r>
      <w:r w:rsidR="00A83D1F">
        <w:rPr>
          <w:sz w:val="22"/>
          <w:szCs w:val="22"/>
          <w:lang w:val="en-US"/>
        </w:rPr>
        <w:t xml:space="preserve"> </w:t>
      </w:r>
      <w:r w:rsidR="0075795F">
        <w:rPr>
          <w:sz w:val="22"/>
          <w:szCs w:val="22"/>
          <w:lang w:val="en-US"/>
        </w:rPr>
        <w:t>s</w:t>
      </w:r>
      <w:r w:rsidR="00A83D1F">
        <w:rPr>
          <w:sz w:val="22"/>
          <w:szCs w:val="22"/>
          <w:lang w:val="en-US"/>
        </w:rPr>
        <w:t>tates Thomas Karlsson, Managing Director, BMH Technology AB.</w:t>
      </w:r>
    </w:p>
    <w:p w:rsidR="002F6A11" w:rsidRDefault="002F6A11" w:rsidP="00485C0F">
      <w:pPr>
        <w:pStyle w:val="Teksti"/>
        <w:ind w:left="0"/>
        <w:rPr>
          <w:sz w:val="22"/>
          <w:szCs w:val="22"/>
          <w:lang w:val="en-US"/>
        </w:rPr>
      </w:pPr>
    </w:p>
    <w:p w:rsidR="00A83D1F" w:rsidRPr="00C571ED" w:rsidRDefault="00F34D1A" w:rsidP="00485C0F">
      <w:pPr>
        <w:pStyle w:val="Teksti"/>
        <w:ind w:left="0"/>
        <w:rPr>
          <w:sz w:val="22"/>
          <w:szCs w:val="22"/>
          <w:lang w:val="en-US"/>
        </w:rPr>
      </w:pPr>
      <w:r w:rsidRPr="00C571ED">
        <w:rPr>
          <w:sz w:val="22"/>
          <w:szCs w:val="22"/>
          <w:lang w:val="en-US"/>
        </w:rPr>
        <w:t>BMH</w:t>
      </w:r>
      <w:r w:rsidR="00AE6154" w:rsidRPr="00C571ED">
        <w:rPr>
          <w:sz w:val="22"/>
          <w:szCs w:val="22"/>
          <w:lang w:val="en-US"/>
        </w:rPr>
        <w:t xml:space="preserve"> </w:t>
      </w:r>
      <w:r w:rsidRPr="00C571ED">
        <w:rPr>
          <w:sz w:val="22"/>
          <w:szCs w:val="22"/>
          <w:lang w:val="en-US"/>
        </w:rPr>
        <w:t>Technology’s deliver</w:t>
      </w:r>
      <w:r w:rsidR="004E4AB1" w:rsidRPr="00C571ED">
        <w:rPr>
          <w:sz w:val="22"/>
          <w:szCs w:val="22"/>
          <w:lang w:val="en-US"/>
        </w:rPr>
        <w:t>y</w:t>
      </w:r>
      <w:r w:rsidR="0075795F" w:rsidRPr="00C571ED">
        <w:rPr>
          <w:sz w:val="22"/>
          <w:szCs w:val="22"/>
          <w:lang w:val="en-US"/>
        </w:rPr>
        <w:t xml:space="preserve"> consists of a </w:t>
      </w:r>
      <w:r w:rsidR="00092C8D" w:rsidRPr="00C571ED">
        <w:rPr>
          <w:sz w:val="22"/>
          <w:szCs w:val="22"/>
          <w:lang w:val="en-US"/>
        </w:rPr>
        <w:t>quay</w:t>
      </w:r>
      <w:r w:rsidR="0075795F" w:rsidRPr="00C571ED">
        <w:rPr>
          <w:sz w:val="22"/>
          <w:szCs w:val="22"/>
          <w:lang w:val="en-US"/>
        </w:rPr>
        <w:t xml:space="preserve"> based receiving hopper, belt conveying system to open </w:t>
      </w:r>
      <w:r w:rsidR="008C0EB2" w:rsidRPr="00C571ED">
        <w:rPr>
          <w:sz w:val="22"/>
          <w:szCs w:val="22"/>
          <w:lang w:val="en-US"/>
        </w:rPr>
        <w:t>storage</w:t>
      </w:r>
      <w:r w:rsidR="0075795F" w:rsidRPr="00C571ED">
        <w:rPr>
          <w:sz w:val="22"/>
          <w:szCs w:val="22"/>
          <w:lang w:val="en-US"/>
        </w:rPr>
        <w:t>, receiving hopper for front loader feeding,</w:t>
      </w:r>
      <w:r w:rsidR="002147A1" w:rsidRPr="00C571ED">
        <w:rPr>
          <w:sz w:val="22"/>
          <w:szCs w:val="22"/>
          <w:lang w:val="en-US"/>
        </w:rPr>
        <w:t xml:space="preserve"> </w:t>
      </w:r>
      <w:r w:rsidR="00922FF0" w:rsidRPr="00C571ED">
        <w:rPr>
          <w:sz w:val="22"/>
          <w:szCs w:val="22"/>
          <w:lang w:val="en-US"/>
        </w:rPr>
        <w:t>sampling system</w:t>
      </w:r>
      <w:r w:rsidR="004B6903" w:rsidRPr="00C571ED">
        <w:rPr>
          <w:sz w:val="22"/>
          <w:szCs w:val="22"/>
          <w:lang w:val="en-US"/>
        </w:rPr>
        <w:t xml:space="preserve">, </w:t>
      </w:r>
      <w:r w:rsidR="0075795F" w:rsidRPr="00C571ED">
        <w:rPr>
          <w:sz w:val="22"/>
          <w:szCs w:val="22"/>
          <w:lang w:val="en-US"/>
        </w:rPr>
        <w:t xml:space="preserve">fuel preparation with </w:t>
      </w:r>
      <w:r w:rsidR="004B6903" w:rsidRPr="00C571ED">
        <w:rPr>
          <w:sz w:val="22"/>
          <w:szCs w:val="22"/>
          <w:lang w:val="en-US"/>
        </w:rPr>
        <w:t>magnetic separation</w:t>
      </w:r>
      <w:r w:rsidR="00C53B9C" w:rsidRPr="00C571ED">
        <w:rPr>
          <w:sz w:val="22"/>
          <w:szCs w:val="22"/>
          <w:lang w:val="en-US"/>
        </w:rPr>
        <w:t xml:space="preserve"> </w:t>
      </w:r>
      <w:r w:rsidR="004B6903" w:rsidRPr="00C571ED">
        <w:rPr>
          <w:sz w:val="22"/>
          <w:szCs w:val="22"/>
          <w:lang w:val="en-US"/>
        </w:rPr>
        <w:t xml:space="preserve">of ferrous </w:t>
      </w:r>
      <w:r w:rsidR="0075795F" w:rsidRPr="00C571ED">
        <w:rPr>
          <w:sz w:val="22"/>
          <w:szCs w:val="22"/>
          <w:lang w:val="en-US"/>
        </w:rPr>
        <w:t>and screening of oversized materials</w:t>
      </w:r>
      <w:r w:rsidR="008C0EB2" w:rsidRPr="00C571ED">
        <w:rPr>
          <w:sz w:val="22"/>
          <w:szCs w:val="22"/>
          <w:lang w:val="en-US"/>
        </w:rPr>
        <w:t>, a 5,000 m</w:t>
      </w:r>
      <w:r w:rsidR="008C0EB2" w:rsidRPr="00C571ED">
        <w:rPr>
          <w:rFonts w:cs="Arial"/>
          <w:sz w:val="22"/>
          <w:szCs w:val="22"/>
          <w:lang w:val="en-US"/>
        </w:rPr>
        <w:t>³</w:t>
      </w:r>
      <w:r w:rsidR="008C0EB2" w:rsidRPr="00C571ED">
        <w:rPr>
          <w:sz w:val="22"/>
          <w:szCs w:val="22"/>
          <w:lang w:val="en-US"/>
        </w:rPr>
        <w:t xml:space="preserve"> fuel silo with screw </w:t>
      </w:r>
      <w:proofErr w:type="spellStart"/>
      <w:r w:rsidR="008C0EB2" w:rsidRPr="00C571ED">
        <w:rPr>
          <w:sz w:val="22"/>
          <w:szCs w:val="22"/>
          <w:lang w:val="en-US"/>
        </w:rPr>
        <w:t>reclaimer</w:t>
      </w:r>
      <w:proofErr w:type="spellEnd"/>
      <w:r w:rsidR="008C0EB2" w:rsidRPr="00C571ED">
        <w:rPr>
          <w:sz w:val="22"/>
          <w:szCs w:val="22"/>
          <w:lang w:val="en-US"/>
        </w:rPr>
        <w:t xml:space="preserve"> and conveying to boiler</w:t>
      </w:r>
      <w:r w:rsidR="0075795F" w:rsidRPr="00C571ED">
        <w:rPr>
          <w:sz w:val="22"/>
          <w:szCs w:val="22"/>
          <w:lang w:val="en-US"/>
        </w:rPr>
        <w:t>. All miscellaneous auxiliary systems a</w:t>
      </w:r>
      <w:r w:rsidR="00A83D1F" w:rsidRPr="00C571ED">
        <w:rPr>
          <w:sz w:val="22"/>
          <w:szCs w:val="22"/>
          <w:lang w:val="en-US"/>
        </w:rPr>
        <w:t>s well as complete electrification and automation.</w:t>
      </w:r>
      <w:r w:rsidR="00092C8D" w:rsidRPr="00C571ED">
        <w:rPr>
          <w:sz w:val="22"/>
          <w:szCs w:val="22"/>
          <w:lang w:val="en-US"/>
        </w:rPr>
        <w:t xml:space="preserve"> Capacities are 1000 m</w:t>
      </w:r>
      <w:r w:rsidR="00092C8D" w:rsidRPr="00C571ED">
        <w:rPr>
          <w:sz w:val="22"/>
          <w:szCs w:val="22"/>
          <w:vertAlign w:val="superscript"/>
          <w:lang w:val="en-US"/>
        </w:rPr>
        <w:t>3</w:t>
      </w:r>
      <w:r w:rsidR="00092C8D" w:rsidRPr="00C571ED">
        <w:rPr>
          <w:sz w:val="22"/>
          <w:szCs w:val="22"/>
          <w:lang w:val="en-US"/>
        </w:rPr>
        <w:t>/h to storage/silo and 300 m</w:t>
      </w:r>
      <w:r w:rsidR="00092C8D" w:rsidRPr="00C571ED">
        <w:rPr>
          <w:sz w:val="22"/>
          <w:szCs w:val="22"/>
          <w:vertAlign w:val="superscript"/>
          <w:lang w:val="en-US"/>
        </w:rPr>
        <w:t>3</w:t>
      </w:r>
      <w:r w:rsidR="00092C8D" w:rsidRPr="00C571ED">
        <w:rPr>
          <w:sz w:val="22"/>
          <w:szCs w:val="22"/>
          <w:lang w:val="en-US"/>
        </w:rPr>
        <w:t>/h to boiler.</w:t>
      </w:r>
    </w:p>
    <w:p w:rsidR="00A83D1F" w:rsidRPr="00C571ED" w:rsidRDefault="00A83D1F" w:rsidP="00485C0F">
      <w:pPr>
        <w:pStyle w:val="Teksti"/>
        <w:ind w:left="0"/>
        <w:rPr>
          <w:sz w:val="22"/>
          <w:szCs w:val="22"/>
          <w:lang w:val="en-US"/>
        </w:rPr>
      </w:pPr>
    </w:p>
    <w:p w:rsidR="00A83D1F" w:rsidRPr="00C571ED" w:rsidRDefault="00A83D1F" w:rsidP="00485C0F">
      <w:pPr>
        <w:pStyle w:val="Teksti"/>
        <w:ind w:left="0"/>
        <w:rPr>
          <w:sz w:val="22"/>
          <w:szCs w:val="22"/>
          <w:lang w:val="en-US"/>
        </w:rPr>
      </w:pPr>
      <w:r w:rsidRPr="00C571ED">
        <w:rPr>
          <w:sz w:val="22"/>
          <w:szCs w:val="22"/>
          <w:lang w:val="en-US"/>
        </w:rPr>
        <w:t>Headquartered in Denmark, DONG Energy is one of Northern Europe's leading energy groups. It develops, constructs and operates offshore wind farms, generates power and heat from its power stations as well as supplies and trades in energy to wholesale, business and residential customers. The group has approximately 5,800 employees and in 2016 generated revenue of DKK 61 billion (EUR 8.2 billion).</w:t>
      </w:r>
    </w:p>
    <w:p w:rsidR="00D228F7" w:rsidRPr="00C571ED" w:rsidRDefault="00D228F7" w:rsidP="008964CD">
      <w:pPr>
        <w:pStyle w:val="Teksti"/>
        <w:rPr>
          <w:sz w:val="22"/>
          <w:szCs w:val="22"/>
          <w:lang w:val="en-US"/>
        </w:rPr>
      </w:pPr>
    </w:p>
    <w:p w:rsidR="006703C4" w:rsidRPr="00C571ED" w:rsidRDefault="006703C4" w:rsidP="006703C4">
      <w:pPr>
        <w:pStyle w:val="Teksti"/>
        <w:ind w:left="0"/>
        <w:rPr>
          <w:sz w:val="22"/>
          <w:szCs w:val="22"/>
          <w:lang w:val="en-US"/>
        </w:rPr>
      </w:pPr>
      <w:r w:rsidRPr="00C571ED">
        <w:rPr>
          <w:sz w:val="22"/>
          <w:szCs w:val="22"/>
          <w:lang w:val="en-US"/>
        </w:rPr>
        <w:t>BMH Technology Oy is specialized in turnkey deliveries of SRF (Solid Recovered Fuel) production plants and solid fuel handling systems for power plants and cement kilns. We do it all: design, build, install, service. Delivery of comprehensive turnkey installations worldwide is guaranteed by our experience and know-how. We have the latest technology to meet the increasing demands for quality and availability, and for environmental, operational and maintenance requirements</w:t>
      </w:r>
    </w:p>
    <w:p w:rsidR="00580A52" w:rsidRPr="00C571ED" w:rsidRDefault="00580A52" w:rsidP="00485C0F">
      <w:pPr>
        <w:pStyle w:val="Teksti"/>
        <w:ind w:left="0"/>
        <w:rPr>
          <w:sz w:val="22"/>
          <w:szCs w:val="22"/>
          <w:lang w:val="en-US"/>
        </w:rPr>
      </w:pPr>
    </w:p>
    <w:p w:rsidR="00827E4F" w:rsidRPr="00C571ED" w:rsidRDefault="006703C4" w:rsidP="00485C0F">
      <w:pPr>
        <w:pStyle w:val="Teksti"/>
        <w:ind w:left="0"/>
        <w:rPr>
          <w:sz w:val="22"/>
          <w:szCs w:val="22"/>
          <w:lang w:val="en-US"/>
        </w:rPr>
      </w:pPr>
      <w:r w:rsidRPr="00C571ED">
        <w:rPr>
          <w:sz w:val="22"/>
          <w:szCs w:val="22"/>
          <w:lang w:val="en-US"/>
        </w:rPr>
        <w:t>BMH Technology is located in Rauma town Finland w</w:t>
      </w:r>
      <w:r w:rsidR="002E21C6" w:rsidRPr="00C571ED">
        <w:rPr>
          <w:sz w:val="22"/>
          <w:szCs w:val="22"/>
          <w:lang w:val="en-US"/>
        </w:rPr>
        <w:t xml:space="preserve">ith an annual turnover of 60 </w:t>
      </w:r>
      <w:r w:rsidR="00746708" w:rsidRPr="00C571ED">
        <w:rPr>
          <w:sz w:val="22"/>
          <w:szCs w:val="22"/>
          <w:lang w:val="en-US"/>
        </w:rPr>
        <w:t>M</w:t>
      </w:r>
      <w:r w:rsidR="002E21C6" w:rsidRPr="00C571ED">
        <w:rPr>
          <w:sz w:val="22"/>
          <w:szCs w:val="22"/>
          <w:lang w:val="en-US"/>
        </w:rPr>
        <w:t>€</w:t>
      </w:r>
      <w:r w:rsidRPr="00C571ED">
        <w:rPr>
          <w:sz w:val="22"/>
          <w:szCs w:val="22"/>
          <w:lang w:val="en-US"/>
        </w:rPr>
        <w:t>,</w:t>
      </w:r>
      <w:r w:rsidR="002E21C6" w:rsidRPr="00C571ED">
        <w:rPr>
          <w:sz w:val="22"/>
          <w:szCs w:val="22"/>
          <w:lang w:val="en-US"/>
        </w:rPr>
        <w:t xml:space="preserve"> a staff of 1</w:t>
      </w:r>
      <w:r w:rsidR="008C0EB2" w:rsidRPr="00C571ED">
        <w:rPr>
          <w:sz w:val="22"/>
          <w:szCs w:val="22"/>
          <w:lang w:val="en-US"/>
        </w:rPr>
        <w:t>4</w:t>
      </w:r>
      <w:r w:rsidRPr="00C571ED">
        <w:rPr>
          <w:sz w:val="22"/>
          <w:szCs w:val="22"/>
          <w:lang w:val="en-US"/>
        </w:rPr>
        <w:t>0 people</w:t>
      </w:r>
      <w:r w:rsidR="002E21C6" w:rsidRPr="00C571ED">
        <w:rPr>
          <w:sz w:val="22"/>
          <w:szCs w:val="22"/>
          <w:lang w:val="en-US"/>
        </w:rPr>
        <w:t xml:space="preserve"> </w:t>
      </w:r>
      <w:r w:rsidR="001758B1" w:rsidRPr="00C571ED">
        <w:rPr>
          <w:sz w:val="22"/>
          <w:szCs w:val="22"/>
          <w:lang w:val="en-US"/>
        </w:rPr>
        <w:t>and subsidiaries in Sweden</w:t>
      </w:r>
      <w:r w:rsidR="00B029EB" w:rsidRPr="00C571ED">
        <w:rPr>
          <w:sz w:val="22"/>
          <w:szCs w:val="22"/>
          <w:lang w:val="en-US"/>
        </w:rPr>
        <w:t xml:space="preserve">, </w:t>
      </w:r>
      <w:r w:rsidR="001758B1" w:rsidRPr="00C571ED">
        <w:rPr>
          <w:sz w:val="22"/>
          <w:szCs w:val="22"/>
          <w:lang w:val="en-US"/>
        </w:rPr>
        <w:t>Poland</w:t>
      </w:r>
      <w:r w:rsidR="00B029EB" w:rsidRPr="00C571ED">
        <w:rPr>
          <w:sz w:val="22"/>
          <w:szCs w:val="22"/>
          <w:lang w:val="en-US"/>
        </w:rPr>
        <w:t xml:space="preserve"> and China.</w:t>
      </w:r>
      <w:r w:rsidR="001758B1" w:rsidRPr="00C571ED">
        <w:rPr>
          <w:sz w:val="22"/>
          <w:szCs w:val="22"/>
          <w:lang w:val="en-US"/>
        </w:rPr>
        <w:t xml:space="preserve"> </w:t>
      </w:r>
    </w:p>
    <w:p w:rsidR="006703C4" w:rsidRPr="00C571ED" w:rsidRDefault="006703C4" w:rsidP="00827E4F">
      <w:pPr>
        <w:pStyle w:val="Teksti"/>
        <w:ind w:left="0"/>
        <w:rPr>
          <w:sz w:val="22"/>
          <w:szCs w:val="22"/>
          <w:lang w:val="en-US"/>
        </w:rPr>
      </w:pPr>
    </w:p>
    <w:p w:rsidR="006D7E7A" w:rsidRPr="00C571ED" w:rsidRDefault="006703C4" w:rsidP="00827E4F">
      <w:pPr>
        <w:pStyle w:val="Teksti"/>
        <w:ind w:left="0"/>
        <w:rPr>
          <w:sz w:val="22"/>
          <w:szCs w:val="22"/>
          <w:lang w:val="en-US"/>
        </w:rPr>
      </w:pPr>
      <w:r w:rsidRPr="00C571ED">
        <w:rPr>
          <w:sz w:val="22"/>
          <w:szCs w:val="22"/>
          <w:lang w:val="en-US"/>
        </w:rPr>
        <w:t>Read more www.bmh.fi</w:t>
      </w:r>
    </w:p>
    <w:p w:rsidR="006D7E7A" w:rsidRPr="00C571ED" w:rsidRDefault="006D7E7A" w:rsidP="00827E4F">
      <w:pPr>
        <w:pStyle w:val="Teksti"/>
        <w:ind w:left="0"/>
        <w:rPr>
          <w:sz w:val="20"/>
          <w:lang w:val="en-US"/>
        </w:rPr>
      </w:pPr>
    </w:p>
    <w:p w:rsidR="00B029EB" w:rsidRPr="00C571ED" w:rsidRDefault="005A04FF" w:rsidP="00827E4F">
      <w:pPr>
        <w:pStyle w:val="Teksti"/>
        <w:ind w:left="0"/>
        <w:rPr>
          <w:sz w:val="20"/>
          <w:lang w:val="en-US"/>
        </w:rPr>
      </w:pPr>
      <w:r w:rsidRPr="00C571ED">
        <w:rPr>
          <w:sz w:val="20"/>
          <w:lang w:val="en-US"/>
        </w:rPr>
        <w:t>A</w:t>
      </w:r>
      <w:r w:rsidR="006D5878" w:rsidRPr="00C571ED">
        <w:rPr>
          <w:sz w:val="20"/>
          <w:lang w:val="en-US"/>
        </w:rPr>
        <w:t>dditional information</w:t>
      </w:r>
      <w:r w:rsidR="006D5878" w:rsidRPr="00C571ED">
        <w:rPr>
          <w:sz w:val="20"/>
          <w:lang w:val="en-US"/>
        </w:rPr>
        <w:tab/>
        <w:t>Thomas Karlsson, M</w:t>
      </w:r>
      <w:r w:rsidR="00B029EB" w:rsidRPr="00C571ED">
        <w:rPr>
          <w:sz w:val="20"/>
          <w:lang w:val="en-US"/>
        </w:rPr>
        <w:t>anaging Director</w:t>
      </w:r>
    </w:p>
    <w:p w:rsidR="006D5878" w:rsidRPr="00C571ED" w:rsidRDefault="006D5878" w:rsidP="00827E4F">
      <w:pPr>
        <w:pStyle w:val="Teksti"/>
        <w:ind w:left="0"/>
        <w:rPr>
          <w:sz w:val="20"/>
          <w:lang w:val="en-US"/>
        </w:rPr>
      </w:pPr>
      <w:r w:rsidRPr="00C571ED">
        <w:rPr>
          <w:sz w:val="20"/>
          <w:lang w:val="en-US"/>
        </w:rPr>
        <w:tab/>
      </w:r>
      <w:r w:rsidRPr="00C571ED">
        <w:rPr>
          <w:sz w:val="20"/>
          <w:lang w:val="en-US"/>
        </w:rPr>
        <w:tab/>
        <w:t>BMH Technology AB</w:t>
      </w:r>
    </w:p>
    <w:p w:rsidR="006D5878" w:rsidRPr="00C571ED" w:rsidRDefault="006D5878" w:rsidP="006D5878">
      <w:pPr>
        <w:pStyle w:val="Teksti"/>
        <w:ind w:left="1304" w:firstLine="1304"/>
        <w:rPr>
          <w:sz w:val="20"/>
          <w:lang w:val="en-US"/>
        </w:rPr>
      </w:pPr>
      <w:r w:rsidRPr="00C571ED">
        <w:rPr>
          <w:sz w:val="20"/>
          <w:lang w:val="en-US"/>
        </w:rPr>
        <w:t>Tel. +46 (0)</w:t>
      </w:r>
      <w:r w:rsidR="006703C4" w:rsidRPr="00C571ED">
        <w:rPr>
          <w:sz w:val="20"/>
          <w:lang w:val="en-US"/>
        </w:rPr>
        <w:t>10</w:t>
      </w:r>
      <w:r w:rsidRPr="00C571ED">
        <w:rPr>
          <w:sz w:val="20"/>
          <w:lang w:val="en-US"/>
        </w:rPr>
        <w:t> </w:t>
      </w:r>
      <w:r w:rsidR="006703C4" w:rsidRPr="00C571ED">
        <w:rPr>
          <w:sz w:val="20"/>
          <w:lang w:val="en-US"/>
        </w:rPr>
        <w:t>499</w:t>
      </w:r>
      <w:r w:rsidRPr="00C571ED">
        <w:rPr>
          <w:sz w:val="20"/>
          <w:lang w:val="en-US"/>
        </w:rPr>
        <w:t xml:space="preserve"> </w:t>
      </w:r>
      <w:r w:rsidR="006703C4" w:rsidRPr="00C571ED">
        <w:rPr>
          <w:sz w:val="20"/>
          <w:lang w:val="en-US"/>
        </w:rPr>
        <w:t>2701</w:t>
      </w:r>
    </w:p>
    <w:p w:rsidR="006D5878" w:rsidRPr="00C571ED" w:rsidRDefault="006D5878" w:rsidP="006D5878">
      <w:pPr>
        <w:pStyle w:val="Teksti"/>
        <w:ind w:left="1304" w:firstLine="1304"/>
        <w:rPr>
          <w:sz w:val="20"/>
          <w:lang w:val="en-US"/>
        </w:rPr>
      </w:pPr>
      <w:r w:rsidRPr="00C571ED">
        <w:rPr>
          <w:sz w:val="20"/>
          <w:lang w:val="en-US"/>
        </w:rPr>
        <w:t>thomas.karlsson@bmh.se</w:t>
      </w:r>
    </w:p>
    <w:p w:rsidR="006D5878" w:rsidRPr="00C571ED" w:rsidRDefault="006D5878" w:rsidP="006D5878">
      <w:pPr>
        <w:pStyle w:val="Teksti"/>
        <w:ind w:left="1304" w:firstLine="1304"/>
        <w:rPr>
          <w:sz w:val="20"/>
          <w:lang w:val="en-US"/>
        </w:rPr>
      </w:pPr>
    </w:p>
    <w:p w:rsidR="00EC456B" w:rsidRPr="00C571ED" w:rsidRDefault="006D5878" w:rsidP="00EC456B">
      <w:pPr>
        <w:pStyle w:val="Teksti"/>
        <w:ind w:left="0"/>
        <w:rPr>
          <w:sz w:val="20"/>
          <w:lang w:val="en-US"/>
        </w:rPr>
      </w:pPr>
      <w:r w:rsidRPr="00C571ED">
        <w:rPr>
          <w:sz w:val="20"/>
          <w:lang w:val="en-US"/>
        </w:rPr>
        <w:tab/>
      </w:r>
      <w:r w:rsidRPr="00C571ED">
        <w:rPr>
          <w:sz w:val="20"/>
          <w:lang w:val="en-US"/>
        </w:rPr>
        <w:tab/>
      </w:r>
      <w:r w:rsidR="00EC456B" w:rsidRPr="00C571ED">
        <w:rPr>
          <w:sz w:val="20"/>
          <w:lang w:val="en-US"/>
        </w:rPr>
        <w:t>Peter Wallenius, Senior Vice President, Sa</w:t>
      </w:r>
      <w:r w:rsidR="008C0EB2" w:rsidRPr="00C571ED">
        <w:rPr>
          <w:sz w:val="20"/>
          <w:lang w:val="en-US"/>
        </w:rPr>
        <w:t>les, Technology and Marketing</w:t>
      </w:r>
    </w:p>
    <w:p w:rsidR="00EC456B" w:rsidRPr="006D7E7A" w:rsidRDefault="00EC456B" w:rsidP="00EC456B">
      <w:pPr>
        <w:pStyle w:val="Teksti"/>
        <w:ind w:left="0"/>
        <w:rPr>
          <w:sz w:val="20"/>
          <w:lang w:val="en-US"/>
        </w:rPr>
      </w:pPr>
      <w:r>
        <w:rPr>
          <w:sz w:val="20"/>
          <w:lang w:val="en-US"/>
        </w:rPr>
        <w:tab/>
      </w:r>
      <w:r>
        <w:rPr>
          <w:sz w:val="20"/>
          <w:lang w:val="en-US"/>
        </w:rPr>
        <w:tab/>
        <w:t>BMH Technology Oy</w:t>
      </w:r>
    </w:p>
    <w:p w:rsidR="00EC456B" w:rsidRPr="006D7E7A" w:rsidRDefault="007A44CF" w:rsidP="00EC456B">
      <w:pPr>
        <w:pStyle w:val="Teksti"/>
        <w:ind w:left="1304" w:firstLine="1304"/>
        <w:rPr>
          <w:sz w:val="20"/>
          <w:lang w:val="en-US"/>
        </w:rPr>
      </w:pPr>
      <w:r>
        <w:rPr>
          <w:sz w:val="20"/>
          <w:lang w:val="en-US"/>
        </w:rPr>
        <w:t xml:space="preserve">Tel. </w:t>
      </w:r>
      <w:r w:rsidRPr="007A44CF">
        <w:rPr>
          <w:sz w:val="20"/>
          <w:lang w:val="en-US"/>
        </w:rPr>
        <w:t>+358 50 550 5059</w:t>
      </w:r>
    </w:p>
    <w:p w:rsidR="00EC456B" w:rsidRPr="006D7E7A" w:rsidRDefault="007A44CF" w:rsidP="00EC456B">
      <w:pPr>
        <w:pStyle w:val="Teksti"/>
        <w:ind w:left="1304" w:firstLine="1304"/>
        <w:rPr>
          <w:sz w:val="20"/>
          <w:lang w:val="en-US"/>
        </w:rPr>
      </w:pPr>
      <w:r>
        <w:rPr>
          <w:sz w:val="20"/>
          <w:lang w:val="en-US"/>
        </w:rPr>
        <w:t>p</w:t>
      </w:r>
      <w:r w:rsidR="00EC456B">
        <w:rPr>
          <w:sz w:val="20"/>
          <w:lang w:val="en-US"/>
        </w:rPr>
        <w:t>eter.wallenius</w:t>
      </w:r>
      <w:r w:rsidR="00EC456B" w:rsidRPr="006D7E7A">
        <w:rPr>
          <w:sz w:val="20"/>
          <w:lang w:val="en-US"/>
        </w:rPr>
        <w:t>@bmh.</w:t>
      </w:r>
      <w:r w:rsidR="00EC456B">
        <w:rPr>
          <w:sz w:val="20"/>
          <w:lang w:val="en-US"/>
        </w:rPr>
        <w:t>fi</w:t>
      </w:r>
    </w:p>
    <w:p w:rsidR="00BE2393" w:rsidRPr="006D7E7A" w:rsidRDefault="00BE2393" w:rsidP="00B029EB">
      <w:pPr>
        <w:pStyle w:val="Teksti"/>
        <w:ind w:left="0"/>
        <w:rPr>
          <w:sz w:val="20"/>
          <w:lang w:val="en-US"/>
        </w:rPr>
      </w:pPr>
    </w:p>
    <w:p w:rsidR="00BE2393" w:rsidRPr="006D7E7A" w:rsidRDefault="00BE2393" w:rsidP="00827E4F">
      <w:pPr>
        <w:pStyle w:val="Teksti"/>
        <w:ind w:left="0"/>
        <w:rPr>
          <w:sz w:val="20"/>
          <w:lang w:val="en-US"/>
        </w:rPr>
      </w:pPr>
    </w:p>
    <w:sectPr w:rsidR="00BE2393" w:rsidRPr="006D7E7A" w:rsidSect="00DC114D">
      <w:headerReference w:type="default" r:id="rId7"/>
      <w:headerReference w:type="first" r:id="rId8"/>
      <w:footerReference w:type="first" r:id="rId9"/>
      <w:type w:val="continuous"/>
      <w:pgSz w:w="11907" w:h="16840" w:code="9"/>
      <w:pgMar w:top="567" w:right="992" w:bottom="567" w:left="1134" w:header="567" w:footer="5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F75" w:rsidRDefault="00E40F75">
      <w:r>
        <w:separator/>
      </w:r>
    </w:p>
  </w:endnote>
  <w:endnote w:type="continuationSeparator" w:id="0">
    <w:p w:rsidR="00E40F75" w:rsidRDefault="00E4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7A" w:rsidRDefault="00125A3A">
    <w:pPr>
      <w:pStyle w:val="Footer"/>
    </w:pPr>
    <w:r>
      <w:rPr>
        <w:noProof/>
        <w:lang w:val="sv-SE" w:eastAsia="sv-SE"/>
      </w:rPr>
      <mc:AlternateContent>
        <mc:Choice Requires="wps">
          <w:drawing>
            <wp:anchor distT="0" distB="0" distL="114300" distR="114300" simplePos="0" relativeHeight="251658240" behindDoc="1" locked="0" layoutInCell="1" allowOverlap="1">
              <wp:simplePos x="0" y="0"/>
              <wp:positionH relativeFrom="margin">
                <wp:posOffset>-42545</wp:posOffset>
              </wp:positionH>
              <wp:positionV relativeFrom="margin">
                <wp:posOffset>8242935</wp:posOffset>
              </wp:positionV>
              <wp:extent cx="4516755" cy="603885"/>
              <wp:effectExtent l="0" t="3810" r="2540" b="1905"/>
              <wp:wrapThrough wrapText="bothSides">
                <wp:wrapPolygon edited="0">
                  <wp:start x="-64" y="0"/>
                  <wp:lineTo x="-64" y="21282"/>
                  <wp:lineTo x="21600" y="21282"/>
                  <wp:lineTo x="21600" y="0"/>
                  <wp:lineTo x="-64" y="0"/>
                </wp:wrapPolygon>
              </wp:wrapThrough>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E7A" w:rsidRPr="009C2A2C" w:rsidRDefault="006D7E7A" w:rsidP="009C2A2C">
                          <w:pPr>
                            <w:rPr>
                              <w:b/>
                              <w:sz w:val="18"/>
                              <w:lang w:val="en-GB"/>
                            </w:rPr>
                          </w:pPr>
                          <w:r w:rsidRPr="00CF5F3D">
                            <w:rPr>
                              <w:b/>
                              <w:sz w:val="18"/>
                              <w:lang w:val="en-GB"/>
                            </w:rPr>
                            <w:t xml:space="preserve">BMH </w:t>
                          </w:r>
                          <w:r>
                            <w:rPr>
                              <w:b/>
                              <w:sz w:val="18"/>
                              <w:lang w:val="en-GB"/>
                            </w:rPr>
                            <w:t>Technology Oy</w:t>
                          </w:r>
                        </w:p>
                        <w:p w:rsidR="006D7E7A" w:rsidRPr="00A9659B" w:rsidRDefault="006D7E7A" w:rsidP="00123619">
                          <w:pPr>
                            <w:tabs>
                              <w:tab w:val="left" w:pos="1701"/>
                              <w:tab w:val="left" w:pos="2325"/>
                              <w:tab w:val="left" w:pos="3828"/>
                            </w:tabs>
                            <w:suppressAutoHyphens/>
                            <w:ind w:left="-14"/>
                            <w:rPr>
                              <w:sz w:val="16"/>
                              <w:lang w:val="en-US"/>
                            </w:rPr>
                          </w:pPr>
                          <w:r w:rsidRPr="00A9659B">
                            <w:rPr>
                              <w:sz w:val="16"/>
                              <w:lang w:val="en-US"/>
                            </w:rPr>
                            <w:t>P.O.Box  32</w:t>
                          </w:r>
                        </w:p>
                        <w:p w:rsidR="006D7E7A" w:rsidRPr="00A9659B" w:rsidRDefault="006D7E7A" w:rsidP="00123619">
                          <w:pPr>
                            <w:tabs>
                              <w:tab w:val="left" w:pos="2268"/>
                              <w:tab w:val="left" w:pos="2977"/>
                              <w:tab w:val="left" w:pos="4962"/>
                            </w:tabs>
                            <w:suppressAutoHyphens/>
                            <w:ind w:left="-14"/>
                            <w:rPr>
                              <w:sz w:val="16"/>
                              <w:lang w:val="en-US"/>
                            </w:rPr>
                          </w:pPr>
                          <w:r w:rsidRPr="00A9659B">
                            <w:rPr>
                              <w:sz w:val="16"/>
                              <w:lang w:val="en-US"/>
                            </w:rPr>
                            <w:t xml:space="preserve">FI-26101 RAUMA Finland </w:t>
                          </w:r>
                          <w:r w:rsidRPr="00A9659B">
                            <w:rPr>
                              <w:sz w:val="16"/>
                              <w:lang w:val="en-US"/>
                            </w:rPr>
                            <w:tab/>
                            <w:t>Tel.</w:t>
                          </w:r>
                          <w:r w:rsidRPr="00A9659B">
                            <w:rPr>
                              <w:sz w:val="16"/>
                              <w:lang w:val="en-US"/>
                            </w:rPr>
                            <w:tab/>
                            <w:t>+358 20 486 6800</w:t>
                          </w:r>
                          <w:r w:rsidRPr="00A9659B">
                            <w:rPr>
                              <w:sz w:val="16"/>
                              <w:lang w:val="en-US"/>
                            </w:rPr>
                            <w:tab/>
                          </w:r>
                        </w:p>
                        <w:p w:rsidR="006D7E7A" w:rsidRPr="008E71FA" w:rsidRDefault="006D7E7A" w:rsidP="00123619">
                          <w:pPr>
                            <w:tabs>
                              <w:tab w:val="left" w:pos="2268"/>
                              <w:tab w:val="left" w:pos="2977"/>
                              <w:tab w:val="left" w:pos="4962"/>
                            </w:tabs>
                            <w:suppressAutoHyphens/>
                            <w:ind w:left="-14"/>
                            <w:rPr>
                              <w:sz w:val="16"/>
                              <w:lang w:val="en-US"/>
                            </w:rPr>
                          </w:pPr>
                          <w:r w:rsidRPr="008E71FA">
                            <w:rPr>
                              <w:sz w:val="16"/>
                              <w:lang w:val="en-US"/>
                            </w:rPr>
                            <w:t xml:space="preserve">www.bmh.fi </w:t>
                          </w:r>
                          <w:r w:rsidRPr="008E71FA">
                            <w:rPr>
                              <w:sz w:val="16"/>
                              <w:lang w:val="en-US"/>
                            </w:rPr>
                            <w:tab/>
                            <w:t>Fax</w:t>
                          </w:r>
                          <w:r w:rsidRPr="008E71FA">
                            <w:rPr>
                              <w:sz w:val="16"/>
                              <w:lang w:val="en-US"/>
                            </w:rPr>
                            <w:tab/>
                            <w:t>+358 20 486 6990</w:t>
                          </w:r>
                          <w:r w:rsidRPr="008E71FA">
                            <w:rPr>
                              <w:sz w:val="16"/>
                              <w:lang w:val="en-US"/>
                            </w:rPr>
                            <w:tab/>
                            <w:t xml:space="preserve">Business ID </w:t>
                          </w:r>
                          <w:r w:rsidR="007A44CF">
                            <w:rPr>
                              <w:sz w:val="16"/>
                              <w:lang w:val="en-US"/>
                            </w:rPr>
                            <w:t>1713440-0</w:t>
                          </w:r>
                        </w:p>
                        <w:p w:rsidR="006D7E7A" w:rsidRPr="008E71FA" w:rsidRDefault="006D7E7A" w:rsidP="00123619">
                          <w:pPr>
                            <w:tabs>
                              <w:tab w:val="left" w:pos="1701"/>
                              <w:tab w:val="left" w:pos="2410"/>
                            </w:tabs>
                            <w:rPr>
                              <w:lang w:val="en-US"/>
                            </w:rPr>
                          </w:pPr>
                        </w:p>
                      </w:txbxContent>
                    </wps:txbx>
                    <wps:bodyPr rot="0" vert="horz" wrap="square" lIns="36000" tIns="0" rIns="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 o:spid="_x0000_s1026" type="#_x0000_t202" style="position:absolute;margin-left:-3.35pt;margin-top:649.05pt;width:355.65pt;height:4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" stroked="f">
              <v:textbox inset="1mm,0,0,2mm">
                <w:txbxContent>
                  <w:p w:rsidR="006D7E7A" w:rsidRPr="009C2A2C" w:rsidRDefault="006D7E7A" w:rsidP="009C2A2C">
                    <w:pPr>
                      <w:rPr>
                        <w:b/>
                        <w:sz w:val="18"/>
                        <w:lang w:val="en-GB"/>
                      </w:rPr>
                    </w:pPr>
                    <w:r w:rsidRPr="00CF5F3D">
                      <w:rPr>
                        <w:b/>
                        <w:sz w:val="18"/>
                        <w:lang w:val="en-GB"/>
                      </w:rPr>
                      <w:t xml:space="preserve">BMH </w:t>
                    </w:r>
                    <w:r>
                      <w:rPr>
                        <w:b/>
                        <w:sz w:val="18"/>
                        <w:lang w:val="en-GB"/>
                      </w:rPr>
                      <w:t>Technology Oy</w:t>
                    </w:r>
                  </w:p>
                  <w:p w:rsidR="006D7E7A" w:rsidRPr="00A9659B" w:rsidRDefault="006D7E7A" w:rsidP="00123619">
                    <w:pPr>
                      <w:tabs>
                        <w:tab w:val="left" w:pos="1701"/>
                        <w:tab w:val="left" w:pos="2325"/>
                        <w:tab w:val="left" w:pos="3828"/>
                      </w:tabs>
                      <w:suppressAutoHyphens/>
                      <w:ind w:left="-14"/>
                      <w:rPr>
                        <w:sz w:val="16"/>
                        <w:lang w:val="en-US"/>
                      </w:rPr>
                    </w:pPr>
                    <w:r w:rsidRPr="00A9659B">
                      <w:rPr>
                        <w:sz w:val="16"/>
                        <w:lang w:val="en-US"/>
                      </w:rPr>
                      <w:t>P.O.Box  32</w:t>
                    </w:r>
                  </w:p>
                  <w:p w:rsidR="006D7E7A" w:rsidRPr="00A9659B" w:rsidRDefault="006D7E7A" w:rsidP="00123619">
                    <w:pPr>
                      <w:tabs>
                        <w:tab w:val="left" w:pos="2268"/>
                        <w:tab w:val="left" w:pos="2977"/>
                        <w:tab w:val="left" w:pos="4962"/>
                      </w:tabs>
                      <w:suppressAutoHyphens/>
                      <w:ind w:left="-14"/>
                      <w:rPr>
                        <w:sz w:val="16"/>
                        <w:lang w:val="en-US"/>
                      </w:rPr>
                    </w:pPr>
                    <w:r w:rsidRPr="00A9659B">
                      <w:rPr>
                        <w:sz w:val="16"/>
                        <w:lang w:val="en-US"/>
                      </w:rPr>
                      <w:t xml:space="preserve">FI-26101 RAUMA Finland </w:t>
                    </w:r>
                    <w:r w:rsidRPr="00A9659B">
                      <w:rPr>
                        <w:sz w:val="16"/>
                        <w:lang w:val="en-US"/>
                      </w:rPr>
                      <w:tab/>
                      <w:t>Tel.</w:t>
                    </w:r>
                    <w:r w:rsidRPr="00A9659B">
                      <w:rPr>
                        <w:sz w:val="16"/>
                        <w:lang w:val="en-US"/>
                      </w:rPr>
                      <w:tab/>
                      <w:t>+358 20 486 6800</w:t>
                    </w:r>
                    <w:r w:rsidRPr="00A9659B">
                      <w:rPr>
                        <w:sz w:val="16"/>
                        <w:lang w:val="en-US"/>
                      </w:rPr>
                      <w:tab/>
                    </w:r>
                  </w:p>
                  <w:p w:rsidR="006D7E7A" w:rsidRPr="008E71FA" w:rsidRDefault="006D7E7A" w:rsidP="00123619">
                    <w:pPr>
                      <w:tabs>
                        <w:tab w:val="left" w:pos="2268"/>
                        <w:tab w:val="left" w:pos="2977"/>
                        <w:tab w:val="left" w:pos="4962"/>
                      </w:tabs>
                      <w:suppressAutoHyphens/>
                      <w:ind w:left="-14"/>
                      <w:rPr>
                        <w:sz w:val="16"/>
                        <w:lang w:val="en-US"/>
                      </w:rPr>
                    </w:pPr>
                    <w:r w:rsidRPr="008E71FA">
                      <w:rPr>
                        <w:sz w:val="16"/>
                        <w:lang w:val="en-US"/>
                      </w:rPr>
                      <w:t xml:space="preserve">www.bmh.fi </w:t>
                    </w:r>
                    <w:r w:rsidRPr="008E71FA">
                      <w:rPr>
                        <w:sz w:val="16"/>
                        <w:lang w:val="en-US"/>
                      </w:rPr>
                      <w:tab/>
                      <w:t>Fax</w:t>
                    </w:r>
                    <w:r w:rsidRPr="008E71FA">
                      <w:rPr>
                        <w:sz w:val="16"/>
                        <w:lang w:val="en-US"/>
                      </w:rPr>
                      <w:tab/>
                      <w:t>+358 20 486 6990</w:t>
                    </w:r>
                    <w:r w:rsidRPr="008E71FA">
                      <w:rPr>
                        <w:sz w:val="16"/>
                        <w:lang w:val="en-US"/>
                      </w:rPr>
                      <w:tab/>
                      <w:t xml:space="preserve">Business ID </w:t>
                    </w:r>
                    <w:r w:rsidR="007A44CF">
                      <w:rPr>
                        <w:sz w:val="16"/>
                        <w:lang w:val="en-US"/>
                      </w:rPr>
                      <w:t>1713440-0</w:t>
                    </w:r>
                  </w:p>
                  <w:p w:rsidR="006D7E7A" w:rsidRPr="008E71FA" w:rsidRDefault="006D7E7A" w:rsidP="00123619">
                    <w:pPr>
                      <w:tabs>
                        <w:tab w:val="left" w:pos="1701"/>
                        <w:tab w:val="left" w:pos="2410"/>
                      </w:tabs>
                      <w:rPr>
                        <w:lang w:val="en-US"/>
                      </w:rPr>
                    </w:pPr>
                  </w:p>
                </w:txbxContent>
              </v:textbox>
              <w10:wrap type="through" anchorx="margin" anchory="margin"/>
            </v:shape>
          </w:pict>
        </mc:Fallback>
      </mc:AlternateContent>
    </w:r>
    <w:r w:rsidR="006D7E7A">
      <w:rPr>
        <w:noProof/>
        <w:lang w:val="sv-SE" w:eastAsia="sv-SE"/>
      </w:rPr>
      <w:drawing>
        <wp:anchor distT="0" distB="0" distL="114300" distR="114300" simplePos="0" relativeHeight="251657216" behindDoc="0" locked="0" layoutInCell="1" allowOverlap="1" wp14:anchorId="7615E8D8" wp14:editId="4192AD1D">
          <wp:simplePos x="0" y="0"/>
          <wp:positionH relativeFrom="column">
            <wp:posOffset>3810</wp:posOffset>
          </wp:positionH>
          <wp:positionV relativeFrom="paragraph">
            <wp:posOffset>-451485</wp:posOffset>
          </wp:positionV>
          <wp:extent cx="6200775" cy="47625"/>
          <wp:effectExtent l="19050" t="0" r="9525" b="0"/>
          <wp:wrapNone/>
          <wp:docPr id="25" name="Picture 25" descr="Ylä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läviiva"/>
                  <pic:cNvPicPr>
                    <a:picLocks noChangeAspect="1" noChangeArrowheads="1"/>
                  </pic:cNvPicPr>
                </pic:nvPicPr>
                <pic:blipFill>
                  <a:blip r:embed="rId1"/>
                  <a:srcRect/>
                  <a:stretch>
                    <a:fillRect/>
                  </a:stretch>
                </pic:blipFill>
                <pic:spPr bwMode="auto">
                  <a:xfrm>
                    <a:off x="0" y="0"/>
                    <a:ext cx="6200775" cy="47625"/>
                  </a:xfrm>
                  <a:prstGeom prst="rect">
                    <a:avLst/>
                  </a:prstGeom>
                  <a:noFill/>
                </pic:spPr>
              </pic:pic>
            </a:graphicData>
          </a:graphic>
        </wp:anchor>
      </w:drawing>
    </w:r>
    <w:r>
      <w:rPr>
        <w:noProof/>
        <w:lang w:val="sv-SE" w:eastAsia="sv-SE"/>
      </w:rPr>
      <mc:AlternateContent>
        <mc:Choice Requires="wps">
          <w:drawing>
            <wp:anchor distT="0" distB="0" distL="114300" distR="114300" simplePos="0" relativeHeight="251656192" behindDoc="1" locked="0" layoutInCell="1" allowOverlap="1">
              <wp:simplePos x="0" y="0"/>
              <wp:positionH relativeFrom="margin">
                <wp:posOffset>-42545</wp:posOffset>
              </wp:positionH>
              <wp:positionV relativeFrom="margin">
                <wp:posOffset>9269095</wp:posOffset>
              </wp:positionV>
              <wp:extent cx="4516755" cy="728345"/>
              <wp:effectExtent l="0" t="1270" r="2540" b="3810"/>
              <wp:wrapThrough wrapText="bothSides">
                <wp:wrapPolygon edited="0">
                  <wp:start x="-64" y="0"/>
                  <wp:lineTo x="-64" y="21280"/>
                  <wp:lineTo x="21600" y="21280"/>
                  <wp:lineTo x="21600" y="0"/>
                  <wp:lineTo x="-64"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E7A" w:rsidRPr="00FF1B1D" w:rsidRDefault="006D7E7A" w:rsidP="005F7CDE">
                          <w:pPr>
                            <w:rPr>
                              <w:b/>
                              <w:sz w:val="18"/>
                              <w:lang w:val="en-GB"/>
                            </w:rPr>
                          </w:pPr>
                          <w:r w:rsidRPr="00CF5F3D">
                            <w:rPr>
                              <w:b/>
                              <w:sz w:val="18"/>
                              <w:lang w:val="en-GB"/>
                            </w:rPr>
                            <w:t xml:space="preserve">BMH </w:t>
                          </w:r>
                          <w:r>
                            <w:rPr>
                              <w:b/>
                              <w:sz w:val="18"/>
                              <w:lang w:val="en-GB"/>
                            </w:rPr>
                            <w:t>Technology Oy</w:t>
                          </w:r>
                        </w:p>
                        <w:p w:rsidR="006D7E7A" w:rsidRPr="00EF19A6" w:rsidRDefault="006D7E7A" w:rsidP="005F7CDE">
                          <w:pPr>
                            <w:tabs>
                              <w:tab w:val="left" w:pos="1701"/>
                              <w:tab w:val="left" w:pos="2325"/>
                              <w:tab w:val="left" w:pos="3828"/>
                            </w:tabs>
                            <w:suppressAutoHyphens/>
                            <w:ind w:left="-14"/>
                            <w:rPr>
                              <w:sz w:val="16"/>
                              <w:lang w:val="en-US"/>
                            </w:rPr>
                          </w:pPr>
                          <w:r w:rsidRPr="00EF19A6">
                            <w:rPr>
                              <w:sz w:val="16"/>
                              <w:lang w:val="en-US"/>
                            </w:rPr>
                            <w:t>P.O. Box 32</w:t>
                          </w:r>
                        </w:p>
                        <w:p w:rsidR="006D7E7A" w:rsidRPr="00DA23CD" w:rsidRDefault="006D7E7A" w:rsidP="005F7CDE">
                          <w:pPr>
                            <w:tabs>
                              <w:tab w:val="left" w:pos="2268"/>
                              <w:tab w:val="left" w:pos="2977"/>
                              <w:tab w:val="left" w:pos="4962"/>
                            </w:tabs>
                            <w:suppressAutoHyphens/>
                            <w:ind w:left="-14"/>
                            <w:rPr>
                              <w:sz w:val="16"/>
                              <w:lang w:val="sv-SE"/>
                            </w:rPr>
                          </w:pPr>
                          <w:r w:rsidRPr="00DA23CD">
                            <w:rPr>
                              <w:sz w:val="16"/>
                              <w:lang w:val="sv-SE"/>
                            </w:rPr>
                            <w:t xml:space="preserve">FI-26101 RAUMA, Finland </w:t>
                          </w:r>
                          <w:r w:rsidRPr="00DA23CD">
                            <w:rPr>
                              <w:sz w:val="16"/>
                              <w:lang w:val="sv-SE"/>
                            </w:rPr>
                            <w:tab/>
                            <w:t>Phone:</w:t>
                          </w:r>
                          <w:r w:rsidRPr="00DA23CD">
                            <w:rPr>
                              <w:sz w:val="16"/>
                              <w:lang w:val="sv-SE"/>
                            </w:rPr>
                            <w:tab/>
                          </w:r>
                          <w:r>
                            <w:rPr>
                              <w:sz w:val="16"/>
                              <w:lang w:val="sv-SE"/>
                            </w:rPr>
                            <w:t xml:space="preserve">+358 </w:t>
                          </w:r>
                          <w:r w:rsidRPr="00DA23CD">
                            <w:rPr>
                              <w:sz w:val="16"/>
                              <w:lang w:val="sv-SE"/>
                            </w:rPr>
                            <w:t>20</w:t>
                          </w:r>
                          <w:r>
                            <w:rPr>
                              <w:sz w:val="16"/>
                              <w:lang w:val="sv-SE"/>
                            </w:rPr>
                            <w:t> </w:t>
                          </w:r>
                          <w:r w:rsidRPr="00DA23CD">
                            <w:rPr>
                              <w:sz w:val="16"/>
                              <w:lang w:val="sv-SE"/>
                            </w:rPr>
                            <w:t>486</w:t>
                          </w:r>
                          <w:r>
                            <w:rPr>
                              <w:sz w:val="16"/>
                              <w:lang w:val="sv-SE"/>
                            </w:rPr>
                            <w:t xml:space="preserve"> 6</w:t>
                          </w:r>
                          <w:r w:rsidRPr="00DA23CD">
                            <w:rPr>
                              <w:sz w:val="16"/>
                              <w:lang w:val="sv-SE"/>
                            </w:rPr>
                            <w:t>800</w:t>
                          </w:r>
                          <w:r w:rsidRPr="00DA23CD">
                            <w:rPr>
                              <w:sz w:val="16"/>
                              <w:lang w:val="sv-SE"/>
                            </w:rPr>
                            <w:tab/>
                          </w:r>
                          <w:r>
                            <w:rPr>
                              <w:sz w:val="16"/>
                              <w:lang w:val="sv-SE"/>
                            </w:rPr>
                            <w:t>VAT Number</w:t>
                          </w:r>
                          <w:r w:rsidRPr="00DA23CD">
                            <w:rPr>
                              <w:sz w:val="16"/>
                              <w:lang w:val="sv-SE"/>
                            </w:rPr>
                            <w:t xml:space="preserve"> </w:t>
                          </w:r>
                          <w:r>
                            <w:rPr>
                              <w:sz w:val="16"/>
                              <w:lang w:val="sv-SE"/>
                            </w:rPr>
                            <w:t>FI</w:t>
                          </w:r>
                          <w:r w:rsidRPr="00DA23CD">
                            <w:rPr>
                              <w:sz w:val="16"/>
                              <w:lang w:val="sv-SE"/>
                            </w:rPr>
                            <w:t>06570645</w:t>
                          </w:r>
                        </w:p>
                        <w:p w:rsidR="006D7E7A" w:rsidRPr="009E2DED" w:rsidRDefault="006D7E7A" w:rsidP="005F7CDE">
                          <w:pPr>
                            <w:tabs>
                              <w:tab w:val="left" w:pos="2268"/>
                              <w:tab w:val="left" w:pos="2977"/>
                              <w:tab w:val="left" w:pos="4962"/>
                            </w:tabs>
                            <w:suppressAutoHyphens/>
                            <w:ind w:left="-14"/>
                            <w:rPr>
                              <w:sz w:val="16"/>
                            </w:rPr>
                          </w:pPr>
                          <w:r w:rsidRPr="009E2DED">
                            <w:rPr>
                              <w:sz w:val="16"/>
                            </w:rPr>
                            <w:t xml:space="preserve">www.bmh.fi </w:t>
                          </w:r>
                          <w:r w:rsidRPr="009E2DED">
                            <w:rPr>
                              <w:sz w:val="16"/>
                            </w:rPr>
                            <w:tab/>
                            <w:t>Telefax:</w:t>
                          </w:r>
                          <w:r w:rsidRPr="009E2DED">
                            <w:rPr>
                              <w:sz w:val="16"/>
                            </w:rPr>
                            <w:tab/>
                          </w:r>
                          <w:r>
                            <w:rPr>
                              <w:sz w:val="16"/>
                            </w:rPr>
                            <w:t xml:space="preserve">+358 </w:t>
                          </w:r>
                          <w:r w:rsidRPr="009E2DED">
                            <w:rPr>
                              <w:sz w:val="16"/>
                            </w:rPr>
                            <w:t>20</w:t>
                          </w:r>
                          <w:r>
                            <w:rPr>
                              <w:sz w:val="16"/>
                            </w:rPr>
                            <w:t> </w:t>
                          </w:r>
                          <w:r w:rsidRPr="009E2DED">
                            <w:rPr>
                              <w:sz w:val="16"/>
                            </w:rPr>
                            <w:t>486</w:t>
                          </w:r>
                          <w:r>
                            <w:rPr>
                              <w:sz w:val="16"/>
                            </w:rPr>
                            <w:t xml:space="preserve"> 6</w:t>
                          </w:r>
                          <w:r w:rsidRPr="009E2DED">
                            <w:rPr>
                              <w:sz w:val="16"/>
                            </w:rPr>
                            <w:t>990</w:t>
                          </w:r>
                          <w:r w:rsidRPr="009E2DED">
                            <w:rPr>
                              <w:sz w:val="16"/>
                            </w:rPr>
                            <w:tab/>
                          </w:r>
                        </w:p>
                        <w:p w:rsidR="006D7E7A" w:rsidRPr="009E2DED" w:rsidRDefault="006D7E7A" w:rsidP="005F7CDE">
                          <w:pPr>
                            <w:tabs>
                              <w:tab w:val="left" w:pos="1701"/>
                              <w:tab w:val="left" w:pos="2410"/>
                            </w:tabs>
                          </w:pPr>
                        </w:p>
                      </w:txbxContent>
                    </wps:txbx>
                    <wps:bodyPr rot="0" vert="horz" wrap="square" lIns="36000" tIns="0" rIns="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27" type="#_x0000_t202" style="position:absolute;margin-left:-3.35pt;margin-top:729.85pt;width:355.65pt;height:5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" stroked="f">
              <v:textbox inset="1mm,0,0,2mm">
                <w:txbxContent>
                  <w:p w:rsidR="006D7E7A" w:rsidRPr="00FF1B1D" w:rsidRDefault="006D7E7A" w:rsidP="005F7CDE">
                    <w:pPr>
                      <w:rPr>
                        <w:b/>
                        <w:sz w:val="18"/>
                        <w:lang w:val="en-GB"/>
                      </w:rPr>
                    </w:pPr>
                    <w:r w:rsidRPr="00CF5F3D">
                      <w:rPr>
                        <w:b/>
                        <w:sz w:val="18"/>
                        <w:lang w:val="en-GB"/>
                      </w:rPr>
                      <w:t xml:space="preserve">BMH </w:t>
                    </w:r>
                    <w:r>
                      <w:rPr>
                        <w:b/>
                        <w:sz w:val="18"/>
                        <w:lang w:val="en-GB"/>
                      </w:rPr>
                      <w:t>Technology Oy</w:t>
                    </w:r>
                  </w:p>
                  <w:p w:rsidR="006D7E7A" w:rsidRPr="00EF19A6" w:rsidRDefault="006D7E7A" w:rsidP="005F7CDE">
                    <w:pPr>
                      <w:tabs>
                        <w:tab w:val="left" w:pos="1701"/>
                        <w:tab w:val="left" w:pos="2325"/>
                        <w:tab w:val="left" w:pos="3828"/>
                      </w:tabs>
                      <w:suppressAutoHyphens/>
                      <w:ind w:left="-14"/>
                      <w:rPr>
                        <w:sz w:val="16"/>
                        <w:lang w:val="en-US"/>
                      </w:rPr>
                    </w:pPr>
                    <w:r w:rsidRPr="00EF19A6">
                      <w:rPr>
                        <w:sz w:val="16"/>
                        <w:lang w:val="en-US"/>
                      </w:rPr>
                      <w:t>P.O. Box 32</w:t>
                    </w:r>
                  </w:p>
                  <w:p w:rsidR="006D7E7A" w:rsidRPr="00DA23CD" w:rsidRDefault="006D7E7A" w:rsidP="005F7CDE">
                    <w:pPr>
                      <w:tabs>
                        <w:tab w:val="left" w:pos="2268"/>
                        <w:tab w:val="left" w:pos="2977"/>
                        <w:tab w:val="left" w:pos="4962"/>
                      </w:tabs>
                      <w:suppressAutoHyphens/>
                      <w:ind w:left="-14"/>
                      <w:rPr>
                        <w:sz w:val="16"/>
                        <w:lang w:val="sv-SE"/>
                      </w:rPr>
                    </w:pPr>
                    <w:r w:rsidRPr="00DA23CD">
                      <w:rPr>
                        <w:sz w:val="16"/>
                        <w:lang w:val="sv-SE"/>
                      </w:rPr>
                      <w:t xml:space="preserve">FI-26101 RAUMA, Finland </w:t>
                    </w:r>
                    <w:r w:rsidRPr="00DA23CD">
                      <w:rPr>
                        <w:sz w:val="16"/>
                        <w:lang w:val="sv-SE"/>
                      </w:rPr>
                      <w:tab/>
                      <w:t>Phone:</w:t>
                    </w:r>
                    <w:r w:rsidRPr="00DA23CD">
                      <w:rPr>
                        <w:sz w:val="16"/>
                        <w:lang w:val="sv-SE"/>
                      </w:rPr>
                      <w:tab/>
                    </w:r>
                    <w:r>
                      <w:rPr>
                        <w:sz w:val="16"/>
                        <w:lang w:val="sv-SE"/>
                      </w:rPr>
                      <w:t xml:space="preserve">+358 </w:t>
                    </w:r>
                    <w:r w:rsidRPr="00DA23CD">
                      <w:rPr>
                        <w:sz w:val="16"/>
                        <w:lang w:val="sv-SE"/>
                      </w:rPr>
                      <w:t>20</w:t>
                    </w:r>
                    <w:r>
                      <w:rPr>
                        <w:sz w:val="16"/>
                        <w:lang w:val="sv-SE"/>
                      </w:rPr>
                      <w:t> </w:t>
                    </w:r>
                    <w:r w:rsidRPr="00DA23CD">
                      <w:rPr>
                        <w:sz w:val="16"/>
                        <w:lang w:val="sv-SE"/>
                      </w:rPr>
                      <w:t>486</w:t>
                    </w:r>
                    <w:r>
                      <w:rPr>
                        <w:sz w:val="16"/>
                        <w:lang w:val="sv-SE"/>
                      </w:rPr>
                      <w:t xml:space="preserve"> 6</w:t>
                    </w:r>
                    <w:r w:rsidRPr="00DA23CD">
                      <w:rPr>
                        <w:sz w:val="16"/>
                        <w:lang w:val="sv-SE"/>
                      </w:rPr>
                      <w:t>800</w:t>
                    </w:r>
                    <w:r w:rsidRPr="00DA23CD">
                      <w:rPr>
                        <w:sz w:val="16"/>
                        <w:lang w:val="sv-SE"/>
                      </w:rPr>
                      <w:tab/>
                    </w:r>
                    <w:r>
                      <w:rPr>
                        <w:sz w:val="16"/>
                        <w:lang w:val="sv-SE"/>
                      </w:rPr>
                      <w:t>VAT Number</w:t>
                    </w:r>
                    <w:r w:rsidRPr="00DA23CD">
                      <w:rPr>
                        <w:sz w:val="16"/>
                        <w:lang w:val="sv-SE"/>
                      </w:rPr>
                      <w:t xml:space="preserve"> </w:t>
                    </w:r>
                    <w:r>
                      <w:rPr>
                        <w:sz w:val="16"/>
                        <w:lang w:val="sv-SE"/>
                      </w:rPr>
                      <w:t>FI</w:t>
                    </w:r>
                    <w:r w:rsidRPr="00DA23CD">
                      <w:rPr>
                        <w:sz w:val="16"/>
                        <w:lang w:val="sv-SE"/>
                      </w:rPr>
                      <w:t>06570645</w:t>
                    </w:r>
                  </w:p>
                  <w:p w:rsidR="006D7E7A" w:rsidRPr="009E2DED" w:rsidRDefault="006D7E7A" w:rsidP="005F7CDE">
                    <w:pPr>
                      <w:tabs>
                        <w:tab w:val="left" w:pos="2268"/>
                        <w:tab w:val="left" w:pos="2977"/>
                        <w:tab w:val="left" w:pos="4962"/>
                      </w:tabs>
                      <w:suppressAutoHyphens/>
                      <w:ind w:left="-14"/>
                      <w:rPr>
                        <w:sz w:val="16"/>
                      </w:rPr>
                    </w:pPr>
                    <w:r w:rsidRPr="009E2DED">
                      <w:rPr>
                        <w:sz w:val="16"/>
                      </w:rPr>
                      <w:t xml:space="preserve">www.bmh.fi </w:t>
                    </w:r>
                    <w:r w:rsidRPr="009E2DED">
                      <w:rPr>
                        <w:sz w:val="16"/>
                      </w:rPr>
                      <w:tab/>
                      <w:t>Telefax:</w:t>
                    </w:r>
                    <w:r w:rsidRPr="009E2DED">
                      <w:rPr>
                        <w:sz w:val="16"/>
                      </w:rPr>
                      <w:tab/>
                    </w:r>
                    <w:r>
                      <w:rPr>
                        <w:sz w:val="16"/>
                      </w:rPr>
                      <w:t xml:space="preserve">+358 </w:t>
                    </w:r>
                    <w:r w:rsidRPr="009E2DED">
                      <w:rPr>
                        <w:sz w:val="16"/>
                      </w:rPr>
                      <w:t>20</w:t>
                    </w:r>
                    <w:r>
                      <w:rPr>
                        <w:sz w:val="16"/>
                      </w:rPr>
                      <w:t> </w:t>
                    </w:r>
                    <w:r w:rsidRPr="009E2DED">
                      <w:rPr>
                        <w:sz w:val="16"/>
                      </w:rPr>
                      <w:t>486</w:t>
                    </w:r>
                    <w:r>
                      <w:rPr>
                        <w:sz w:val="16"/>
                      </w:rPr>
                      <w:t xml:space="preserve"> 6</w:t>
                    </w:r>
                    <w:r w:rsidRPr="009E2DED">
                      <w:rPr>
                        <w:sz w:val="16"/>
                      </w:rPr>
                      <w:t>990</w:t>
                    </w:r>
                    <w:r w:rsidRPr="009E2DED">
                      <w:rPr>
                        <w:sz w:val="16"/>
                      </w:rPr>
                      <w:tab/>
                    </w:r>
                  </w:p>
                  <w:p w:rsidR="006D7E7A" w:rsidRPr="009E2DED" w:rsidRDefault="006D7E7A" w:rsidP="005F7CDE">
                    <w:pPr>
                      <w:tabs>
                        <w:tab w:val="left" w:pos="1701"/>
                        <w:tab w:val="left" w:pos="2410"/>
                      </w:tabs>
                    </w:pPr>
                  </w:p>
                </w:txbxContent>
              </v:textbox>
              <w10:wrap type="through"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F75" w:rsidRDefault="00E40F75">
      <w:r>
        <w:separator/>
      </w:r>
    </w:p>
  </w:footnote>
  <w:footnote w:type="continuationSeparator" w:id="0">
    <w:p w:rsidR="00E40F75" w:rsidRDefault="00E4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216"/>
      <w:gridCol w:w="2608"/>
      <w:gridCol w:w="1304"/>
      <w:gridCol w:w="1304"/>
    </w:tblGrid>
    <w:tr w:rsidR="006D7E7A" w:rsidTr="0005688E">
      <w:trPr>
        <w:cantSplit/>
      </w:trPr>
      <w:tc>
        <w:tcPr>
          <w:tcW w:w="5216" w:type="dxa"/>
        </w:tcPr>
        <w:p w:rsidR="006D7E7A" w:rsidRDefault="006D7E7A" w:rsidP="0005688E">
          <w:pPr>
            <w:rPr>
              <w:noProof/>
            </w:rPr>
          </w:pPr>
          <w:r>
            <w:rPr>
              <w:noProof/>
              <w:lang w:val="sv-SE" w:eastAsia="sv-SE"/>
            </w:rPr>
            <w:drawing>
              <wp:anchor distT="0" distB="0" distL="114300" distR="114300" simplePos="0" relativeHeight="251659264" behindDoc="0" locked="0" layoutInCell="1" allowOverlap="0" wp14:anchorId="7282F9A7" wp14:editId="25B066F8">
                <wp:simplePos x="0" y="0"/>
                <wp:positionH relativeFrom="column">
                  <wp:posOffset>-40640</wp:posOffset>
                </wp:positionH>
                <wp:positionV relativeFrom="paragraph">
                  <wp:posOffset>41910</wp:posOffset>
                </wp:positionV>
                <wp:extent cx="1990725" cy="466725"/>
                <wp:effectExtent l="19050" t="0" r="9525" b="0"/>
                <wp:wrapNone/>
                <wp:docPr id="28" name="Content Placeholder 5" descr="BMH Logo ri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descr="BMH Logo rinnan.jpg"/>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990725" cy="466725"/>
                        </a:xfrm>
                        <a:prstGeom prst="rect">
                          <a:avLst/>
                        </a:prstGeom>
                        <a:noFill/>
                      </pic:spPr>
                    </pic:pic>
                  </a:graphicData>
                </a:graphic>
              </wp:anchor>
            </w:drawing>
          </w:r>
        </w:p>
      </w:tc>
      <w:tc>
        <w:tcPr>
          <w:tcW w:w="3912" w:type="dxa"/>
          <w:gridSpan w:val="2"/>
        </w:tcPr>
        <w:p w:rsidR="006D7E7A" w:rsidRDefault="006D7E7A" w:rsidP="0005688E">
          <w:pPr>
            <w:pStyle w:val="Potsikko"/>
            <w:keepLines w:val="0"/>
          </w:pPr>
        </w:p>
      </w:tc>
      <w:tc>
        <w:tcPr>
          <w:tcW w:w="1304" w:type="dxa"/>
        </w:tcPr>
        <w:p w:rsidR="006D7E7A" w:rsidRDefault="006D7E7A" w:rsidP="0005688E">
          <w:pPr>
            <w:pStyle w:val="Potsikko"/>
            <w:keepLines w:val="0"/>
            <w:rPr>
              <w:b w:val="0"/>
              <w:caps w:val="0"/>
            </w:rPr>
          </w:pPr>
        </w:p>
      </w:tc>
    </w:tr>
    <w:tr w:rsidR="006D7E7A" w:rsidTr="0005688E">
      <w:trPr>
        <w:cantSplit/>
      </w:trPr>
      <w:tc>
        <w:tcPr>
          <w:tcW w:w="5216" w:type="dxa"/>
        </w:tcPr>
        <w:p w:rsidR="006D7E7A" w:rsidRDefault="006D7E7A" w:rsidP="0005688E"/>
      </w:tc>
      <w:tc>
        <w:tcPr>
          <w:tcW w:w="3912" w:type="dxa"/>
          <w:gridSpan w:val="2"/>
        </w:tcPr>
        <w:p w:rsidR="006D7E7A" w:rsidRDefault="006D7E7A" w:rsidP="0005688E">
          <w:pPr>
            <w:pStyle w:val="Potsikko"/>
            <w:keepLines w:val="0"/>
          </w:pPr>
          <w:r>
            <w:t>ASIAKIRJAN NIMI</w:t>
          </w:r>
          <w:r>
            <w:fldChar w:fldCharType="begin"/>
          </w:r>
          <w:r>
            <w:instrText xml:space="preserve"> DOCPROPERTY "DOC_DESC1" \* MERGEFORMAT </w:instrText>
          </w:r>
          <w:r>
            <w:fldChar w:fldCharType="end"/>
          </w:r>
        </w:p>
      </w:tc>
      <w:tc>
        <w:tcPr>
          <w:tcW w:w="1304" w:type="dxa"/>
        </w:tcPr>
        <w:p w:rsidR="006D7E7A" w:rsidRDefault="006D7E7A" w:rsidP="0005688E">
          <w:pPr>
            <w:pStyle w:val="Potsikko"/>
            <w:keepLines w:val="0"/>
            <w:rPr>
              <w:b w:val="0"/>
              <w:caps w:val="0"/>
            </w:rPr>
          </w:pPr>
        </w:p>
      </w:tc>
    </w:tr>
    <w:tr w:rsidR="006D7E7A" w:rsidTr="0005688E">
      <w:trPr>
        <w:cantSplit/>
      </w:trPr>
      <w:tc>
        <w:tcPr>
          <w:tcW w:w="5216" w:type="dxa"/>
        </w:tcPr>
        <w:p w:rsidR="006D7E7A" w:rsidRDefault="006D7E7A" w:rsidP="0005688E"/>
      </w:tc>
      <w:tc>
        <w:tcPr>
          <w:tcW w:w="3912" w:type="dxa"/>
          <w:gridSpan w:val="2"/>
          <w:vAlign w:val="bottom"/>
        </w:tcPr>
        <w:p w:rsidR="006D7E7A" w:rsidRDefault="006D7E7A" w:rsidP="0005688E">
          <w:pPr>
            <w:pStyle w:val="Potsikko"/>
            <w:keepNext w:val="0"/>
            <w:keepLines w:val="0"/>
            <w:rPr>
              <w:caps w:val="0"/>
            </w:rPr>
          </w:pPr>
        </w:p>
      </w:tc>
      <w:tc>
        <w:tcPr>
          <w:tcW w:w="1304" w:type="dxa"/>
          <w:vAlign w:val="bottom"/>
        </w:tcPr>
        <w:p w:rsidR="006D7E7A" w:rsidRDefault="006D7E7A" w:rsidP="0005688E">
          <w:pPr>
            <w:pStyle w:val="Header"/>
            <w:tabs>
              <w:tab w:val="clear" w:pos="4819"/>
              <w:tab w:val="clear" w:pos="9638"/>
            </w:tabs>
            <w:rPr>
              <w:sz w:val="20"/>
            </w:rPr>
          </w:pPr>
        </w:p>
      </w:tc>
    </w:tr>
    <w:tr w:rsidR="006D7E7A" w:rsidTr="0005688E">
      <w:trPr>
        <w:cantSplit/>
      </w:trPr>
      <w:tc>
        <w:tcPr>
          <w:tcW w:w="5216" w:type="dxa"/>
        </w:tcPr>
        <w:p w:rsidR="006D7E7A" w:rsidRDefault="006D7E7A" w:rsidP="0005688E"/>
      </w:tc>
      <w:tc>
        <w:tcPr>
          <w:tcW w:w="2608" w:type="dxa"/>
        </w:tcPr>
        <w:p w:rsidR="006D7E7A" w:rsidRDefault="006D7E7A" w:rsidP="0005688E"/>
      </w:tc>
      <w:tc>
        <w:tcPr>
          <w:tcW w:w="1304" w:type="dxa"/>
        </w:tcPr>
        <w:p w:rsidR="006D7E7A" w:rsidRDefault="006D7E7A" w:rsidP="0005688E">
          <w:pPr>
            <w:rPr>
              <w:b/>
            </w:rPr>
          </w:pPr>
        </w:p>
      </w:tc>
      <w:tc>
        <w:tcPr>
          <w:tcW w:w="1304" w:type="dxa"/>
        </w:tcPr>
        <w:p w:rsidR="006D7E7A" w:rsidRDefault="006D7E7A" w:rsidP="0005688E"/>
      </w:tc>
    </w:tr>
    <w:tr w:rsidR="006D7E7A" w:rsidTr="0005688E">
      <w:trPr>
        <w:cantSplit/>
      </w:trPr>
      <w:tc>
        <w:tcPr>
          <w:tcW w:w="5216" w:type="dxa"/>
        </w:tcPr>
        <w:p w:rsidR="006D7E7A" w:rsidRDefault="006D7E7A" w:rsidP="0005688E">
          <w:r>
            <w:t>P. Hannula/pmh</w:t>
          </w:r>
        </w:p>
      </w:tc>
      <w:tc>
        <w:tcPr>
          <w:tcW w:w="2608" w:type="dxa"/>
        </w:tcPr>
        <w:p w:rsidR="006D7E7A" w:rsidRDefault="006D7E7A" w:rsidP="0005688E">
          <w:r>
            <w:t>pvm</w:t>
          </w:r>
        </w:p>
      </w:tc>
      <w:tc>
        <w:tcPr>
          <w:tcW w:w="1304" w:type="dxa"/>
        </w:tcPr>
        <w:p w:rsidR="006D7E7A" w:rsidRDefault="006D7E7A" w:rsidP="0005688E">
          <w:pPr>
            <w:rPr>
              <w:b/>
            </w:rPr>
          </w:pPr>
        </w:p>
      </w:tc>
      <w:tc>
        <w:tcPr>
          <w:tcW w:w="1304" w:type="dxa"/>
        </w:tcPr>
        <w:p w:rsidR="006D7E7A" w:rsidRDefault="006D7E7A" w:rsidP="0005688E">
          <w:r>
            <w:rPr>
              <w:rStyle w:val="PageNumber"/>
            </w:rPr>
            <w:fldChar w:fldCharType="begin"/>
          </w:r>
          <w:r>
            <w:rPr>
              <w:rStyle w:val="PageNumber"/>
            </w:rPr>
            <w:instrText xml:space="preserve"> PAGE </w:instrText>
          </w:r>
          <w:r>
            <w:rPr>
              <w:rStyle w:val="PageNumber"/>
            </w:rPr>
            <w:fldChar w:fldCharType="separate"/>
          </w:r>
          <w:r w:rsidR="007A44CF">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LOWER </w:instrText>
          </w:r>
          <w:r>
            <w:rPr>
              <w:rStyle w:val="PageNumber"/>
            </w:rPr>
            <w:fldChar w:fldCharType="separate"/>
          </w:r>
          <w:r w:rsidR="007A44CF">
            <w:rPr>
              <w:rStyle w:val="PageNumber"/>
              <w:noProof/>
            </w:rPr>
            <w:t>2</w:t>
          </w:r>
          <w:r>
            <w:rPr>
              <w:rStyle w:val="PageNumber"/>
            </w:rPr>
            <w:fldChar w:fldCharType="end"/>
          </w:r>
          <w:r>
            <w:rPr>
              <w:rStyle w:val="PageNumber"/>
            </w:rPr>
            <w:t>)</w:t>
          </w:r>
        </w:p>
      </w:tc>
    </w:tr>
  </w:tbl>
  <w:p w:rsidR="006D7E7A" w:rsidRDefault="006D7E7A" w:rsidP="00123619">
    <w:pPr>
      <w:tabs>
        <w:tab w:val="left" w:pos="1815"/>
      </w:tabs>
    </w:pPr>
  </w:p>
  <w:p w:rsidR="006D7E7A" w:rsidRDefault="006D7E7A" w:rsidP="00123619">
    <w:pPr>
      <w:tabs>
        <w:tab w:val="left" w:pos="18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216"/>
      <w:gridCol w:w="2608"/>
      <w:gridCol w:w="1304"/>
      <w:gridCol w:w="1304"/>
    </w:tblGrid>
    <w:tr w:rsidR="006D7E7A" w:rsidTr="0005688E">
      <w:trPr>
        <w:cantSplit/>
      </w:trPr>
      <w:tc>
        <w:tcPr>
          <w:tcW w:w="5216" w:type="dxa"/>
        </w:tcPr>
        <w:p w:rsidR="006D7E7A" w:rsidRDefault="006D7E7A" w:rsidP="0005688E">
          <w:pPr>
            <w:rPr>
              <w:noProof/>
            </w:rPr>
          </w:pPr>
          <w:r>
            <w:rPr>
              <w:noProof/>
              <w:lang w:val="sv-SE" w:eastAsia="sv-SE"/>
            </w:rPr>
            <w:drawing>
              <wp:anchor distT="0" distB="0" distL="114300" distR="114300" simplePos="0" relativeHeight="251660288" behindDoc="0" locked="0" layoutInCell="1" allowOverlap="1" wp14:anchorId="3F25AF85" wp14:editId="23CB5BE8">
                <wp:simplePos x="0" y="0"/>
                <wp:positionH relativeFrom="column">
                  <wp:posOffset>-62865</wp:posOffset>
                </wp:positionH>
                <wp:positionV relativeFrom="paragraph">
                  <wp:posOffset>5080</wp:posOffset>
                </wp:positionV>
                <wp:extent cx="2143125" cy="542925"/>
                <wp:effectExtent l="19050" t="0" r="9525" b="0"/>
                <wp:wrapNone/>
                <wp:docPr id="30" name="Picture 30" descr="Lomak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makelogo"/>
                        <pic:cNvPicPr>
                          <a:picLocks noChangeAspect="1" noChangeArrowheads="1"/>
                        </pic:cNvPicPr>
                      </pic:nvPicPr>
                      <pic:blipFill>
                        <a:blip r:embed="rId1"/>
                        <a:srcRect/>
                        <a:stretch>
                          <a:fillRect/>
                        </a:stretch>
                      </pic:blipFill>
                      <pic:spPr bwMode="auto">
                        <a:xfrm>
                          <a:off x="0" y="0"/>
                          <a:ext cx="2143125" cy="542925"/>
                        </a:xfrm>
                        <a:prstGeom prst="rect">
                          <a:avLst/>
                        </a:prstGeom>
                        <a:noFill/>
                      </pic:spPr>
                    </pic:pic>
                  </a:graphicData>
                </a:graphic>
              </wp:anchor>
            </w:drawing>
          </w:r>
          <w:r>
            <w:rPr>
              <w:noProof/>
              <w:lang w:val="sv-SE" w:eastAsia="sv-SE"/>
            </w:rPr>
            <w:drawing>
              <wp:anchor distT="0" distB="0" distL="114300" distR="114300" simplePos="0" relativeHeight="251655168" behindDoc="0" locked="0" layoutInCell="1" allowOverlap="1" wp14:anchorId="4B919DE9" wp14:editId="2C63CA30">
                <wp:simplePos x="0" y="0"/>
                <wp:positionH relativeFrom="column">
                  <wp:posOffset>-72390</wp:posOffset>
                </wp:positionH>
                <wp:positionV relativeFrom="paragraph">
                  <wp:posOffset>-10160</wp:posOffset>
                </wp:positionV>
                <wp:extent cx="2143125" cy="542925"/>
                <wp:effectExtent l="19050" t="0" r="9525" b="0"/>
                <wp:wrapNone/>
                <wp:docPr id="29" name="Picture 29" descr="BMH sym oik tek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MH sym oik teksti"/>
                        <pic:cNvPicPr>
                          <a:picLocks noChangeAspect="1" noChangeArrowheads="1"/>
                        </pic:cNvPicPr>
                      </pic:nvPicPr>
                      <pic:blipFill>
                        <a:blip r:embed="rId2"/>
                        <a:srcRect/>
                        <a:stretch>
                          <a:fillRect/>
                        </a:stretch>
                      </pic:blipFill>
                      <pic:spPr bwMode="auto">
                        <a:xfrm>
                          <a:off x="0" y="0"/>
                          <a:ext cx="2143125" cy="542925"/>
                        </a:xfrm>
                        <a:prstGeom prst="rect">
                          <a:avLst/>
                        </a:prstGeom>
                        <a:noFill/>
                      </pic:spPr>
                    </pic:pic>
                  </a:graphicData>
                </a:graphic>
              </wp:anchor>
            </w:drawing>
          </w:r>
        </w:p>
      </w:tc>
      <w:tc>
        <w:tcPr>
          <w:tcW w:w="3912" w:type="dxa"/>
          <w:gridSpan w:val="2"/>
        </w:tcPr>
        <w:p w:rsidR="006D7E7A" w:rsidRDefault="006D7E7A" w:rsidP="0005688E">
          <w:pPr>
            <w:pStyle w:val="Potsikko"/>
            <w:keepLines w:val="0"/>
          </w:pPr>
        </w:p>
      </w:tc>
      <w:tc>
        <w:tcPr>
          <w:tcW w:w="1304" w:type="dxa"/>
        </w:tcPr>
        <w:p w:rsidR="006D7E7A" w:rsidRDefault="006D7E7A" w:rsidP="0005688E">
          <w:pPr>
            <w:pStyle w:val="Potsikko"/>
            <w:keepLines w:val="0"/>
            <w:rPr>
              <w:b w:val="0"/>
              <w:caps w:val="0"/>
            </w:rPr>
          </w:pPr>
        </w:p>
      </w:tc>
    </w:tr>
    <w:tr w:rsidR="006D7E7A" w:rsidTr="0005688E">
      <w:trPr>
        <w:cantSplit/>
      </w:trPr>
      <w:tc>
        <w:tcPr>
          <w:tcW w:w="5216" w:type="dxa"/>
        </w:tcPr>
        <w:p w:rsidR="006D7E7A" w:rsidRDefault="006D7E7A" w:rsidP="0005688E"/>
      </w:tc>
      <w:tc>
        <w:tcPr>
          <w:tcW w:w="3912" w:type="dxa"/>
          <w:gridSpan w:val="2"/>
        </w:tcPr>
        <w:p w:rsidR="006D7E7A" w:rsidRDefault="006D7E7A" w:rsidP="008F2654">
          <w:pPr>
            <w:pStyle w:val="Potsikko"/>
            <w:keepLines w:val="0"/>
          </w:pPr>
          <w:r>
            <w:t xml:space="preserve">PRESS </w:t>
          </w:r>
          <w:proofErr w:type="gramStart"/>
          <w:r>
            <w:t xml:space="preserve">RELEASE       </w:t>
          </w:r>
          <w:r>
            <w:fldChar w:fldCharType="begin"/>
          </w:r>
          <w:proofErr w:type="gramEnd"/>
          <w:r>
            <w:instrText xml:space="preserve"> DOCPROPERTY "DOC_DESC1" \* MERGEFORMAT </w:instrText>
          </w:r>
          <w:r>
            <w:fldChar w:fldCharType="end"/>
          </w:r>
        </w:p>
      </w:tc>
      <w:tc>
        <w:tcPr>
          <w:tcW w:w="1304" w:type="dxa"/>
        </w:tcPr>
        <w:p w:rsidR="006D7E7A" w:rsidRDefault="006D7E7A" w:rsidP="0005688E">
          <w:pPr>
            <w:pStyle w:val="Potsikko"/>
            <w:keepLines w:val="0"/>
            <w:rPr>
              <w:b w:val="0"/>
              <w:caps w:val="0"/>
            </w:rPr>
          </w:pPr>
        </w:p>
      </w:tc>
    </w:tr>
    <w:tr w:rsidR="006D7E7A" w:rsidTr="0005688E">
      <w:trPr>
        <w:cantSplit/>
      </w:trPr>
      <w:tc>
        <w:tcPr>
          <w:tcW w:w="5216" w:type="dxa"/>
        </w:tcPr>
        <w:p w:rsidR="006D7E7A" w:rsidRDefault="006D7E7A" w:rsidP="0005688E"/>
      </w:tc>
      <w:tc>
        <w:tcPr>
          <w:tcW w:w="3912" w:type="dxa"/>
          <w:gridSpan w:val="2"/>
          <w:vAlign w:val="bottom"/>
        </w:tcPr>
        <w:p w:rsidR="006D7E7A" w:rsidRDefault="006D7E7A" w:rsidP="0005688E">
          <w:pPr>
            <w:pStyle w:val="Potsikko"/>
            <w:keepNext w:val="0"/>
            <w:keepLines w:val="0"/>
            <w:rPr>
              <w:caps w:val="0"/>
            </w:rPr>
          </w:pPr>
        </w:p>
      </w:tc>
      <w:tc>
        <w:tcPr>
          <w:tcW w:w="1304" w:type="dxa"/>
          <w:vAlign w:val="bottom"/>
        </w:tcPr>
        <w:p w:rsidR="006D7E7A" w:rsidRDefault="006D7E7A" w:rsidP="0005688E">
          <w:pPr>
            <w:pStyle w:val="Header"/>
            <w:tabs>
              <w:tab w:val="clear" w:pos="4819"/>
              <w:tab w:val="clear" w:pos="9638"/>
            </w:tabs>
            <w:rPr>
              <w:sz w:val="20"/>
            </w:rPr>
          </w:pPr>
        </w:p>
      </w:tc>
    </w:tr>
    <w:tr w:rsidR="006D7E7A" w:rsidTr="0005688E">
      <w:trPr>
        <w:cantSplit/>
      </w:trPr>
      <w:tc>
        <w:tcPr>
          <w:tcW w:w="5216" w:type="dxa"/>
        </w:tcPr>
        <w:p w:rsidR="006D7E7A" w:rsidRDefault="006D7E7A" w:rsidP="0005688E"/>
      </w:tc>
      <w:tc>
        <w:tcPr>
          <w:tcW w:w="2608" w:type="dxa"/>
        </w:tcPr>
        <w:p w:rsidR="006D7E7A" w:rsidRDefault="006D7E7A" w:rsidP="0005688E"/>
      </w:tc>
      <w:tc>
        <w:tcPr>
          <w:tcW w:w="1304" w:type="dxa"/>
        </w:tcPr>
        <w:p w:rsidR="006D7E7A" w:rsidRDefault="006D7E7A" w:rsidP="0005688E">
          <w:pPr>
            <w:rPr>
              <w:b/>
            </w:rPr>
          </w:pPr>
        </w:p>
      </w:tc>
      <w:tc>
        <w:tcPr>
          <w:tcW w:w="1304" w:type="dxa"/>
        </w:tcPr>
        <w:p w:rsidR="006D7E7A" w:rsidRDefault="006D7E7A" w:rsidP="0005688E"/>
      </w:tc>
    </w:tr>
    <w:tr w:rsidR="006D7E7A" w:rsidTr="0005688E">
      <w:trPr>
        <w:cantSplit/>
      </w:trPr>
      <w:tc>
        <w:tcPr>
          <w:tcW w:w="5216" w:type="dxa"/>
        </w:tcPr>
        <w:p w:rsidR="006D7E7A" w:rsidRDefault="006D7E7A" w:rsidP="0005688E"/>
      </w:tc>
      <w:tc>
        <w:tcPr>
          <w:tcW w:w="2608" w:type="dxa"/>
        </w:tcPr>
        <w:p w:rsidR="006D7E7A" w:rsidRDefault="00C571ED">
          <w:r>
            <w:t>August 2</w:t>
          </w:r>
          <w:r w:rsidR="008F2654">
            <w:t>9</w:t>
          </w:r>
          <w:r>
            <w:t xml:space="preserve">, </w:t>
          </w:r>
          <w:r w:rsidR="006D7E7A">
            <w:t>201</w:t>
          </w:r>
          <w:r w:rsidR="00B029EB">
            <w:t>7</w:t>
          </w:r>
        </w:p>
      </w:tc>
      <w:tc>
        <w:tcPr>
          <w:tcW w:w="1304" w:type="dxa"/>
        </w:tcPr>
        <w:p w:rsidR="006D7E7A" w:rsidRDefault="006D7E7A" w:rsidP="0005688E">
          <w:pPr>
            <w:rPr>
              <w:b/>
            </w:rPr>
          </w:pPr>
        </w:p>
      </w:tc>
      <w:tc>
        <w:tcPr>
          <w:tcW w:w="1304" w:type="dxa"/>
        </w:tcPr>
        <w:p w:rsidR="006D7E7A" w:rsidRDefault="006D7E7A" w:rsidP="0005688E">
          <w:r>
            <w:rPr>
              <w:rStyle w:val="PageNumber"/>
            </w:rPr>
            <w:fldChar w:fldCharType="begin"/>
          </w:r>
          <w:r>
            <w:rPr>
              <w:rStyle w:val="PageNumber"/>
            </w:rPr>
            <w:instrText xml:space="preserve"> PAGE </w:instrText>
          </w:r>
          <w:r>
            <w:rPr>
              <w:rStyle w:val="PageNumber"/>
            </w:rPr>
            <w:fldChar w:fldCharType="separate"/>
          </w:r>
          <w:r w:rsidR="000B41EF">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LOWER </w:instrText>
          </w:r>
          <w:r>
            <w:rPr>
              <w:rStyle w:val="PageNumber"/>
            </w:rPr>
            <w:fldChar w:fldCharType="separate"/>
          </w:r>
          <w:r w:rsidR="000B41EF">
            <w:rPr>
              <w:rStyle w:val="PageNumber"/>
              <w:noProof/>
            </w:rPr>
            <w:t>1</w:t>
          </w:r>
          <w:r>
            <w:rPr>
              <w:rStyle w:val="PageNumber"/>
            </w:rPr>
            <w:fldChar w:fldCharType="end"/>
          </w:r>
          <w:r>
            <w:rPr>
              <w:rStyle w:val="PageNumber"/>
            </w:rPr>
            <w:t>)</w:t>
          </w:r>
        </w:p>
      </w:tc>
    </w:tr>
  </w:tbl>
  <w:p w:rsidR="006D7E7A" w:rsidRDefault="006D7E7A" w:rsidP="00123619">
    <w:pPr>
      <w:tabs>
        <w:tab w:val="left" w:pos="1815"/>
      </w:tabs>
    </w:pPr>
  </w:p>
  <w:p w:rsidR="006D7E7A" w:rsidRDefault="006D7E7A" w:rsidP="00123619">
    <w:pPr>
      <w:tabs>
        <w:tab w:val="left" w:pos="18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76AD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3672E9"/>
    <w:multiLevelType w:val="hybridMultilevel"/>
    <w:tmpl w:val="9E6C0634"/>
    <w:lvl w:ilvl="0" w:tplc="F6D2980A">
      <w:start w:val="16"/>
      <w:numFmt w:val="bullet"/>
      <w:lvlText w:val="-"/>
      <w:lvlJc w:val="left"/>
      <w:pPr>
        <w:tabs>
          <w:tab w:val="num" w:pos="2968"/>
        </w:tabs>
        <w:ind w:left="2968" w:hanging="360"/>
      </w:pPr>
      <w:rPr>
        <w:rFonts w:ascii="Arial" w:eastAsia="Times New Roman" w:hAnsi="Arial" w:cs="Arial" w:hint="default"/>
      </w:rPr>
    </w:lvl>
    <w:lvl w:ilvl="1" w:tplc="040B0003" w:tentative="1">
      <w:start w:val="1"/>
      <w:numFmt w:val="bullet"/>
      <w:lvlText w:val="o"/>
      <w:lvlJc w:val="left"/>
      <w:pPr>
        <w:tabs>
          <w:tab w:val="num" w:pos="3688"/>
        </w:tabs>
        <w:ind w:left="3688" w:hanging="360"/>
      </w:pPr>
      <w:rPr>
        <w:rFonts w:ascii="Courier New" w:hAnsi="Courier New" w:cs="Courier New" w:hint="default"/>
      </w:rPr>
    </w:lvl>
    <w:lvl w:ilvl="2" w:tplc="040B0005" w:tentative="1">
      <w:start w:val="1"/>
      <w:numFmt w:val="bullet"/>
      <w:lvlText w:val=""/>
      <w:lvlJc w:val="left"/>
      <w:pPr>
        <w:tabs>
          <w:tab w:val="num" w:pos="4408"/>
        </w:tabs>
        <w:ind w:left="4408" w:hanging="360"/>
      </w:pPr>
      <w:rPr>
        <w:rFonts w:ascii="Wingdings" w:hAnsi="Wingdings" w:hint="default"/>
      </w:rPr>
    </w:lvl>
    <w:lvl w:ilvl="3" w:tplc="040B0001" w:tentative="1">
      <w:start w:val="1"/>
      <w:numFmt w:val="bullet"/>
      <w:lvlText w:val=""/>
      <w:lvlJc w:val="left"/>
      <w:pPr>
        <w:tabs>
          <w:tab w:val="num" w:pos="5128"/>
        </w:tabs>
        <w:ind w:left="5128" w:hanging="360"/>
      </w:pPr>
      <w:rPr>
        <w:rFonts w:ascii="Symbol" w:hAnsi="Symbol" w:hint="default"/>
      </w:rPr>
    </w:lvl>
    <w:lvl w:ilvl="4" w:tplc="040B0003" w:tentative="1">
      <w:start w:val="1"/>
      <w:numFmt w:val="bullet"/>
      <w:lvlText w:val="o"/>
      <w:lvlJc w:val="left"/>
      <w:pPr>
        <w:tabs>
          <w:tab w:val="num" w:pos="5848"/>
        </w:tabs>
        <w:ind w:left="5848" w:hanging="360"/>
      </w:pPr>
      <w:rPr>
        <w:rFonts w:ascii="Courier New" w:hAnsi="Courier New" w:cs="Courier New" w:hint="default"/>
      </w:rPr>
    </w:lvl>
    <w:lvl w:ilvl="5" w:tplc="040B0005" w:tentative="1">
      <w:start w:val="1"/>
      <w:numFmt w:val="bullet"/>
      <w:lvlText w:val=""/>
      <w:lvlJc w:val="left"/>
      <w:pPr>
        <w:tabs>
          <w:tab w:val="num" w:pos="6568"/>
        </w:tabs>
        <w:ind w:left="6568" w:hanging="360"/>
      </w:pPr>
      <w:rPr>
        <w:rFonts w:ascii="Wingdings" w:hAnsi="Wingdings" w:hint="default"/>
      </w:rPr>
    </w:lvl>
    <w:lvl w:ilvl="6" w:tplc="040B0001" w:tentative="1">
      <w:start w:val="1"/>
      <w:numFmt w:val="bullet"/>
      <w:lvlText w:val=""/>
      <w:lvlJc w:val="left"/>
      <w:pPr>
        <w:tabs>
          <w:tab w:val="num" w:pos="7288"/>
        </w:tabs>
        <w:ind w:left="7288" w:hanging="360"/>
      </w:pPr>
      <w:rPr>
        <w:rFonts w:ascii="Symbol" w:hAnsi="Symbol" w:hint="default"/>
      </w:rPr>
    </w:lvl>
    <w:lvl w:ilvl="7" w:tplc="040B0003" w:tentative="1">
      <w:start w:val="1"/>
      <w:numFmt w:val="bullet"/>
      <w:lvlText w:val="o"/>
      <w:lvlJc w:val="left"/>
      <w:pPr>
        <w:tabs>
          <w:tab w:val="num" w:pos="8008"/>
        </w:tabs>
        <w:ind w:left="8008" w:hanging="360"/>
      </w:pPr>
      <w:rPr>
        <w:rFonts w:ascii="Courier New" w:hAnsi="Courier New" w:cs="Courier New" w:hint="default"/>
      </w:rPr>
    </w:lvl>
    <w:lvl w:ilvl="8" w:tplc="040B0005" w:tentative="1">
      <w:start w:val="1"/>
      <w:numFmt w:val="bullet"/>
      <w:lvlText w:val=""/>
      <w:lvlJc w:val="left"/>
      <w:pPr>
        <w:tabs>
          <w:tab w:val="num" w:pos="8728"/>
        </w:tabs>
        <w:ind w:left="8728" w:hanging="360"/>
      </w:pPr>
      <w:rPr>
        <w:rFonts w:ascii="Wingdings" w:hAnsi="Wingdings" w:hint="default"/>
      </w:rPr>
    </w:lvl>
  </w:abstractNum>
  <w:abstractNum w:abstractNumId="2" w15:restartNumberingAfterBreak="0">
    <w:nsid w:val="2D375CCC"/>
    <w:multiLevelType w:val="multilevel"/>
    <w:tmpl w:val="48C6460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5B010313"/>
    <w:multiLevelType w:val="singleLevel"/>
    <w:tmpl w:val="576676B2"/>
    <w:lvl w:ilvl="0">
      <w:numFmt w:val="bullet"/>
      <w:pStyle w:val="Ranskalaisetviivat"/>
      <w:lvlText w:val="-"/>
      <w:lvlJc w:val="left"/>
      <w:pPr>
        <w:tabs>
          <w:tab w:val="num" w:pos="2951"/>
        </w:tabs>
        <w:ind w:left="2951" w:hanging="36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81"/>
  <w:drawingGridVerticalSpacing w:val="181"/>
  <w:displayVerticalDrawingGridEvery w:val="0"/>
  <w:doNotUseMarginsForDrawingGridOrigin/>
  <w:drawingGridVerticalOrigin w:val="1985"/>
  <w:noPunctuationKerning/>
  <w:characterSpacingControl w:val="doNotCompress"/>
  <w:hdrShapeDefaults>
    <o:shapedefaults v:ext="edit" spidmax="2049">
      <o:colormru v:ext="edit" colors="#c1dd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ED"/>
    <w:rsid w:val="00010CCB"/>
    <w:rsid w:val="0001114F"/>
    <w:rsid w:val="0002169A"/>
    <w:rsid w:val="00035D11"/>
    <w:rsid w:val="00041118"/>
    <w:rsid w:val="000559A0"/>
    <w:rsid w:val="0005688E"/>
    <w:rsid w:val="00066727"/>
    <w:rsid w:val="00070139"/>
    <w:rsid w:val="00074CFB"/>
    <w:rsid w:val="00083172"/>
    <w:rsid w:val="0009197F"/>
    <w:rsid w:val="00092C8D"/>
    <w:rsid w:val="000B41EF"/>
    <w:rsid w:val="000B5C3B"/>
    <w:rsid w:val="000C2A35"/>
    <w:rsid w:val="000C73ED"/>
    <w:rsid w:val="000D1F72"/>
    <w:rsid w:val="000E5DE9"/>
    <w:rsid w:val="000F1D84"/>
    <w:rsid w:val="001065D2"/>
    <w:rsid w:val="00123619"/>
    <w:rsid w:val="00125A3A"/>
    <w:rsid w:val="001305D6"/>
    <w:rsid w:val="001373AD"/>
    <w:rsid w:val="00142940"/>
    <w:rsid w:val="00143E72"/>
    <w:rsid w:val="001758B1"/>
    <w:rsid w:val="001B2322"/>
    <w:rsid w:val="001B4BA7"/>
    <w:rsid w:val="001C5F72"/>
    <w:rsid w:val="001C7687"/>
    <w:rsid w:val="001D2EEA"/>
    <w:rsid w:val="001D6398"/>
    <w:rsid w:val="001D7869"/>
    <w:rsid w:val="001E0A32"/>
    <w:rsid w:val="001E211F"/>
    <w:rsid w:val="001E5312"/>
    <w:rsid w:val="001F2C50"/>
    <w:rsid w:val="002079C5"/>
    <w:rsid w:val="00211657"/>
    <w:rsid w:val="002147A1"/>
    <w:rsid w:val="00224AC6"/>
    <w:rsid w:val="0023757D"/>
    <w:rsid w:val="002575B3"/>
    <w:rsid w:val="002A269E"/>
    <w:rsid w:val="002A6145"/>
    <w:rsid w:val="002C6D64"/>
    <w:rsid w:val="002D0237"/>
    <w:rsid w:val="002E21C6"/>
    <w:rsid w:val="002F577C"/>
    <w:rsid w:val="002F6A11"/>
    <w:rsid w:val="00323DB1"/>
    <w:rsid w:val="00332A42"/>
    <w:rsid w:val="00393B68"/>
    <w:rsid w:val="003B39ED"/>
    <w:rsid w:val="003B69BA"/>
    <w:rsid w:val="003D31A1"/>
    <w:rsid w:val="00412098"/>
    <w:rsid w:val="00457EF7"/>
    <w:rsid w:val="00461E52"/>
    <w:rsid w:val="00467919"/>
    <w:rsid w:val="00485C0F"/>
    <w:rsid w:val="00485EED"/>
    <w:rsid w:val="00490D98"/>
    <w:rsid w:val="00496310"/>
    <w:rsid w:val="004A4125"/>
    <w:rsid w:val="004A5A7D"/>
    <w:rsid w:val="004B3EB0"/>
    <w:rsid w:val="004B6903"/>
    <w:rsid w:val="004B7992"/>
    <w:rsid w:val="004C623F"/>
    <w:rsid w:val="004E4AB1"/>
    <w:rsid w:val="004F2B14"/>
    <w:rsid w:val="005057C9"/>
    <w:rsid w:val="00536215"/>
    <w:rsid w:val="0055616B"/>
    <w:rsid w:val="0056307B"/>
    <w:rsid w:val="00580A52"/>
    <w:rsid w:val="005936EF"/>
    <w:rsid w:val="005A04FF"/>
    <w:rsid w:val="005A744D"/>
    <w:rsid w:val="005D0839"/>
    <w:rsid w:val="005E4394"/>
    <w:rsid w:val="005F7CDE"/>
    <w:rsid w:val="00613566"/>
    <w:rsid w:val="00655178"/>
    <w:rsid w:val="0066213D"/>
    <w:rsid w:val="006629AE"/>
    <w:rsid w:val="006658BD"/>
    <w:rsid w:val="006703C4"/>
    <w:rsid w:val="006819BD"/>
    <w:rsid w:val="006B0331"/>
    <w:rsid w:val="006B79D2"/>
    <w:rsid w:val="006C4575"/>
    <w:rsid w:val="006D5878"/>
    <w:rsid w:val="006D7E7A"/>
    <w:rsid w:val="006E7F10"/>
    <w:rsid w:val="007045D2"/>
    <w:rsid w:val="007179CA"/>
    <w:rsid w:val="007419E4"/>
    <w:rsid w:val="00746708"/>
    <w:rsid w:val="0075795F"/>
    <w:rsid w:val="00767901"/>
    <w:rsid w:val="00792C58"/>
    <w:rsid w:val="007A44CF"/>
    <w:rsid w:val="007B4627"/>
    <w:rsid w:val="007E2241"/>
    <w:rsid w:val="0080426D"/>
    <w:rsid w:val="00827E4F"/>
    <w:rsid w:val="008630BF"/>
    <w:rsid w:val="008964CD"/>
    <w:rsid w:val="008C0EB2"/>
    <w:rsid w:val="008E14F1"/>
    <w:rsid w:val="008E46F5"/>
    <w:rsid w:val="008E71FA"/>
    <w:rsid w:val="008E7220"/>
    <w:rsid w:val="008F2654"/>
    <w:rsid w:val="00922FF0"/>
    <w:rsid w:val="00925BBF"/>
    <w:rsid w:val="0094481E"/>
    <w:rsid w:val="00944879"/>
    <w:rsid w:val="0094662F"/>
    <w:rsid w:val="0096207B"/>
    <w:rsid w:val="00970AFB"/>
    <w:rsid w:val="00972D99"/>
    <w:rsid w:val="009B1B34"/>
    <w:rsid w:val="009B4D84"/>
    <w:rsid w:val="009C2A2C"/>
    <w:rsid w:val="009E2DED"/>
    <w:rsid w:val="009E5B64"/>
    <w:rsid w:val="00A07353"/>
    <w:rsid w:val="00A453A1"/>
    <w:rsid w:val="00A73EEE"/>
    <w:rsid w:val="00A83D1F"/>
    <w:rsid w:val="00A9260B"/>
    <w:rsid w:val="00A9659B"/>
    <w:rsid w:val="00AE6154"/>
    <w:rsid w:val="00B029EB"/>
    <w:rsid w:val="00B11240"/>
    <w:rsid w:val="00B27F00"/>
    <w:rsid w:val="00B375B9"/>
    <w:rsid w:val="00B44ABC"/>
    <w:rsid w:val="00B82497"/>
    <w:rsid w:val="00B87705"/>
    <w:rsid w:val="00BD69D5"/>
    <w:rsid w:val="00BE2393"/>
    <w:rsid w:val="00BF2DF2"/>
    <w:rsid w:val="00C07C9E"/>
    <w:rsid w:val="00C12E2B"/>
    <w:rsid w:val="00C16012"/>
    <w:rsid w:val="00C35198"/>
    <w:rsid w:val="00C50DA5"/>
    <w:rsid w:val="00C53B9C"/>
    <w:rsid w:val="00C571ED"/>
    <w:rsid w:val="00C61C0B"/>
    <w:rsid w:val="00C6340B"/>
    <w:rsid w:val="00C97036"/>
    <w:rsid w:val="00CA672C"/>
    <w:rsid w:val="00CB182E"/>
    <w:rsid w:val="00CB5BE6"/>
    <w:rsid w:val="00CF5F3D"/>
    <w:rsid w:val="00D056EA"/>
    <w:rsid w:val="00D228F7"/>
    <w:rsid w:val="00D37F24"/>
    <w:rsid w:val="00D44291"/>
    <w:rsid w:val="00DA23CD"/>
    <w:rsid w:val="00DC114D"/>
    <w:rsid w:val="00DE25C3"/>
    <w:rsid w:val="00DF2A93"/>
    <w:rsid w:val="00DF4D18"/>
    <w:rsid w:val="00E40F75"/>
    <w:rsid w:val="00E528B2"/>
    <w:rsid w:val="00E6072A"/>
    <w:rsid w:val="00E76A15"/>
    <w:rsid w:val="00EA7C61"/>
    <w:rsid w:val="00EB1602"/>
    <w:rsid w:val="00EB2B07"/>
    <w:rsid w:val="00EC456B"/>
    <w:rsid w:val="00EF19A6"/>
    <w:rsid w:val="00EF6021"/>
    <w:rsid w:val="00F34D1A"/>
    <w:rsid w:val="00F52F0D"/>
    <w:rsid w:val="00FF1B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ddeb"/>
    </o:shapedefaults>
    <o:shapelayout v:ext="edit">
      <o:idmap v:ext="edit" data="1"/>
    </o:shapelayout>
  </w:shapeDefaults>
  <w:decimalSymbol w:val=","/>
  <w:listSeparator w:val=";"/>
  <w15:docId w15:val="{3E2FB8CA-954E-4AA0-A880-8EFBB23E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39"/>
    <w:rPr>
      <w:rFonts w:ascii="Arial" w:hAnsi="Arial"/>
      <w:sz w:val="24"/>
    </w:rPr>
  </w:style>
  <w:style w:type="paragraph" w:styleId="Heading1">
    <w:name w:val="heading 1"/>
    <w:basedOn w:val="Normal"/>
    <w:next w:val="Teksti"/>
    <w:qFormat/>
    <w:rsid w:val="005D0839"/>
    <w:pPr>
      <w:keepNext/>
      <w:keepLines/>
      <w:numPr>
        <w:numId w:val="2"/>
      </w:numPr>
      <w:tabs>
        <w:tab w:val="clear" w:pos="432"/>
        <w:tab w:val="left" w:pos="1304"/>
      </w:tabs>
      <w:ind w:left="1304" w:hanging="1304"/>
      <w:outlineLvl w:val="0"/>
    </w:pPr>
    <w:rPr>
      <w:b/>
    </w:rPr>
  </w:style>
  <w:style w:type="paragraph" w:styleId="Heading2">
    <w:name w:val="heading 2"/>
    <w:basedOn w:val="Heading1"/>
    <w:next w:val="Teksti"/>
    <w:qFormat/>
    <w:rsid w:val="005D0839"/>
    <w:pPr>
      <w:numPr>
        <w:ilvl w:val="1"/>
        <w:numId w:val="3"/>
      </w:numPr>
      <w:tabs>
        <w:tab w:val="clear" w:pos="576"/>
      </w:tabs>
      <w:ind w:left="1304" w:hanging="1304"/>
      <w:outlineLvl w:val="1"/>
    </w:pPr>
    <w:rPr>
      <w:b w:val="0"/>
    </w:rPr>
  </w:style>
  <w:style w:type="paragraph" w:styleId="Heading3">
    <w:name w:val="heading 3"/>
    <w:basedOn w:val="Heading2"/>
    <w:next w:val="Teksti"/>
    <w:qFormat/>
    <w:rsid w:val="005D0839"/>
    <w:pPr>
      <w:numPr>
        <w:ilvl w:val="2"/>
        <w:numId w:val="4"/>
      </w:numPr>
      <w:tabs>
        <w:tab w:val="clear" w:pos="720"/>
      </w:tabs>
      <w:ind w:left="1304" w:hanging="1304"/>
      <w:outlineLvl w:val="2"/>
    </w:pPr>
  </w:style>
  <w:style w:type="paragraph" w:styleId="Heading4">
    <w:name w:val="heading 4"/>
    <w:basedOn w:val="Heading3"/>
    <w:next w:val="Teksti"/>
    <w:qFormat/>
    <w:rsid w:val="005D0839"/>
    <w:pPr>
      <w:numPr>
        <w:ilvl w:val="3"/>
        <w:numId w:val="5"/>
      </w:numPr>
      <w:tabs>
        <w:tab w:val="clear" w:pos="864"/>
      </w:tabs>
      <w:ind w:left="1304" w:hanging="1304"/>
      <w:outlineLvl w:val="3"/>
    </w:pPr>
  </w:style>
  <w:style w:type="paragraph" w:styleId="Heading5">
    <w:name w:val="heading 5"/>
    <w:basedOn w:val="Heading4"/>
    <w:next w:val="Teksti"/>
    <w:qFormat/>
    <w:rsid w:val="005D0839"/>
    <w:pPr>
      <w:numPr>
        <w:ilvl w:val="4"/>
        <w:numId w:val="1"/>
      </w:numPr>
      <w:outlineLvl w:val="4"/>
    </w:pPr>
  </w:style>
  <w:style w:type="paragraph" w:styleId="Heading6">
    <w:name w:val="heading 6"/>
    <w:basedOn w:val="Heading5"/>
    <w:next w:val="Teksti"/>
    <w:qFormat/>
    <w:rsid w:val="005D0839"/>
    <w:pPr>
      <w:numPr>
        <w:ilvl w:val="5"/>
      </w:numPr>
      <w:outlineLvl w:val="5"/>
    </w:pPr>
  </w:style>
  <w:style w:type="paragraph" w:styleId="Heading7">
    <w:name w:val="heading 7"/>
    <w:basedOn w:val="Heading6"/>
    <w:next w:val="Teksti"/>
    <w:qFormat/>
    <w:rsid w:val="005D0839"/>
    <w:pPr>
      <w:numPr>
        <w:ilvl w:val="6"/>
      </w:numPr>
      <w:outlineLvl w:val="6"/>
    </w:pPr>
  </w:style>
  <w:style w:type="paragraph" w:styleId="Heading8">
    <w:name w:val="heading 8"/>
    <w:basedOn w:val="Heading7"/>
    <w:next w:val="Teksti"/>
    <w:qFormat/>
    <w:rsid w:val="005D0839"/>
    <w:pPr>
      <w:numPr>
        <w:ilvl w:val="7"/>
      </w:numPr>
      <w:outlineLvl w:val="7"/>
    </w:pPr>
  </w:style>
  <w:style w:type="paragraph" w:styleId="Heading9">
    <w:name w:val="heading 9"/>
    <w:basedOn w:val="Heading8"/>
    <w:next w:val="Teksti"/>
    <w:qFormat/>
    <w:rsid w:val="005D08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tsikko">
    <w:name w:val="Pääotsikko"/>
    <w:basedOn w:val="Normal"/>
    <w:next w:val="Teksti"/>
    <w:rsid w:val="005D0839"/>
    <w:pPr>
      <w:keepNext/>
      <w:keepLines/>
    </w:pPr>
    <w:rPr>
      <w:b/>
      <w:caps/>
    </w:rPr>
  </w:style>
  <w:style w:type="paragraph" w:customStyle="1" w:styleId="Teksti">
    <w:name w:val="Teksti"/>
    <w:basedOn w:val="Normal"/>
    <w:rsid w:val="005D0839"/>
    <w:pPr>
      <w:ind w:left="2608"/>
    </w:pPr>
  </w:style>
  <w:style w:type="paragraph" w:customStyle="1" w:styleId="Vliotsikko">
    <w:name w:val="Väliotsikko"/>
    <w:basedOn w:val="Potsikko"/>
    <w:next w:val="Teksti"/>
    <w:rsid w:val="005D0839"/>
    <w:rPr>
      <w:caps w:val="0"/>
    </w:rPr>
  </w:style>
  <w:style w:type="paragraph" w:styleId="Header">
    <w:name w:val="header"/>
    <w:basedOn w:val="Normal"/>
    <w:rsid w:val="005D0839"/>
    <w:pPr>
      <w:tabs>
        <w:tab w:val="center" w:pos="4819"/>
        <w:tab w:val="right" w:pos="9638"/>
      </w:tabs>
    </w:pPr>
  </w:style>
  <w:style w:type="paragraph" w:styleId="Footer">
    <w:name w:val="footer"/>
    <w:basedOn w:val="Normal"/>
    <w:rsid w:val="005D0839"/>
    <w:pPr>
      <w:tabs>
        <w:tab w:val="center" w:pos="4819"/>
        <w:tab w:val="right" w:pos="9638"/>
      </w:tabs>
    </w:pPr>
  </w:style>
  <w:style w:type="character" w:styleId="PageNumber">
    <w:name w:val="page number"/>
    <w:basedOn w:val="DefaultParagraphFont"/>
    <w:rsid w:val="005D0839"/>
  </w:style>
  <w:style w:type="paragraph" w:styleId="List">
    <w:name w:val="List"/>
    <w:basedOn w:val="Normal"/>
    <w:rsid w:val="005D0839"/>
    <w:pPr>
      <w:tabs>
        <w:tab w:val="left" w:pos="1304"/>
        <w:tab w:val="left" w:pos="2608"/>
        <w:tab w:val="left" w:pos="6464"/>
      </w:tabs>
      <w:ind w:left="284" w:hanging="284"/>
    </w:pPr>
  </w:style>
  <w:style w:type="paragraph" w:customStyle="1" w:styleId="Ranskalaisetviivat">
    <w:name w:val="Ranskalaiset viivat"/>
    <w:basedOn w:val="Normal"/>
    <w:rsid w:val="005D0839"/>
    <w:pPr>
      <w:numPr>
        <w:numId w:val="6"/>
      </w:numPr>
      <w:tabs>
        <w:tab w:val="left" w:pos="1298"/>
        <w:tab w:val="left" w:pos="2608"/>
      </w:tabs>
    </w:pPr>
  </w:style>
  <w:style w:type="paragraph" w:styleId="ListBullet">
    <w:name w:val="List Bullet"/>
    <w:basedOn w:val="Teksti"/>
    <w:autoRedefine/>
    <w:rsid w:val="005D0839"/>
    <w:pPr>
      <w:numPr>
        <w:numId w:val="7"/>
      </w:numPr>
    </w:pPr>
  </w:style>
  <w:style w:type="paragraph" w:customStyle="1" w:styleId="Erittely">
    <w:name w:val="Erittely"/>
    <w:basedOn w:val="Normal"/>
    <w:rsid w:val="005D0839"/>
    <w:pPr>
      <w:tabs>
        <w:tab w:val="left" w:pos="1298"/>
        <w:tab w:val="left" w:pos="2591"/>
        <w:tab w:val="left" w:pos="6481"/>
      </w:tabs>
      <w:ind w:left="2608"/>
    </w:pPr>
  </w:style>
  <w:style w:type="character" w:styleId="Hyperlink">
    <w:name w:val="Hyperlink"/>
    <w:rsid w:val="008E7220"/>
    <w:rPr>
      <w:color w:val="0000FF"/>
      <w:u w:val="single"/>
    </w:rPr>
  </w:style>
  <w:style w:type="paragraph" w:styleId="BalloonText">
    <w:name w:val="Balloon Text"/>
    <w:basedOn w:val="Normal"/>
    <w:link w:val="BalloonTextChar"/>
    <w:rsid w:val="0023757D"/>
    <w:rPr>
      <w:rFonts w:ascii="Tahoma" w:hAnsi="Tahoma" w:cs="Tahoma"/>
      <w:sz w:val="16"/>
      <w:szCs w:val="16"/>
    </w:rPr>
  </w:style>
  <w:style w:type="character" w:customStyle="1" w:styleId="BalloonTextChar">
    <w:name w:val="Balloon Text Char"/>
    <w:basedOn w:val="DefaultParagraphFont"/>
    <w:link w:val="BalloonText"/>
    <w:rsid w:val="00237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hthoka\AppData\Roaming\Microsoft\Templates\BMH%20Letter%20F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BMH Letter FI</Template>
  <TotalTime>2</TotalTime>
  <Pages>1</Pages>
  <Words>420</Words>
  <Characters>2226</Characters>
  <Application>Microsoft Office Word</Application>
  <DocSecurity>0</DocSecurity>
  <Lines>18</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Näyttelyrakentaja Esa Huhtapelto</vt:lpstr>
      <vt:lpstr>Näyttelyrakentaja Esa Huhtapelto</vt:lpstr>
    </vt:vector>
  </TitlesOfParts>
  <Company>BMH Wood Technology Oy</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Näyttelyrakentaja Esa Huhtapelto</dc:title>
  <dc:creator>Tiina Leskinen-Salminen</dc:creator>
  <cp:lastModifiedBy>Thomas Karlsson</cp:lastModifiedBy>
  <cp:revision>5</cp:revision>
  <cp:lastPrinted>2012-01-11T16:41:00Z</cp:lastPrinted>
  <dcterms:created xsi:type="dcterms:W3CDTF">2017-08-29T11:57:00Z</dcterms:created>
  <dcterms:modified xsi:type="dcterms:W3CDTF">2017-08-29T12:04:00Z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ODE">
    <vt:lpwstr/>
  </property>
  <property fmtid="{D5CDD505-2E9C-101B-9397-08002B2CF9AE}" pid="3" name="DOC_REV">
    <vt:lpwstr/>
  </property>
  <property fmtid="{D5CDD505-2E9C-101B-9397-08002B2CF9AE}" pid="4" name="DOC_DATE">
    <vt:lpwstr>4.5.2001</vt:lpwstr>
  </property>
  <property fmtid="{D5CDD505-2E9C-101B-9397-08002B2CF9AE}" pid="5" name="DOC_GROUP">
    <vt:lpwstr/>
  </property>
  <property fmtid="{D5CDD505-2E9C-101B-9397-08002B2CF9AE}" pid="6" name="DOC_OWNER">
    <vt:lpwstr>pmh</vt:lpwstr>
  </property>
  <property fmtid="{D5CDD505-2E9C-101B-9397-08002B2CF9AE}" pid="7" name="DOC_DESC1">
    <vt:lpwstr/>
  </property>
  <property fmtid="{D5CDD505-2E9C-101B-9397-08002B2CF9AE}" pid="8" name="DOC_DESC2">
    <vt:lpwstr/>
  </property>
  <property fmtid="{D5CDD505-2E9C-101B-9397-08002B2CF9AE}" pid="9" name="DOC_DESC3">
    <vt:lpwstr/>
  </property>
</Properties>
</file>