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ED" w:rsidRPr="001C2591" w:rsidRDefault="009E13ED">
      <w:pPr>
        <w:rPr>
          <w:lang w:val="nn-NO"/>
        </w:rPr>
      </w:pPr>
    </w:p>
    <w:p w:rsidR="0000322D" w:rsidRPr="001C2591" w:rsidRDefault="0000322D" w:rsidP="0000322D">
      <w:pPr>
        <w:jc w:val="right"/>
        <w:outlineLvl w:val="0"/>
        <w:rPr>
          <w:rFonts w:ascii="Arial" w:hAnsi="Arial" w:cs="Arial"/>
          <w:sz w:val="20"/>
          <w:szCs w:val="20"/>
          <w:lang w:val="nn-NO"/>
        </w:rPr>
      </w:pPr>
      <w:r w:rsidRPr="001C2591">
        <w:rPr>
          <w:rFonts w:ascii="Arial" w:hAnsi="Arial" w:cs="Arial"/>
          <w:sz w:val="20"/>
          <w:szCs w:val="20"/>
          <w:lang w:val="nn-NO"/>
        </w:rPr>
        <w:t xml:space="preserve">Pressemelding </w:t>
      </w:r>
      <w:r w:rsidR="00D21F64">
        <w:rPr>
          <w:rFonts w:ascii="Arial" w:hAnsi="Arial" w:cs="Arial"/>
          <w:sz w:val="20"/>
          <w:szCs w:val="20"/>
          <w:lang w:val="nn-NO"/>
        </w:rPr>
        <w:t>3</w:t>
      </w:r>
      <w:r w:rsidRPr="001C2591">
        <w:rPr>
          <w:rFonts w:ascii="Arial" w:hAnsi="Arial" w:cs="Arial"/>
          <w:sz w:val="20"/>
          <w:szCs w:val="20"/>
          <w:lang w:val="nn-NO"/>
        </w:rPr>
        <w:t xml:space="preserve">1. </w:t>
      </w:r>
      <w:r w:rsidR="00D21F64">
        <w:rPr>
          <w:rFonts w:ascii="Arial" w:hAnsi="Arial" w:cs="Arial"/>
          <w:sz w:val="20"/>
          <w:szCs w:val="20"/>
          <w:lang w:val="nn-NO"/>
        </w:rPr>
        <w:t>januar</w:t>
      </w:r>
      <w:r w:rsidRPr="001C2591">
        <w:rPr>
          <w:rFonts w:ascii="Arial" w:hAnsi="Arial" w:cs="Arial"/>
          <w:sz w:val="20"/>
          <w:szCs w:val="20"/>
          <w:lang w:val="nn-NO"/>
        </w:rPr>
        <w:t xml:space="preserve"> 2013 </w:t>
      </w:r>
    </w:p>
    <w:p w:rsidR="009E13ED" w:rsidRPr="001C2591" w:rsidRDefault="009E13ED">
      <w:pPr>
        <w:rPr>
          <w:lang w:val="nn-NO"/>
        </w:rPr>
      </w:pPr>
    </w:p>
    <w:p w:rsidR="009E13ED" w:rsidRPr="001C2591" w:rsidRDefault="009E13ED">
      <w:pPr>
        <w:rPr>
          <w:lang w:val="nn-NO"/>
        </w:rPr>
      </w:pPr>
      <w:r w:rsidRPr="001C2591">
        <w:rPr>
          <w:rFonts w:ascii="FrutigerLTW01-45Light" w:hAnsi="FrutigerLTW01-45Light" w:cs="Arial"/>
          <w:noProof/>
          <w:color w:val="555555"/>
          <w:sz w:val="16"/>
          <w:szCs w:val="16"/>
        </w:rPr>
        <w:drawing>
          <wp:inline distT="0" distB="0" distL="0" distR="0">
            <wp:extent cx="5760720" cy="1923719"/>
            <wp:effectExtent l="19050" t="0" r="0" b="0"/>
            <wp:docPr id="1" name="Bild 1" descr="http://www.inr.se/PageFiles/45236/kata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r.se/PageFiles/45236/katalog.jpg"/>
                    <pic:cNvPicPr>
                      <a:picLocks noChangeAspect="1" noChangeArrowheads="1"/>
                    </pic:cNvPicPr>
                  </pic:nvPicPr>
                  <pic:blipFill>
                    <a:blip r:embed="rId6" cstate="print"/>
                    <a:srcRect/>
                    <a:stretch>
                      <a:fillRect/>
                    </a:stretch>
                  </pic:blipFill>
                  <pic:spPr bwMode="auto">
                    <a:xfrm>
                      <a:off x="0" y="0"/>
                      <a:ext cx="5760720" cy="1923719"/>
                    </a:xfrm>
                    <a:prstGeom prst="rect">
                      <a:avLst/>
                    </a:prstGeom>
                    <a:noFill/>
                    <a:ln w="9525">
                      <a:noFill/>
                      <a:miter lim="800000"/>
                      <a:headEnd/>
                      <a:tailEnd/>
                    </a:ln>
                  </pic:spPr>
                </pic:pic>
              </a:graphicData>
            </a:graphic>
          </wp:inline>
        </w:drawing>
      </w:r>
    </w:p>
    <w:p w:rsidR="00E10D59" w:rsidRPr="001C2591" w:rsidRDefault="00E10D59" w:rsidP="002B4B60">
      <w:pPr>
        <w:pStyle w:val="Rubrik1"/>
        <w:shd w:val="clear" w:color="auto" w:fill="FFFFFF"/>
        <w:spacing w:before="240" w:after="120"/>
        <w:rPr>
          <w:rFonts w:ascii="Arial" w:hAnsi="Arial" w:cs="Arial"/>
          <w:color w:val="000000" w:themeColor="text1"/>
          <w:sz w:val="36"/>
          <w:szCs w:val="36"/>
          <w:lang w:val="nn-NO"/>
        </w:rPr>
      </w:pPr>
      <w:r w:rsidRPr="001C2591">
        <w:rPr>
          <w:rFonts w:ascii="Arial" w:hAnsi="Arial" w:cs="Arial"/>
          <w:color w:val="000000" w:themeColor="text1"/>
          <w:sz w:val="36"/>
          <w:szCs w:val="44"/>
          <w:lang w:val="nn-NO"/>
        </w:rPr>
        <w:t>I v</w:t>
      </w:r>
      <w:r w:rsidR="0000322D" w:rsidRPr="001C2591">
        <w:rPr>
          <w:rFonts w:ascii="Arial" w:hAnsi="Arial" w:cs="Arial"/>
          <w:color w:val="000000" w:themeColor="text1"/>
          <w:sz w:val="36"/>
          <w:szCs w:val="44"/>
          <w:lang w:val="nn-NO"/>
        </w:rPr>
        <w:t>ÅR</w:t>
      </w:r>
      <w:r w:rsidR="0030065F" w:rsidRPr="001C2591">
        <w:rPr>
          <w:rFonts w:ascii="Arial" w:hAnsi="Arial" w:cs="Arial"/>
          <w:color w:val="000000" w:themeColor="text1"/>
          <w:sz w:val="36"/>
          <w:szCs w:val="44"/>
          <w:lang w:val="nn-NO"/>
        </w:rPr>
        <w:t xml:space="preserve"> VERDEN FIN</w:t>
      </w:r>
      <w:r w:rsidR="0000322D" w:rsidRPr="001C2591">
        <w:rPr>
          <w:rFonts w:ascii="Arial" w:hAnsi="Arial" w:cs="Arial"/>
          <w:color w:val="000000" w:themeColor="text1"/>
          <w:sz w:val="36"/>
          <w:szCs w:val="44"/>
          <w:lang w:val="nn-NO"/>
        </w:rPr>
        <w:t>N</w:t>
      </w:r>
      <w:r w:rsidR="001C2591" w:rsidRPr="001C2591">
        <w:rPr>
          <w:rFonts w:ascii="Arial" w:hAnsi="Arial" w:cs="Arial"/>
          <w:color w:val="000000" w:themeColor="text1"/>
          <w:sz w:val="36"/>
          <w:szCs w:val="44"/>
          <w:lang w:val="nn-NO"/>
        </w:rPr>
        <w:t>ES DET</w:t>
      </w:r>
      <w:r w:rsidR="0030065F" w:rsidRPr="001C2591">
        <w:rPr>
          <w:rFonts w:ascii="Arial" w:hAnsi="Arial" w:cs="Arial"/>
          <w:color w:val="000000" w:themeColor="text1"/>
          <w:sz w:val="36"/>
          <w:szCs w:val="44"/>
          <w:lang w:val="nn-NO"/>
        </w:rPr>
        <w:t xml:space="preserve"> </w:t>
      </w:r>
      <w:r w:rsidR="0030065F" w:rsidRPr="001C2591">
        <w:rPr>
          <w:rFonts w:ascii="Arial" w:hAnsi="Arial" w:cs="Arial"/>
          <w:color w:val="000000" w:themeColor="text1"/>
          <w:sz w:val="36"/>
          <w:szCs w:val="36"/>
          <w:lang w:val="nn-NO"/>
        </w:rPr>
        <w:t>INGEN</w:t>
      </w:r>
      <w:r w:rsidRPr="001C2591">
        <w:rPr>
          <w:rFonts w:ascii="Arial" w:hAnsi="Arial" w:cs="Arial"/>
          <w:color w:val="000000" w:themeColor="text1"/>
          <w:sz w:val="36"/>
          <w:szCs w:val="36"/>
          <w:lang w:val="nn-NO"/>
        </w:rPr>
        <w:t xml:space="preserve"> </w:t>
      </w:r>
      <w:r w:rsidR="0030065F" w:rsidRPr="001C2591">
        <w:rPr>
          <w:rFonts w:ascii="Arial" w:eastAsiaTheme="minorHAnsi" w:hAnsi="Arial" w:cs="Arial"/>
          <w:sz w:val="36"/>
          <w:szCs w:val="36"/>
          <w:lang w:val="nn-NO" w:eastAsia="en-US"/>
        </w:rPr>
        <w:t>STANDARDBADE</w:t>
      </w:r>
      <w:r w:rsidR="001C2591" w:rsidRPr="001C2591">
        <w:rPr>
          <w:rFonts w:ascii="Arial" w:eastAsiaTheme="minorHAnsi" w:hAnsi="Arial" w:cs="Arial"/>
          <w:sz w:val="36"/>
          <w:szCs w:val="36"/>
          <w:lang w:val="nn-NO" w:eastAsia="en-US"/>
        </w:rPr>
        <w:t>ROM</w:t>
      </w:r>
      <w:r w:rsidR="0030065F" w:rsidRPr="001C2591">
        <w:rPr>
          <w:rFonts w:ascii="Arial" w:eastAsiaTheme="minorHAnsi" w:hAnsi="Arial" w:cs="Arial"/>
          <w:sz w:val="36"/>
          <w:szCs w:val="36"/>
          <w:lang w:val="nn-NO" w:eastAsia="en-US"/>
        </w:rPr>
        <w:t>.</w:t>
      </w:r>
    </w:p>
    <w:p w:rsidR="00611F4B" w:rsidRDefault="002B4B60" w:rsidP="00611F4B">
      <w:pPr>
        <w:pStyle w:val="Rubrik2"/>
        <w:shd w:val="clear" w:color="auto" w:fill="FFFFFF"/>
        <w:spacing w:before="0" w:after="120"/>
        <w:rPr>
          <w:rFonts w:ascii="Arial" w:hAnsi="Arial" w:cs="Arial"/>
          <w:caps w:val="0"/>
          <w:color w:val="000000" w:themeColor="text1"/>
          <w:sz w:val="20"/>
          <w:lang w:val="da-DK"/>
        </w:rPr>
      </w:pPr>
      <w:r w:rsidRPr="002B4B60">
        <w:rPr>
          <w:rFonts w:ascii="Arial" w:hAnsi="Arial" w:cs="Arial"/>
          <w:caps w:val="0"/>
          <w:color w:val="000000" w:themeColor="text1"/>
          <w:sz w:val="20"/>
          <w:lang w:val="da-DK"/>
        </w:rPr>
        <w:t xml:space="preserve">Vi mener at mulighetene skal være uendelige og at normer er til for å brytes. Vi mener at en </w:t>
      </w:r>
      <w:hyperlink r:id="rId7" w:history="1">
        <w:r w:rsidRPr="002B4B60">
          <w:rPr>
            <w:rStyle w:val="Hyperlnk"/>
            <w:rFonts w:ascii="Arial" w:hAnsi="Arial" w:cs="Arial"/>
            <w:caps w:val="0"/>
            <w:color w:val="000000" w:themeColor="text1"/>
            <w:sz w:val="20"/>
            <w:lang w:val="da-DK"/>
          </w:rPr>
          <w:t>dusj</w:t>
        </w:r>
      </w:hyperlink>
      <w:r w:rsidRPr="002B4B60">
        <w:rPr>
          <w:rFonts w:ascii="Arial" w:hAnsi="Arial" w:cs="Arial"/>
          <w:caps w:val="0"/>
          <w:color w:val="000000" w:themeColor="text1"/>
          <w:sz w:val="20"/>
          <w:lang w:val="da-DK"/>
        </w:rPr>
        <w:t xml:space="preserve"> blir personlig først når du kan få den akkurat som du vil. Og det kan du faktisk. Når du kjøper en dusj fra INR, kan du velge målene selv, og hvis du vil at vi skråkapper en vegg – fordi du har et skråtak eller fordi du synes det er pent – ja, da fikser vi det.</w:t>
      </w:r>
    </w:p>
    <w:p w:rsidR="00D7758A" w:rsidRPr="002B4B60" w:rsidRDefault="00D7758A" w:rsidP="002F07A4">
      <w:pPr>
        <w:pStyle w:val="Rubrik2"/>
        <w:shd w:val="clear" w:color="auto" w:fill="FFFFFF"/>
        <w:spacing w:before="0"/>
        <w:rPr>
          <w:rFonts w:ascii="Arial" w:hAnsi="Arial" w:cs="Arial"/>
          <w:caps w:val="0"/>
          <w:color w:val="000000" w:themeColor="text1"/>
          <w:sz w:val="20"/>
          <w:szCs w:val="18"/>
          <w:lang w:val="da-DK"/>
        </w:rPr>
      </w:pPr>
    </w:p>
    <w:p w:rsidR="001C2591" w:rsidRPr="001C2591" w:rsidRDefault="001C2591" w:rsidP="001C2591">
      <w:pPr>
        <w:autoSpaceDE w:val="0"/>
        <w:autoSpaceDN w:val="0"/>
        <w:adjustRightInd w:val="0"/>
        <w:spacing w:after="120"/>
        <w:rPr>
          <w:rFonts w:ascii="Arial" w:eastAsiaTheme="minorHAnsi" w:hAnsi="Arial" w:cs="Arial"/>
          <w:color w:val="000000" w:themeColor="text1"/>
          <w:sz w:val="25"/>
          <w:szCs w:val="25"/>
          <w:lang w:val="nn-NO" w:eastAsia="en-US"/>
        </w:rPr>
      </w:pPr>
      <w:r w:rsidRPr="001C2591">
        <w:rPr>
          <w:rFonts w:ascii="Arial" w:eastAsiaTheme="minorHAnsi" w:hAnsi="Arial" w:cs="Arial"/>
          <w:color w:val="000000" w:themeColor="text1"/>
          <w:sz w:val="25"/>
          <w:szCs w:val="25"/>
          <w:lang w:val="nn-NO" w:eastAsia="en-US"/>
        </w:rPr>
        <w:t>VI HAR VERDENS MINSTE LAGER AV DUSJVEGGER.</w:t>
      </w:r>
    </w:p>
    <w:p w:rsidR="001C2591" w:rsidRPr="001C2591" w:rsidRDefault="001C2591" w:rsidP="001C2591">
      <w:pPr>
        <w:autoSpaceDE w:val="0"/>
        <w:autoSpaceDN w:val="0"/>
        <w:adjustRightInd w:val="0"/>
        <w:rPr>
          <w:rFonts w:ascii="Arial" w:eastAsiaTheme="minorHAnsi" w:hAnsi="Arial" w:cs="Arial"/>
          <w:color w:val="000000" w:themeColor="text1"/>
          <w:sz w:val="18"/>
          <w:szCs w:val="18"/>
          <w:lang w:val="nn-NO" w:eastAsia="en-US"/>
        </w:rPr>
      </w:pPr>
      <w:r w:rsidRPr="001C2591">
        <w:rPr>
          <w:rFonts w:ascii="Arial" w:eastAsiaTheme="minorHAnsi" w:hAnsi="Arial" w:cs="Arial"/>
          <w:color w:val="000000" w:themeColor="text1"/>
          <w:sz w:val="18"/>
          <w:szCs w:val="18"/>
          <w:lang w:val="nn-NO" w:eastAsia="en-US"/>
        </w:rPr>
        <w:t>De fleste dusjvegger i våre to designserier ARC og LINC lages først når du har sendt oss bestillingen. Vi tror nemlig at om man skal lage Nordens beste dusjer, så må man tilpasse dem nøyaktig etter de aktuelle omgivelsene. Ja, du velger mål, glass, beslag og hvordan du vil at dusjveggen skal se ut i sin helhet, og så lager vi den. Nå tenker du kanskje at «det der høres komplisert og ganske dyrt ut». Men det er det ikke. Vi har kostet på oss å ha en form for standardløsning. Den gjelder prissettingen. Det betyr at uansett hvilke mål du velger, og hvordan du vil at vi kapper glasset – skrått, rett eller avrundet – så betaler du samme pris som om du hadde valgt</w:t>
      </w:r>
    </w:p>
    <w:p w:rsidR="001C2591" w:rsidRPr="001C2591" w:rsidRDefault="001C2591" w:rsidP="001C2591">
      <w:pPr>
        <w:autoSpaceDE w:val="0"/>
        <w:autoSpaceDN w:val="0"/>
        <w:adjustRightInd w:val="0"/>
        <w:rPr>
          <w:rFonts w:ascii="Arial" w:eastAsiaTheme="minorHAnsi" w:hAnsi="Arial" w:cs="Arial"/>
          <w:color w:val="000000" w:themeColor="text1"/>
          <w:sz w:val="18"/>
          <w:szCs w:val="18"/>
          <w:lang w:val="nn-NO" w:eastAsia="en-US"/>
        </w:rPr>
      </w:pPr>
      <w:r w:rsidRPr="001C2591">
        <w:rPr>
          <w:rFonts w:ascii="Arial" w:eastAsiaTheme="minorHAnsi" w:hAnsi="Arial" w:cs="Arial"/>
          <w:color w:val="000000" w:themeColor="text1"/>
          <w:sz w:val="18"/>
          <w:szCs w:val="18"/>
          <w:lang w:val="nn-NO" w:eastAsia="en-US"/>
        </w:rPr>
        <w:t xml:space="preserve">en standardløsning. </w:t>
      </w:r>
    </w:p>
    <w:p w:rsidR="001C2591" w:rsidRPr="001C2591" w:rsidRDefault="001C2591" w:rsidP="001C2591">
      <w:pPr>
        <w:autoSpaceDE w:val="0"/>
        <w:autoSpaceDN w:val="0"/>
        <w:adjustRightInd w:val="0"/>
        <w:rPr>
          <w:rFonts w:ascii="Arial" w:eastAsiaTheme="minorHAnsi" w:hAnsi="Arial" w:cs="Arial"/>
          <w:color w:val="000000" w:themeColor="text1"/>
          <w:sz w:val="18"/>
          <w:szCs w:val="18"/>
          <w:lang w:val="nn-NO" w:eastAsia="en-US"/>
        </w:rPr>
      </w:pPr>
    </w:p>
    <w:p w:rsidR="001C2591" w:rsidRPr="001C2591" w:rsidRDefault="001C2591" w:rsidP="001C2591">
      <w:pPr>
        <w:autoSpaceDE w:val="0"/>
        <w:autoSpaceDN w:val="0"/>
        <w:adjustRightInd w:val="0"/>
        <w:rPr>
          <w:rFonts w:ascii="Arial" w:eastAsiaTheme="minorHAnsi" w:hAnsi="Arial" w:cs="Arial"/>
          <w:color w:val="000000" w:themeColor="text1"/>
          <w:sz w:val="25"/>
          <w:szCs w:val="25"/>
          <w:lang w:val="nn-NO" w:eastAsia="en-US"/>
        </w:rPr>
      </w:pPr>
      <w:r w:rsidRPr="001C2591">
        <w:rPr>
          <w:rFonts w:ascii="Arial" w:eastAsiaTheme="minorHAnsi" w:hAnsi="Arial" w:cs="Arial"/>
          <w:color w:val="000000" w:themeColor="text1"/>
          <w:sz w:val="18"/>
          <w:szCs w:val="18"/>
          <w:lang w:val="nn-NO" w:eastAsia="en-US"/>
        </w:rPr>
        <w:t xml:space="preserve">Hold utkikk etter dette symbolet </w:t>
      </w:r>
      <w:r w:rsidRPr="001C2591">
        <w:rPr>
          <w:rFonts w:ascii="Arial" w:eastAsiaTheme="minorHAnsi" w:hAnsi="Arial" w:cs="Arial"/>
          <w:noProof/>
          <w:color w:val="000000" w:themeColor="text1"/>
          <w:sz w:val="18"/>
          <w:szCs w:val="18"/>
        </w:rPr>
        <w:drawing>
          <wp:inline distT="0" distB="0" distL="0" distR="0">
            <wp:extent cx="172393" cy="180000"/>
            <wp:effectExtent l="19050" t="0" r="0" b="0"/>
            <wp:docPr id="2" name="Bildobjekt 2" descr="INR_symbol_mattanpass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R_symbol_mattanpassning.gif"/>
                    <pic:cNvPicPr/>
                  </pic:nvPicPr>
                  <pic:blipFill>
                    <a:blip r:embed="rId8" cstate="print"/>
                    <a:stretch>
                      <a:fillRect/>
                    </a:stretch>
                  </pic:blipFill>
                  <pic:spPr>
                    <a:xfrm>
                      <a:off x="0" y="0"/>
                      <a:ext cx="172393" cy="180000"/>
                    </a:xfrm>
                    <a:prstGeom prst="rect">
                      <a:avLst/>
                    </a:prstGeom>
                  </pic:spPr>
                </pic:pic>
              </a:graphicData>
            </a:graphic>
          </wp:inline>
        </w:drawing>
      </w:r>
      <w:r w:rsidRPr="001C2591">
        <w:rPr>
          <w:rFonts w:ascii="Arial" w:eastAsiaTheme="minorHAnsi" w:hAnsi="Arial" w:cs="Arial"/>
          <w:color w:val="000000" w:themeColor="text1"/>
          <w:sz w:val="18"/>
          <w:szCs w:val="18"/>
          <w:lang w:val="nn-NO" w:eastAsia="en-US"/>
        </w:rPr>
        <w:t xml:space="preserve">. Den viser hvilke dusjvegger som kan måltilpasses </w:t>
      </w:r>
      <w:r w:rsidRPr="001C2591">
        <w:rPr>
          <w:rFonts w:ascii="Arial" w:eastAsiaTheme="minorHAnsi" w:hAnsi="Arial" w:cs="Arial"/>
          <w:color w:val="000000" w:themeColor="text1"/>
          <w:sz w:val="18"/>
          <w:szCs w:val="18"/>
          <w:lang w:val="nn-NO" w:eastAsia="en-US"/>
        </w:rPr>
        <w:br/>
        <w:t>– helt uten ekstra kostnad.</w:t>
      </w:r>
      <w:r w:rsidRPr="001C2591">
        <w:rPr>
          <w:rFonts w:ascii="Arial" w:eastAsiaTheme="minorHAnsi" w:hAnsi="Arial" w:cs="Arial"/>
          <w:color w:val="000000" w:themeColor="text1"/>
          <w:sz w:val="25"/>
          <w:szCs w:val="25"/>
          <w:lang w:val="nn-NO" w:eastAsia="en-US"/>
        </w:rPr>
        <w:t xml:space="preserve"> </w:t>
      </w:r>
    </w:p>
    <w:p w:rsidR="001C2591" w:rsidRPr="001C2591" w:rsidRDefault="001C2591" w:rsidP="001C2591">
      <w:pPr>
        <w:autoSpaceDE w:val="0"/>
        <w:autoSpaceDN w:val="0"/>
        <w:adjustRightInd w:val="0"/>
        <w:rPr>
          <w:rFonts w:ascii="Arial" w:eastAsiaTheme="minorHAnsi" w:hAnsi="Arial" w:cs="Arial"/>
          <w:color w:val="000000" w:themeColor="text1"/>
          <w:sz w:val="25"/>
          <w:szCs w:val="25"/>
          <w:lang w:val="nn-NO" w:eastAsia="en-US"/>
        </w:rPr>
      </w:pPr>
    </w:p>
    <w:p w:rsidR="006F5D65" w:rsidRPr="001C2591" w:rsidRDefault="006F5D65" w:rsidP="006F5D65">
      <w:pPr>
        <w:spacing w:after="60"/>
        <w:rPr>
          <w:rFonts w:ascii="Arial" w:hAnsi="Arial" w:cs="Arial"/>
          <w:sz w:val="18"/>
          <w:szCs w:val="18"/>
          <w:lang w:val="nn-NO"/>
        </w:rPr>
      </w:pPr>
      <w:r w:rsidRPr="001C2591">
        <w:rPr>
          <w:rFonts w:ascii="Arial" w:eastAsiaTheme="minorHAnsi" w:hAnsi="Arial" w:cs="Arial"/>
          <w:caps/>
          <w:color w:val="000000" w:themeColor="text1"/>
          <w:sz w:val="18"/>
          <w:szCs w:val="18"/>
          <w:lang w:val="nn-NO" w:eastAsia="en-US"/>
        </w:rPr>
        <w:t xml:space="preserve">Første </w:t>
      </w:r>
      <w:r w:rsidR="00D7758A" w:rsidRPr="00D7758A">
        <w:rPr>
          <w:rFonts w:ascii="Arial" w:eastAsiaTheme="minorHAnsi" w:hAnsi="Arial" w:cs="Arial"/>
          <w:caps/>
          <w:color w:val="000000" w:themeColor="text1"/>
          <w:sz w:val="18"/>
          <w:szCs w:val="18"/>
          <w:lang w:val="nn-NO" w:eastAsia="en-US"/>
        </w:rPr>
        <w:t>skritt mot din nye dusj STARTER HER.</w:t>
      </w:r>
    </w:p>
    <w:p w:rsidR="001C2591" w:rsidRPr="001C2591" w:rsidRDefault="001C2591" w:rsidP="00611F4B">
      <w:pPr>
        <w:spacing w:after="60"/>
        <w:rPr>
          <w:rFonts w:ascii="Arial" w:hAnsi="Arial" w:cs="Arial"/>
          <w:color w:val="000000" w:themeColor="text1"/>
          <w:sz w:val="18"/>
          <w:szCs w:val="18"/>
          <w:lang w:val="nn-NO"/>
        </w:rPr>
      </w:pPr>
      <w:r w:rsidRPr="001C2591">
        <w:rPr>
          <w:rFonts w:ascii="Arial" w:hAnsi="Arial" w:cs="Arial"/>
          <w:color w:val="000000" w:themeColor="text1"/>
          <w:sz w:val="18"/>
          <w:szCs w:val="18"/>
          <w:lang w:val="nn-NO"/>
        </w:rPr>
        <w:t>Som en dusjspesialist, foreslår vi at du begynner å se på våre dusjer og velger det som passer deg og din plass best, og deretter bygger på med matchende kraner, håndklevarmere og tilbehør for den ultimate dusjstund. Alle deler i vår designserier harmonerer godt, og det finnes et stort antall kombinasjoner å velge mellom. Det er selvfølgelig fritt til å blande produkter fra serien etter din egen smak. Veien til den nye dusjen begynner her.</w:t>
      </w:r>
    </w:p>
    <w:p w:rsidR="006F5D65" w:rsidRPr="001C2591" w:rsidRDefault="006F5D65" w:rsidP="003643D3">
      <w:pPr>
        <w:spacing w:after="60"/>
        <w:rPr>
          <w:rFonts w:ascii="Arial" w:hAnsi="Arial" w:cs="Arial"/>
          <w:sz w:val="18"/>
          <w:szCs w:val="18"/>
          <w:lang w:val="nn-NO"/>
        </w:rPr>
      </w:pPr>
    </w:p>
    <w:p w:rsidR="00E10D59" w:rsidRPr="00825EE1" w:rsidRDefault="001C2591" w:rsidP="003643D3">
      <w:pPr>
        <w:spacing w:after="60"/>
        <w:rPr>
          <w:rFonts w:ascii="Arial" w:hAnsi="Arial" w:cs="Arial"/>
          <w:i/>
          <w:sz w:val="18"/>
          <w:szCs w:val="18"/>
          <w:lang w:val="nn-NO"/>
        </w:rPr>
      </w:pPr>
      <w:r w:rsidRPr="001C2591">
        <w:rPr>
          <w:rFonts w:ascii="Arial" w:hAnsi="Arial" w:cs="Arial"/>
          <w:sz w:val="18"/>
          <w:szCs w:val="18"/>
          <w:lang w:val="nn-NO"/>
        </w:rPr>
        <w:t>Bla</w:t>
      </w:r>
      <w:r w:rsidR="0030065F" w:rsidRPr="001C2591">
        <w:rPr>
          <w:rFonts w:ascii="Arial" w:hAnsi="Arial" w:cs="Arial"/>
          <w:sz w:val="18"/>
          <w:szCs w:val="18"/>
          <w:lang w:val="nn-NO"/>
        </w:rPr>
        <w:t xml:space="preserve"> i katalogen online der </w:t>
      </w:r>
      <w:r w:rsidRPr="001C2591">
        <w:rPr>
          <w:rFonts w:ascii="Arial" w:hAnsi="Arial" w:cs="Arial"/>
          <w:sz w:val="18"/>
          <w:szCs w:val="18"/>
          <w:lang w:val="nn-NO"/>
        </w:rPr>
        <w:t>er gyldig</w:t>
      </w:r>
      <w:r w:rsidR="0030065F" w:rsidRPr="001C2591">
        <w:rPr>
          <w:rFonts w:ascii="Arial" w:hAnsi="Arial" w:cs="Arial"/>
          <w:sz w:val="18"/>
          <w:szCs w:val="18"/>
          <w:lang w:val="nn-NO"/>
        </w:rPr>
        <w:t xml:space="preserve"> fra </w:t>
      </w:r>
      <w:r w:rsidR="00B42E23">
        <w:rPr>
          <w:rFonts w:ascii="Arial" w:hAnsi="Arial" w:cs="Arial"/>
          <w:sz w:val="18"/>
          <w:szCs w:val="18"/>
          <w:lang w:val="nn-NO"/>
        </w:rPr>
        <w:t>1.</w:t>
      </w:r>
      <w:r w:rsidR="007A0C11" w:rsidRPr="001C2591">
        <w:rPr>
          <w:rFonts w:ascii="Arial" w:hAnsi="Arial" w:cs="Arial"/>
          <w:sz w:val="18"/>
          <w:szCs w:val="18"/>
          <w:lang w:val="nn-NO"/>
        </w:rPr>
        <w:t xml:space="preserve"> februar</w:t>
      </w:r>
      <w:r w:rsidR="00E10D59" w:rsidRPr="001C2591">
        <w:rPr>
          <w:rFonts w:ascii="Arial" w:hAnsi="Arial" w:cs="Arial"/>
          <w:sz w:val="18"/>
          <w:szCs w:val="18"/>
          <w:lang w:val="nn-NO"/>
        </w:rPr>
        <w:t xml:space="preserve">: </w:t>
      </w:r>
      <w:hyperlink r:id="rId9" w:history="1">
        <w:r w:rsidR="009752B2" w:rsidRPr="007C3F09">
          <w:rPr>
            <w:rStyle w:val="Hyperlnk"/>
            <w:rFonts w:ascii="Arial" w:hAnsi="Arial" w:cs="Arial"/>
            <w:i/>
            <w:sz w:val="18"/>
            <w:szCs w:val="18"/>
            <w:lang w:val="nn-NO"/>
          </w:rPr>
          <w:t>http://viewer.zmags.com/publication/70ad5266</w:t>
        </w:r>
      </w:hyperlink>
    </w:p>
    <w:p w:rsidR="003643D3" w:rsidRPr="001C2591" w:rsidRDefault="003643D3" w:rsidP="003643D3">
      <w:pPr>
        <w:spacing w:after="60"/>
        <w:rPr>
          <w:rFonts w:ascii="Arial" w:hAnsi="Arial" w:cs="Arial"/>
          <w:sz w:val="18"/>
          <w:szCs w:val="18"/>
          <w:lang w:val="nn-NO"/>
        </w:rPr>
      </w:pPr>
    </w:p>
    <w:p w:rsidR="009E13ED" w:rsidRPr="001C2591" w:rsidRDefault="0030065F" w:rsidP="003643D3">
      <w:pPr>
        <w:spacing w:after="60"/>
        <w:rPr>
          <w:rFonts w:ascii="Arial" w:hAnsi="Arial" w:cs="Arial"/>
          <w:i/>
          <w:iCs/>
          <w:color w:val="DA0000"/>
          <w:sz w:val="18"/>
          <w:szCs w:val="18"/>
          <w:lang w:val="nn-NO"/>
        </w:rPr>
      </w:pPr>
      <w:r w:rsidRPr="001C2591">
        <w:rPr>
          <w:rFonts w:ascii="Arial" w:hAnsi="Arial" w:cs="Arial"/>
          <w:sz w:val="18"/>
          <w:szCs w:val="18"/>
          <w:lang w:val="nn-NO"/>
        </w:rPr>
        <w:t xml:space="preserve">Eller find en butik </w:t>
      </w:r>
      <w:r w:rsidRPr="001C2591">
        <w:rPr>
          <w:rFonts w:ascii="Arial" w:hAnsi="Arial" w:cs="Arial"/>
          <w:color w:val="000000" w:themeColor="text1"/>
          <w:sz w:val="18"/>
          <w:szCs w:val="18"/>
          <w:lang w:val="nn-NO"/>
        </w:rPr>
        <w:t>nær dig og hent et eksemplar</w:t>
      </w:r>
      <w:r w:rsidR="00E10D59" w:rsidRPr="001C2591">
        <w:rPr>
          <w:rFonts w:ascii="Arial" w:hAnsi="Arial" w:cs="Arial"/>
          <w:sz w:val="18"/>
          <w:szCs w:val="18"/>
          <w:lang w:val="nn-NO"/>
        </w:rPr>
        <w:t xml:space="preserve">: </w:t>
      </w:r>
      <w:r w:rsidR="001C2591" w:rsidRPr="001C2591">
        <w:rPr>
          <w:rFonts w:ascii="Arial" w:hAnsi="Arial" w:cs="Arial"/>
          <w:i/>
          <w:iCs/>
          <w:color w:val="DA0000"/>
          <w:sz w:val="18"/>
          <w:szCs w:val="18"/>
          <w:lang w:val="nn-NO"/>
        </w:rPr>
        <w:t>http://www.inr.se/no</w:t>
      </w:r>
    </w:p>
    <w:p w:rsidR="007A0C11" w:rsidRPr="001C2591" w:rsidRDefault="007A0C11" w:rsidP="003643D3">
      <w:pPr>
        <w:autoSpaceDE w:val="0"/>
        <w:autoSpaceDN w:val="0"/>
        <w:adjustRightInd w:val="0"/>
        <w:spacing w:after="60"/>
        <w:rPr>
          <w:rFonts w:ascii="Arial" w:hAnsi="Arial" w:cs="Arial"/>
          <w:bCs/>
          <w:color w:val="000000"/>
          <w:sz w:val="18"/>
          <w:szCs w:val="18"/>
          <w:lang w:val="nn-NO"/>
        </w:rPr>
      </w:pPr>
    </w:p>
    <w:p w:rsidR="0000322D" w:rsidRPr="001C2591" w:rsidRDefault="0000322D" w:rsidP="0000322D">
      <w:pPr>
        <w:rPr>
          <w:rFonts w:ascii="Arial" w:hAnsi="Arial" w:cs="Arial"/>
          <w:sz w:val="18"/>
          <w:szCs w:val="20"/>
          <w:lang w:val="nn-NO"/>
        </w:rPr>
      </w:pPr>
    </w:p>
    <w:p w:rsidR="0000322D" w:rsidRPr="001C2591" w:rsidRDefault="0000322D" w:rsidP="0000322D">
      <w:pPr>
        <w:rPr>
          <w:rFonts w:ascii="Arial" w:hAnsi="Arial" w:cs="Arial"/>
          <w:sz w:val="18"/>
          <w:szCs w:val="20"/>
          <w:lang w:val="nn-NO"/>
        </w:rPr>
      </w:pPr>
      <w:r w:rsidRPr="001C2591">
        <w:rPr>
          <w:rFonts w:ascii="Arial" w:hAnsi="Arial" w:cs="Arial"/>
          <w:sz w:val="18"/>
          <w:szCs w:val="20"/>
          <w:lang w:val="nn-NO"/>
        </w:rPr>
        <w:t>For mer informasjon vennligst kontakt:</w:t>
      </w:r>
    </w:p>
    <w:p w:rsidR="009E13ED" w:rsidRPr="001C2591" w:rsidRDefault="0000322D" w:rsidP="0000322D">
      <w:pPr>
        <w:autoSpaceDE w:val="0"/>
        <w:autoSpaceDN w:val="0"/>
        <w:adjustRightInd w:val="0"/>
        <w:outlineLvl w:val="0"/>
        <w:rPr>
          <w:rFonts w:ascii="Arial" w:hAnsi="Arial" w:cs="Arial"/>
          <w:sz w:val="16"/>
          <w:szCs w:val="18"/>
          <w:lang w:val="nn-NO"/>
        </w:rPr>
      </w:pPr>
      <w:r w:rsidRPr="001C2591">
        <w:rPr>
          <w:rFonts w:ascii="Arial" w:hAnsi="Arial" w:cs="Arial"/>
          <w:sz w:val="18"/>
          <w:szCs w:val="20"/>
          <w:lang w:val="nn-NO"/>
        </w:rPr>
        <w:t xml:space="preserve">Petter Kvernstrøm, Adm. dir., Tel. 902 96 020, mail </w:t>
      </w:r>
      <w:hyperlink r:id="rId10" w:history="1">
        <w:r w:rsidRPr="002F07A4">
          <w:rPr>
            <w:rStyle w:val="Hyperlnk"/>
            <w:rFonts w:ascii="Arial" w:hAnsi="Arial" w:cs="Arial"/>
            <w:color w:val="FF0000"/>
            <w:sz w:val="18"/>
            <w:szCs w:val="20"/>
            <w:lang w:val="nn-NO"/>
          </w:rPr>
          <w:t>petter.kvernstrom@inr-as.no</w:t>
        </w:r>
      </w:hyperlink>
      <w:r w:rsidR="002F07A4">
        <w:t xml:space="preserve"> </w:t>
      </w:r>
    </w:p>
    <w:sectPr w:rsidR="009E13ED" w:rsidRPr="001C2591" w:rsidSect="00090CE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591" w:rsidRDefault="001C2591" w:rsidP="00E10D59">
      <w:r>
        <w:separator/>
      </w:r>
    </w:p>
  </w:endnote>
  <w:endnote w:type="continuationSeparator" w:id="0">
    <w:p w:rsidR="001C2591" w:rsidRDefault="001C2591" w:rsidP="00E10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LTW01-55Roman">
    <w:altName w:val="Times New Roman"/>
    <w:charset w:val="00"/>
    <w:family w:val="auto"/>
    <w:pitch w:val="default"/>
    <w:sig w:usb0="00000000" w:usb1="00000000" w:usb2="00000000" w:usb3="00000000" w:csb0="00000000" w:csb1="00000000"/>
  </w:font>
  <w:font w:name="FrutigerLTW01-45Ligh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utiger LT 65 Bold">
    <w:panose1 w:val="020B0703030504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91" w:rsidRPr="007D5834" w:rsidRDefault="001C2591" w:rsidP="0000322D">
    <w:pPr>
      <w:pBdr>
        <w:top w:val="single" w:sz="4" w:space="1" w:color="C0C0C0"/>
      </w:pBdr>
      <w:autoSpaceDE w:val="0"/>
      <w:autoSpaceDN w:val="0"/>
      <w:adjustRightInd w:val="0"/>
      <w:rPr>
        <w:rFonts w:ascii="Arial" w:hAnsi="Arial" w:cs="Arial"/>
        <w:b/>
        <w:sz w:val="8"/>
        <w:szCs w:val="8"/>
      </w:rPr>
    </w:pPr>
  </w:p>
  <w:p w:rsidR="001C2591" w:rsidRPr="00D731E0" w:rsidRDefault="001C2591" w:rsidP="0000322D">
    <w:pPr>
      <w:pBdr>
        <w:top w:val="single" w:sz="4" w:space="1" w:color="C0C0C0"/>
      </w:pBdr>
      <w:autoSpaceDE w:val="0"/>
      <w:autoSpaceDN w:val="0"/>
      <w:adjustRightInd w:val="0"/>
      <w:rPr>
        <w:rFonts w:ascii="Arial" w:hAnsi="Arial" w:cs="Arial"/>
        <w:b/>
        <w:sz w:val="16"/>
        <w:szCs w:val="16"/>
        <w:lang w:val="da-DK"/>
      </w:rPr>
    </w:pPr>
    <w:r w:rsidRPr="00D731E0">
      <w:rPr>
        <w:rFonts w:ascii="Arial" w:hAnsi="Arial" w:cs="Arial"/>
        <w:b/>
        <w:sz w:val="16"/>
        <w:szCs w:val="16"/>
        <w:lang w:val="da-DK"/>
      </w:rPr>
      <w:t>Om INR</w:t>
    </w:r>
  </w:p>
  <w:p w:rsidR="001C2591" w:rsidRPr="0000322D" w:rsidRDefault="001C2591" w:rsidP="0000322D">
    <w:pPr>
      <w:rPr>
        <w:sz w:val="16"/>
        <w:szCs w:val="16"/>
        <w:lang w:val="nb-NO"/>
      </w:rPr>
    </w:pPr>
    <w:r w:rsidRPr="00484D6D">
      <w:rPr>
        <w:rFonts w:ascii="Arial" w:hAnsi="Arial" w:cs="Arial"/>
        <w:sz w:val="16"/>
        <w:szCs w:val="16"/>
        <w:lang w:val="nb-NO"/>
      </w:rPr>
      <w:t>INR har i flere år vært  en av Skandinavias ledende produsent av dusjvegger i glass og utvalgte baderomstilbehør, og er i tillegg et av Skandinavias raskest voksende baderomsfirma. INRs produkter kjøpes av design- og kvalitetsbevisste kunder, først og fremst via fagforhandlere. i Norge, Sverige og Danmark.  Med hovedkontor og produksjon i Malmø kan man tilby både unik måltilpasning av dusjvegger uten ekstra kostnad samt korte leveringstider.</w:t>
    </w:r>
    <w:r>
      <w:rPr>
        <w:rFonts w:ascii="Arial" w:hAnsi="Arial" w:cs="Arial"/>
        <w:sz w:val="16"/>
        <w:szCs w:val="16"/>
        <w:lang w:val="nb-NO"/>
      </w:rPr>
      <w:t xml:space="preserve"> </w:t>
    </w:r>
    <w:r w:rsidRPr="00484D6D">
      <w:rPr>
        <w:rFonts w:ascii="Arial" w:hAnsi="Arial" w:cs="Arial"/>
        <w:sz w:val="16"/>
        <w:szCs w:val="16"/>
        <w:lang w:val="nb-NO"/>
      </w:rPr>
      <w:t xml:space="preserve">Les mer på </w:t>
    </w:r>
    <w:hyperlink r:id="rId1" w:history="1">
      <w:r w:rsidRPr="00484D6D">
        <w:rPr>
          <w:rStyle w:val="Hyperlnk"/>
          <w:rFonts w:ascii="Arial" w:hAnsi="Arial" w:cs="Arial"/>
          <w:sz w:val="16"/>
          <w:szCs w:val="16"/>
          <w:lang w:val="nb-NO"/>
        </w:rPr>
        <w:t>http://www.inr-as.no</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591" w:rsidRDefault="001C2591" w:rsidP="00E10D59">
      <w:r>
        <w:separator/>
      </w:r>
    </w:p>
  </w:footnote>
  <w:footnote w:type="continuationSeparator" w:id="0">
    <w:p w:rsidR="001C2591" w:rsidRDefault="001C2591" w:rsidP="00E10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91" w:rsidRDefault="001C2591">
    <w:pPr>
      <w:pStyle w:val="Sidhuvud"/>
    </w:pPr>
    <w:r>
      <w:rPr>
        <w:noProof/>
      </w:rPr>
      <w:drawing>
        <wp:inline distT="0" distB="0" distL="0" distR="0">
          <wp:extent cx="504825" cy="504825"/>
          <wp:effectExtent l="19050" t="0" r="9525" b="0"/>
          <wp:docPr id="6" name="Bild 6" descr="INR-Logotyp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R-Logotype-RGB"/>
                  <pic:cNvPicPr>
                    <a:picLocks noChangeAspect="1" noChangeArrowheads="1"/>
                  </pic:cNvPicPr>
                </pic:nvPicPr>
                <pic:blipFill>
                  <a:blip r:embed="rId1"/>
                  <a:srcRect/>
                  <a:stretch>
                    <a:fillRect/>
                  </a:stretch>
                </pic:blipFill>
                <pic:spPr bwMode="auto">
                  <a:xfrm>
                    <a:off x="0" y="0"/>
                    <a:ext cx="504825" cy="5048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characterSpacingControl w:val="doNotCompress"/>
  <w:footnotePr>
    <w:footnote w:id="-1"/>
    <w:footnote w:id="0"/>
  </w:footnotePr>
  <w:endnotePr>
    <w:endnote w:id="-1"/>
    <w:endnote w:id="0"/>
  </w:endnotePr>
  <w:compat/>
  <w:rsids>
    <w:rsidRoot w:val="009E13ED"/>
    <w:rsid w:val="0000322D"/>
    <w:rsid w:val="00090CE7"/>
    <w:rsid w:val="001C2591"/>
    <w:rsid w:val="002B4B60"/>
    <w:rsid w:val="002F07A4"/>
    <w:rsid w:val="0030065F"/>
    <w:rsid w:val="00342938"/>
    <w:rsid w:val="003643D3"/>
    <w:rsid w:val="003D12AA"/>
    <w:rsid w:val="00435DBF"/>
    <w:rsid w:val="00611F4B"/>
    <w:rsid w:val="006F5D65"/>
    <w:rsid w:val="007A0C11"/>
    <w:rsid w:val="007B1971"/>
    <w:rsid w:val="00825EE1"/>
    <w:rsid w:val="008948FC"/>
    <w:rsid w:val="009752B2"/>
    <w:rsid w:val="009E13ED"/>
    <w:rsid w:val="00A13F54"/>
    <w:rsid w:val="00B42E23"/>
    <w:rsid w:val="00D21F64"/>
    <w:rsid w:val="00D7758A"/>
    <w:rsid w:val="00E10D59"/>
    <w:rsid w:val="00E30A0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ED"/>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E10D59"/>
    <w:pPr>
      <w:spacing w:before="204"/>
      <w:outlineLvl w:val="0"/>
    </w:pPr>
    <w:rPr>
      <w:rFonts w:ascii="FrutigerLTW01-55Roman" w:hAnsi="FrutigerLTW01-55Roman"/>
      <w:caps/>
      <w:color w:val="000000"/>
      <w:kern w:val="36"/>
      <w:sz w:val="66"/>
      <w:szCs w:val="66"/>
    </w:rPr>
  </w:style>
  <w:style w:type="paragraph" w:styleId="Rubrik2">
    <w:name w:val="heading 2"/>
    <w:basedOn w:val="Normal"/>
    <w:link w:val="Rubrik2Char"/>
    <w:uiPriority w:val="9"/>
    <w:qFormat/>
    <w:rsid w:val="00E10D59"/>
    <w:pPr>
      <w:spacing w:before="204"/>
      <w:outlineLvl w:val="1"/>
    </w:pPr>
    <w:rPr>
      <w:rFonts w:ascii="FrutigerLTW01-45Light" w:hAnsi="FrutigerLTW01-45Light"/>
      <w:caps/>
      <w:color w:val="000000"/>
      <w:sz w:val="41"/>
      <w:szCs w:val="41"/>
    </w:rPr>
  </w:style>
  <w:style w:type="paragraph" w:styleId="Rubrik3">
    <w:name w:val="heading 3"/>
    <w:basedOn w:val="Normal"/>
    <w:link w:val="Rubrik3Char"/>
    <w:uiPriority w:val="9"/>
    <w:qFormat/>
    <w:rsid w:val="00E10D59"/>
    <w:pPr>
      <w:spacing w:before="204"/>
      <w:outlineLvl w:val="2"/>
    </w:pPr>
    <w:rPr>
      <w:rFonts w:ascii="FrutigerLTW01-45Light" w:hAnsi="FrutigerLTW01-45Light"/>
      <w:caps/>
      <w:color w:val="000000"/>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E13ED"/>
    <w:rPr>
      <w:rFonts w:ascii="Tahoma" w:hAnsi="Tahoma" w:cs="Tahoma"/>
      <w:sz w:val="16"/>
      <w:szCs w:val="16"/>
    </w:rPr>
  </w:style>
  <w:style w:type="character" w:customStyle="1" w:styleId="BallongtextChar">
    <w:name w:val="Ballongtext Char"/>
    <w:basedOn w:val="Standardstycketeckensnitt"/>
    <w:link w:val="Ballongtext"/>
    <w:uiPriority w:val="99"/>
    <w:semiHidden/>
    <w:rsid w:val="009E13ED"/>
    <w:rPr>
      <w:rFonts w:ascii="Tahoma" w:hAnsi="Tahoma" w:cs="Tahoma"/>
      <w:sz w:val="16"/>
      <w:szCs w:val="16"/>
    </w:rPr>
  </w:style>
  <w:style w:type="paragraph" w:customStyle="1" w:styleId="Default">
    <w:name w:val="Default"/>
    <w:rsid w:val="009E13ED"/>
    <w:pPr>
      <w:autoSpaceDE w:val="0"/>
      <w:autoSpaceDN w:val="0"/>
      <w:adjustRightInd w:val="0"/>
      <w:spacing w:after="0" w:line="240" w:lineRule="auto"/>
    </w:pPr>
    <w:rPr>
      <w:rFonts w:ascii="Frutiger LT 65 Bold" w:eastAsia="Times New Roman" w:hAnsi="Frutiger LT 65 Bold" w:cs="Frutiger LT 65 Bold"/>
      <w:color w:val="000000"/>
      <w:sz w:val="24"/>
      <w:szCs w:val="24"/>
      <w:lang w:eastAsia="sv-SE"/>
    </w:rPr>
  </w:style>
  <w:style w:type="character" w:customStyle="1" w:styleId="Rubrik1Char">
    <w:name w:val="Rubrik 1 Char"/>
    <w:basedOn w:val="Standardstycketeckensnitt"/>
    <w:link w:val="Rubrik1"/>
    <w:uiPriority w:val="9"/>
    <w:rsid w:val="00E10D59"/>
    <w:rPr>
      <w:rFonts w:ascii="FrutigerLTW01-55Roman" w:eastAsia="Times New Roman" w:hAnsi="FrutigerLTW01-55Roman" w:cs="Times New Roman"/>
      <w:caps/>
      <w:color w:val="000000"/>
      <w:kern w:val="36"/>
      <w:sz w:val="66"/>
      <w:szCs w:val="66"/>
      <w:lang w:eastAsia="sv-SE"/>
    </w:rPr>
  </w:style>
  <w:style w:type="character" w:customStyle="1" w:styleId="Rubrik2Char">
    <w:name w:val="Rubrik 2 Char"/>
    <w:basedOn w:val="Standardstycketeckensnitt"/>
    <w:link w:val="Rubrik2"/>
    <w:uiPriority w:val="9"/>
    <w:rsid w:val="00E10D59"/>
    <w:rPr>
      <w:rFonts w:ascii="FrutigerLTW01-45Light" w:eastAsia="Times New Roman" w:hAnsi="FrutigerLTW01-45Light" w:cs="Times New Roman"/>
      <w:caps/>
      <w:color w:val="000000"/>
      <w:sz w:val="41"/>
      <w:szCs w:val="41"/>
      <w:lang w:eastAsia="sv-SE"/>
    </w:rPr>
  </w:style>
  <w:style w:type="character" w:customStyle="1" w:styleId="Rubrik3Char">
    <w:name w:val="Rubrik 3 Char"/>
    <w:basedOn w:val="Standardstycketeckensnitt"/>
    <w:link w:val="Rubrik3"/>
    <w:uiPriority w:val="9"/>
    <w:rsid w:val="00E10D59"/>
    <w:rPr>
      <w:rFonts w:ascii="FrutigerLTW01-45Light" w:eastAsia="Times New Roman" w:hAnsi="FrutigerLTW01-45Light" w:cs="Times New Roman"/>
      <w:caps/>
      <w:color w:val="000000"/>
      <w:sz w:val="28"/>
      <w:szCs w:val="28"/>
      <w:lang w:eastAsia="sv-SE"/>
    </w:rPr>
  </w:style>
  <w:style w:type="character" w:styleId="Hyperlnk">
    <w:name w:val="Hyperlink"/>
    <w:basedOn w:val="Standardstycketeckensnitt"/>
    <w:uiPriority w:val="99"/>
    <w:unhideWhenUsed/>
    <w:rsid w:val="00E10D59"/>
    <w:rPr>
      <w:strike w:val="0"/>
      <w:dstrike w:val="0"/>
      <w:color w:val="E11B22"/>
      <w:u w:val="none"/>
      <w:effect w:val="none"/>
    </w:rPr>
  </w:style>
  <w:style w:type="paragraph" w:styleId="Normalwebb">
    <w:name w:val="Normal (Web)"/>
    <w:basedOn w:val="Normal"/>
    <w:uiPriority w:val="99"/>
    <w:semiHidden/>
    <w:unhideWhenUsed/>
    <w:rsid w:val="00E10D59"/>
    <w:pPr>
      <w:spacing w:before="192"/>
    </w:pPr>
    <w:rPr>
      <w:sz w:val="26"/>
      <w:szCs w:val="26"/>
    </w:rPr>
  </w:style>
  <w:style w:type="paragraph" w:customStyle="1" w:styleId="preamble">
    <w:name w:val="preamble"/>
    <w:basedOn w:val="Normal"/>
    <w:rsid w:val="00E10D59"/>
    <w:pPr>
      <w:spacing w:before="192"/>
    </w:pPr>
    <w:rPr>
      <w:sz w:val="30"/>
      <w:szCs w:val="30"/>
    </w:rPr>
  </w:style>
  <w:style w:type="paragraph" w:styleId="Sidhuvud">
    <w:name w:val="header"/>
    <w:basedOn w:val="Normal"/>
    <w:link w:val="SidhuvudChar"/>
    <w:uiPriority w:val="99"/>
    <w:semiHidden/>
    <w:unhideWhenUsed/>
    <w:rsid w:val="00E10D59"/>
    <w:pPr>
      <w:tabs>
        <w:tab w:val="center" w:pos="4536"/>
        <w:tab w:val="right" w:pos="9072"/>
      </w:tabs>
    </w:pPr>
  </w:style>
  <w:style w:type="character" w:customStyle="1" w:styleId="SidhuvudChar">
    <w:name w:val="Sidhuvud Char"/>
    <w:basedOn w:val="Standardstycketeckensnitt"/>
    <w:link w:val="Sidhuvud"/>
    <w:uiPriority w:val="99"/>
    <w:semiHidden/>
    <w:rsid w:val="00E10D59"/>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E10D59"/>
    <w:pPr>
      <w:tabs>
        <w:tab w:val="center" w:pos="4536"/>
        <w:tab w:val="right" w:pos="9072"/>
      </w:tabs>
    </w:pPr>
  </w:style>
  <w:style w:type="character" w:customStyle="1" w:styleId="SidfotChar">
    <w:name w:val="Sidfot Char"/>
    <w:basedOn w:val="Standardstycketeckensnitt"/>
    <w:link w:val="Sidfot"/>
    <w:uiPriority w:val="99"/>
    <w:rsid w:val="00E10D59"/>
    <w:rPr>
      <w:rFonts w:ascii="Times New Roman" w:eastAsia="Times New Roman" w:hAnsi="Times New Roman" w:cs="Times New Roman"/>
      <w:sz w:val="24"/>
      <w:szCs w:val="24"/>
      <w:lang w:eastAsia="sv-SE"/>
    </w:rPr>
  </w:style>
  <w:style w:type="paragraph" w:customStyle="1" w:styleId="sidebar-link">
    <w:name w:val="sidebar-link"/>
    <w:basedOn w:val="Normal"/>
    <w:rsid w:val="0030065F"/>
    <w:pPr>
      <w:spacing w:before="192"/>
    </w:pPr>
    <w:rPr>
      <w:sz w:val="26"/>
      <w:szCs w:val="26"/>
    </w:rPr>
  </w:style>
</w:styles>
</file>

<file path=word/webSettings.xml><?xml version="1.0" encoding="utf-8"?>
<w:webSettings xmlns:r="http://schemas.openxmlformats.org/officeDocument/2006/relationships" xmlns:w="http://schemas.openxmlformats.org/wordprocessingml/2006/main">
  <w:divs>
    <w:div w:id="2710754">
      <w:bodyDiv w:val="1"/>
      <w:marLeft w:val="0"/>
      <w:marRight w:val="0"/>
      <w:marTop w:val="0"/>
      <w:marBottom w:val="0"/>
      <w:divBdr>
        <w:top w:val="none" w:sz="0" w:space="0" w:color="auto"/>
        <w:left w:val="none" w:sz="0" w:space="0" w:color="auto"/>
        <w:bottom w:val="none" w:sz="0" w:space="0" w:color="auto"/>
        <w:right w:val="none" w:sz="0" w:space="0" w:color="auto"/>
      </w:divBdr>
      <w:divsChild>
        <w:div w:id="1165319571">
          <w:marLeft w:val="0"/>
          <w:marRight w:val="0"/>
          <w:marTop w:val="0"/>
          <w:marBottom w:val="0"/>
          <w:divBdr>
            <w:top w:val="none" w:sz="0" w:space="0" w:color="auto"/>
            <w:left w:val="none" w:sz="0" w:space="0" w:color="auto"/>
            <w:bottom w:val="none" w:sz="0" w:space="0" w:color="auto"/>
            <w:right w:val="none" w:sz="0" w:space="0" w:color="auto"/>
          </w:divBdr>
          <w:divsChild>
            <w:div w:id="609312883">
              <w:marLeft w:val="0"/>
              <w:marRight w:val="0"/>
              <w:marTop w:val="0"/>
              <w:marBottom w:val="0"/>
              <w:divBdr>
                <w:top w:val="none" w:sz="0" w:space="0" w:color="auto"/>
                <w:left w:val="none" w:sz="0" w:space="0" w:color="auto"/>
                <w:bottom w:val="none" w:sz="0" w:space="0" w:color="auto"/>
                <w:right w:val="none" w:sz="0" w:space="0" w:color="auto"/>
              </w:divBdr>
              <w:divsChild>
                <w:div w:id="74517929">
                  <w:marLeft w:val="0"/>
                  <w:marRight w:val="0"/>
                  <w:marTop w:val="0"/>
                  <w:marBottom w:val="0"/>
                  <w:divBdr>
                    <w:top w:val="none" w:sz="0" w:space="0" w:color="auto"/>
                    <w:left w:val="none" w:sz="0" w:space="0" w:color="auto"/>
                    <w:bottom w:val="none" w:sz="0" w:space="0" w:color="auto"/>
                    <w:right w:val="none" w:sz="0" w:space="0" w:color="auto"/>
                  </w:divBdr>
                  <w:divsChild>
                    <w:div w:id="1067066844">
                      <w:marLeft w:val="0"/>
                      <w:marRight w:val="0"/>
                      <w:marTop w:val="0"/>
                      <w:marBottom w:val="0"/>
                      <w:divBdr>
                        <w:top w:val="none" w:sz="0" w:space="0" w:color="auto"/>
                        <w:left w:val="none" w:sz="0" w:space="0" w:color="auto"/>
                        <w:bottom w:val="none" w:sz="0" w:space="0" w:color="auto"/>
                        <w:right w:val="none" w:sz="0" w:space="0" w:color="auto"/>
                      </w:divBdr>
                      <w:divsChild>
                        <w:div w:id="1435662723">
                          <w:marLeft w:val="0"/>
                          <w:marRight w:val="0"/>
                          <w:marTop w:val="0"/>
                          <w:marBottom w:val="0"/>
                          <w:divBdr>
                            <w:top w:val="none" w:sz="0" w:space="0" w:color="auto"/>
                            <w:left w:val="none" w:sz="0" w:space="0" w:color="auto"/>
                            <w:bottom w:val="none" w:sz="0" w:space="0" w:color="auto"/>
                            <w:right w:val="none" w:sz="0" w:space="0" w:color="auto"/>
                          </w:divBdr>
                          <w:divsChild>
                            <w:div w:id="11060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2693">
      <w:bodyDiv w:val="1"/>
      <w:marLeft w:val="0"/>
      <w:marRight w:val="0"/>
      <w:marTop w:val="0"/>
      <w:marBottom w:val="0"/>
      <w:divBdr>
        <w:top w:val="none" w:sz="0" w:space="0" w:color="auto"/>
        <w:left w:val="none" w:sz="0" w:space="0" w:color="auto"/>
        <w:bottom w:val="none" w:sz="0" w:space="0" w:color="auto"/>
        <w:right w:val="none" w:sz="0" w:space="0" w:color="auto"/>
      </w:divBdr>
      <w:divsChild>
        <w:div w:id="857962995">
          <w:marLeft w:val="0"/>
          <w:marRight w:val="0"/>
          <w:marTop w:val="0"/>
          <w:marBottom w:val="0"/>
          <w:divBdr>
            <w:top w:val="none" w:sz="0" w:space="0" w:color="auto"/>
            <w:left w:val="none" w:sz="0" w:space="0" w:color="auto"/>
            <w:bottom w:val="none" w:sz="0" w:space="0" w:color="auto"/>
            <w:right w:val="none" w:sz="0" w:space="0" w:color="auto"/>
          </w:divBdr>
          <w:divsChild>
            <w:div w:id="2085831442">
              <w:marLeft w:val="0"/>
              <w:marRight w:val="0"/>
              <w:marTop w:val="0"/>
              <w:marBottom w:val="0"/>
              <w:divBdr>
                <w:top w:val="none" w:sz="0" w:space="0" w:color="auto"/>
                <w:left w:val="none" w:sz="0" w:space="0" w:color="auto"/>
                <w:bottom w:val="none" w:sz="0" w:space="0" w:color="auto"/>
                <w:right w:val="none" w:sz="0" w:space="0" w:color="auto"/>
              </w:divBdr>
              <w:divsChild>
                <w:div w:id="991904809">
                  <w:marLeft w:val="0"/>
                  <w:marRight w:val="0"/>
                  <w:marTop w:val="0"/>
                  <w:marBottom w:val="0"/>
                  <w:divBdr>
                    <w:top w:val="none" w:sz="0" w:space="0" w:color="auto"/>
                    <w:left w:val="none" w:sz="0" w:space="0" w:color="auto"/>
                    <w:bottom w:val="none" w:sz="0" w:space="0" w:color="auto"/>
                    <w:right w:val="none" w:sz="0" w:space="0" w:color="auto"/>
                  </w:divBdr>
                  <w:divsChild>
                    <w:div w:id="515309709">
                      <w:marLeft w:val="0"/>
                      <w:marRight w:val="0"/>
                      <w:marTop w:val="0"/>
                      <w:marBottom w:val="0"/>
                      <w:divBdr>
                        <w:top w:val="none" w:sz="0" w:space="0" w:color="auto"/>
                        <w:left w:val="none" w:sz="0" w:space="0" w:color="auto"/>
                        <w:bottom w:val="none" w:sz="0" w:space="0" w:color="auto"/>
                        <w:right w:val="none" w:sz="0" w:space="0" w:color="auto"/>
                      </w:divBdr>
                      <w:divsChild>
                        <w:div w:id="13266289">
                          <w:marLeft w:val="0"/>
                          <w:marRight w:val="0"/>
                          <w:marTop w:val="0"/>
                          <w:marBottom w:val="0"/>
                          <w:divBdr>
                            <w:top w:val="none" w:sz="0" w:space="0" w:color="auto"/>
                            <w:left w:val="none" w:sz="0" w:space="0" w:color="auto"/>
                            <w:bottom w:val="none" w:sz="0" w:space="0" w:color="auto"/>
                            <w:right w:val="none" w:sz="0" w:space="0" w:color="auto"/>
                          </w:divBdr>
                          <w:divsChild>
                            <w:div w:id="14315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885028">
      <w:bodyDiv w:val="1"/>
      <w:marLeft w:val="0"/>
      <w:marRight w:val="0"/>
      <w:marTop w:val="0"/>
      <w:marBottom w:val="0"/>
      <w:divBdr>
        <w:top w:val="none" w:sz="0" w:space="0" w:color="auto"/>
        <w:left w:val="none" w:sz="0" w:space="0" w:color="auto"/>
        <w:bottom w:val="none" w:sz="0" w:space="0" w:color="auto"/>
        <w:right w:val="none" w:sz="0" w:space="0" w:color="auto"/>
      </w:divBdr>
      <w:divsChild>
        <w:div w:id="1518546823">
          <w:marLeft w:val="0"/>
          <w:marRight w:val="0"/>
          <w:marTop w:val="0"/>
          <w:marBottom w:val="0"/>
          <w:divBdr>
            <w:top w:val="none" w:sz="0" w:space="0" w:color="auto"/>
            <w:left w:val="none" w:sz="0" w:space="0" w:color="auto"/>
            <w:bottom w:val="none" w:sz="0" w:space="0" w:color="auto"/>
            <w:right w:val="none" w:sz="0" w:space="0" w:color="auto"/>
          </w:divBdr>
          <w:divsChild>
            <w:div w:id="1041636676">
              <w:marLeft w:val="0"/>
              <w:marRight w:val="0"/>
              <w:marTop w:val="0"/>
              <w:marBottom w:val="0"/>
              <w:divBdr>
                <w:top w:val="none" w:sz="0" w:space="0" w:color="auto"/>
                <w:left w:val="none" w:sz="0" w:space="0" w:color="auto"/>
                <w:bottom w:val="none" w:sz="0" w:space="0" w:color="auto"/>
                <w:right w:val="none" w:sz="0" w:space="0" w:color="auto"/>
              </w:divBdr>
              <w:divsChild>
                <w:div w:id="1741056369">
                  <w:marLeft w:val="0"/>
                  <w:marRight w:val="0"/>
                  <w:marTop w:val="0"/>
                  <w:marBottom w:val="0"/>
                  <w:divBdr>
                    <w:top w:val="none" w:sz="0" w:space="0" w:color="auto"/>
                    <w:left w:val="none" w:sz="0" w:space="0" w:color="auto"/>
                    <w:bottom w:val="none" w:sz="0" w:space="0" w:color="auto"/>
                    <w:right w:val="none" w:sz="0" w:space="0" w:color="auto"/>
                  </w:divBdr>
                  <w:divsChild>
                    <w:div w:id="975911222">
                      <w:marLeft w:val="0"/>
                      <w:marRight w:val="0"/>
                      <w:marTop w:val="0"/>
                      <w:marBottom w:val="0"/>
                      <w:divBdr>
                        <w:top w:val="none" w:sz="0" w:space="0" w:color="auto"/>
                        <w:left w:val="none" w:sz="0" w:space="0" w:color="auto"/>
                        <w:bottom w:val="none" w:sz="0" w:space="0" w:color="auto"/>
                        <w:right w:val="none" w:sz="0" w:space="0" w:color="auto"/>
                      </w:divBdr>
                      <w:divsChild>
                        <w:div w:id="517743837">
                          <w:marLeft w:val="0"/>
                          <w:marRight w:val="0"/>
                          <w:marTop w:val="0"/>
                          <w:marBottom w:val="0"/>
                          <w:divBdr>
                            <w:top w:val="none" w:sz="0" w:space="0" w:color="auto"/>
                            <w:left w:val="none" w:sz="0" w:space="0" w:color="auto"/>
                            <w:bottom w:val="none" w:sz="0" w:space="0" w:color="auto"/>
                            <w:right w:val="none" w:sz="0" w:space="0" w:color="auto"/>
                          </w:divBdr>
                          <w:divsChild>
                            <w:div w:id="12436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r.se/no/produkter/dusje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petter.kvernstrom@inr-as.no" TargetMode="External"/><Relationship Id="rId4" Type="http://schemas.openxmlformats.org/officeDocument/2006/relationships/footnotes" Target="footnotes.xml"/><Relationship Id="rId9" Type="http://schemas.openxmlformats.org/officeDocument/2006/relationships/hyperlink" Target="http://viewer.zmags.com/publication/70ad526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r-as.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386</Words>
  <Characters>1847</Characters>
  <Application>Microsoft Office Word</Application>
  <DocSecurity>0</DocSecurity>
  <Lines>38</Lines>
  <Paragraphs>16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Teresia Jensen</dc:creator>
  <cp:lastModifiedBy>Teresia Jensen</cp:lastModifiedBy>
  <cp:revision>9</cp:revision>
  <dcterms:created xsi:type="dcterms:W3CDTF">2014-01-31T12:19:00Z</dcterms:created>
  <dcterms:modified xsi:type="dcterms:W3CDTF">2014-01-31T12:57:00Z</dcterms:modified>
</cp:coreProperties>
</file>