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349" w:rsidRDefault="00104E9C"/>
    <w:p w:rsidR="00416E47" w:rsidRPr="00416E47" w:rsidRDefault="00416E47">
      <w:pPr>
        <w:rPr>
          <w:b/>
          <w:sz w:val="32"/>
          <w:szCs w:val="32"/>
        </w:rPr>
      </w:pPr>
    </w:p>
    <w:p w:rsidR="00416E47" w:rsidRPr="00416E47" w:rsidRDefault="00416E47">
      <w:pPr>
        <w:rPr>
          <w:b/>
          <w:sz w:val="32"/>
          <w:szCs w:val="32"/>
        </w:rPr>
      </w:pPr>
    </w:p>
    <w:p w:rsidR="00A043A7" w:rsidRDefault="00A043A7" w:rsidP="002101CF">
      <w:pPr>
        <w:rPr>
          <w:b/>
          <w:sz w:val="32"/>
          <w:szCs w:val="32"/>
        </w:rPr>
      </w:pPr>
      <w:r w:rsidRPr="00A043A7">
        <w:rPr>
          <w:b/>
          <w:sz w:val="32"/>
          <w:szCs w:val="32"/>
        </w:rPr>
        <w:t>Vågar leva som digital nomad</w:t>
      </w:r>
    </w:p>
    <w:p w:rsidR="003E316E" w:rsidRDefault="00A043A7" w:rsidP="002101CF">
      <w:pPr>
        <w:rPr>
          <w:i/>
          <w:sz w:val="24"/>
          <w:szCs w:val="24"/>
        </w:rPr>
      </w:pPr>
      <w:r w:rsidRPr="00A043A7">
        <w:rPr>
          <w:i/>
          <w:sz w:val="24"/>
          <w:szCs w:val="24"/>
        </w:rPr>
        <w:t>När yngsta barnet flyttat hemifrån skulle hon bryta upp. Så blev det också. Idag lever Anna Åberg som digital nomad, hon försörjer sig som coach på internet, driver e-handel, bor för tillfället på Malta och har lärt sig hantera sina rädslor.</w:t>
      </w:r>
    </w:p>
    <w:p w:rsidR="00A043A7" w:rsidRPr="00A043A7" w:rsidRDefault="00A043A7" w:rsidP="00A043A7">
      <w:pPr>
        <w:rPr>
          <w:sz w:val="24"/>
          <w:szCs w:val="24"/>
        </w:rPr>
      </w:pPr>
      <w:r w:rsidRPr="00A043A7">
        <w:rPr>
          <w:sz w:val="24"/>
          <w:szCs w:val="24"/>
        </w:rPr>
        <w:t>Efter några första trevande månader på Malta som digital nomad är entreprenören Anna Åberg tillbaka i Umeå för några dagars besök. Här finns många av hennes kunder och många som följt henne genom åren, inte minst genom att delta på online kurser hon ansvarat för.</w:t>
      </w:r>
    </w:p>
    <w:p w:rsidR="00A043A7" w:rsidRPr="00A043A7" w:rsidRDefault="00A043A7" w:rsidP="00A043A7">
      <w:pPr>
        <w:rPr>
          <w:sz w:val="24"/>
          <w:szCs w:val="24"/>
        </w:rPr>
      </w:pPr>
      <w:r w:rsidRPr="00A043A7">
        <w:rPr>
          <w:sz w:val="24"/>
          <w:szCs w:val="24"/>
        </w:rPr>
        <w:t xml:space="preserve">– Jag gör ungefär samma sak nu som jag gjort tidigare. Skillnaden är att jag nu tittar ut över Medelhavet, säger Anna Åberg, när hon inleder sin presentation inför ett trettiotal åhörare som samlats på företagshotellet </w:t>
      </w:r>
      <w:proofErr w:type="spellStart"/>
      <w:r w:rsidRPr="00A043A7">
        <w:rPr>
          <w:sz w:val="24"/>
          <w:szCs w:val="24"/>
        </w:rPr>
        <w:t>Leia</w:t>
      </w:r>
      <w:proofErr w:type="spellEnd"/>
      <w:r w:rsidRPr="00A043A7">
        <w:rPr>
          <w:sz w:val="24"/>
          <w:szCs w:val="24"/>
        </w:rPr>
        <w:t>.</w:t>
      </w:r>
    </w:p>
    <w:p w:rsidR="00A043A7" w:rsidRPr="00A043A7" w:rsidRDefault="00A043A7" w:rsidP="00A043A7">
      <w:pPr>
        <w:rPr>
          <w:b/>
          <w:sz w:val="24"/>
          <w:szCs w:val="24"/>
        </w:rPr>
      </w:pPr>
      <w:r w:rsidRPr="00A043A7">
        <w:rPr>
          <w:b/>
          <w:sz w:val="24"/>
          <w:szCs w:val="24"/>
        </w:rPr>
        <w:t>Internet och affärer</w:t>
      </w:r>
    </w:p>
    <w:p w:rsidR="00A043A7" w:rsidRPr="00A043A7" w:rsidRDefault="00A043A7" w:rsidP="00A043A7">
      <w:pPr>
        <w:rPr>
          <w:sz w:val="24"/>
          <w:szCs w:val="24"/>
        </w:rPr>
      </w:pPr>
      <w:r w:rsidRPr="00A043A7">
        <w:rPr>
          <w:sz w:val="24"/>
          <w:szCs w:val="24"/>
        </w:rPr>
        <w:t>Tekniken har öppnat upp nya möjligheter för företagsamhet och Anna Åberg vill med sin bakgrund som affärscoach och it-tekniker pröva om internet kan erbjuda en marknad för affärer. Nu är hon tillbaka i Umeå för att dela med sig av sina erfarenheter och de visar sig att hon redan samlat på sig en hel del.</w:t>
      </w:r>
    </w:p>
    <w:p w:rsidR="00A043A7" w:rsidRPr="00A043A7" w:rsidRDefault="00A043A7" w:rsidP="00A043A7">
      <w:pPr>
        <w:rPr>
          <w:sz w:val="24"/>
          <w:szCs w:val="24"/>
        </w:rPr>
      </w:pPr>
      <w:r w:rsidRPr="00A043A7">
        <w:rPr>
          <w:sz w:val="24"/>
          <w:szCs w:val="24"/>
        </w:rPr>
        <w:t>Anna Åbergs berättelse fängslar och hon har förmågan att fånga intresset hos sina åhörare. Till denna föreläsning är det främst kvinnor i hennes egen ålder, så där mitt i livet, som kommit för att få höra Annas berättelse om bryta upp och leva som digital nomad.</w:t>
      </w:r>
    </w:p>
    <w:p w:rsidR="00A043A7" w:rsidRPr="00A043A7" w:rsidRDefault="00A043A7" w:rsidP="00A043A7">
      <w:pPr>
        <w:rPr>
          <w:b/>
          <w:sz w:val="24"/>
          <w:szCs w:val="24"/>
        </w:rPr>
      </w:pPr>
      <w:r w:rsidRPr="00A043A7">
        <w:rPr>
          <w:b/>
          <w:sz w:val="24"/>
          <w:szCs w:val="24"/>
        </w:rPr>
        <w:t>Prövar affärsmodeller</w:t>
      </w:r>
    </w:p>
    <w:p w:rsidR="00A043A7" w:rsidRPr="00A043A7" w:rsidRDefault="00A043A7" w:rsidP="00A043A7">
      <w:pPr>
        <w:rPr>
          <w:sz w:val="24"/>
          <w:szCs w:val="24"/>
        </w:rPr>
      </w:pPr>
      <w:r w:rsidRPr="00A043A7">
        <w:rPr>
          <w:sz w:val="24"/>
          <w:szCs w:val="24"/>
        </w:rPr>
        <w:t>Anna berättar att hon som entreprenör på internet och digital nomad prövat säkert över 30 olika sätt att tjäna pengar på nätet. Långt ifrån alla har fungerat och visst har det varit tungt ibland att tvingas överge något som sett bra ut från början, och visst har hon gråtit ibland, erkänner hon.</w:t>
      </w:r>
    </w:p>
    <w:p w:rsidR="00A043A7" w:rsidRPr="00A043A7" w:rsidRDefault="00A043A7" w:rsidP="00A043A7">
      <w:pPr>
        <w:rPr>
          <w:sz w:val="24"/>
          <w:szCs w:val="24"/>
        </w:rPr>
      </w:pPr>
      <w:r w:rsidRPr="00A043A7">
        <w:rPr>
          <w:sz w:val="24"/>
          <w:szCs w:val="24"/>
        </w:rPr>
        <w:t>– Men ändå har jag gjort det, säger hon med styrka och säkerhet i rösten.</w:t>
      </w:r>
    </w:p>
    <w:p w:rsidR="00A043A7" w:rsidRPr="00A043A7" w:rsidRDefault="00A043A7" w:rsidP="00A043A7">
      <w:pPr>
        <w:rPr>
          <w:sz w:val="24"/>
          <w:szCs w:val="24"/>
        </w:rPr>
      </w:pPr>
      <w:r w:rsidRPr="00A043A7">
        <w:rPr>
          <w:sz w:val="24"/>
          <w:szCs w:val="24"/>
        </w:rPr>
        <w:t xml:space="preserve">Annas berättelse om att leva som digital nomad och driva sitt företag på internet är mycket konkret och handfast. Hon berättar om vikten av att ha stöd och bollplank. Själv har hon två coacher som hjälper henne och en nära affärspartner som hon dagligen stämmer av med. </w:t>
      </w:r>
    </w:p>
    <w:p w:rsidR="00A043A7" w:rsidRPr="00A043A7" w:rsidRDefault="00A043A7" w:rsidP="00A043A7">
      <w:pPr>
        <w:rPr>
          <w:b/>
          <w:sz w:val="24"/>
          <w:szCs w:val="24"/>
        </w:rPr>
      </w:pPr>
      <w:r w:rsidRPr="00A043A7">
        <w:rPr>
          <w:b/>
          <w:sz w:val="24"/>
          <w:szCs w:val="24"/>
        </w:rPr>
        <w:t>Skype för kontakter</w:t>
      </w:r>
    </w:p>
    <w:p w:rsidR="00A043A7" w:rsidRPr="00A043A7" w:rsidRDefault="00A043A7" w:rsidP="00A043A7">
      <w:pPr>
        <w:rPr>
          <w:sz w:val="24"/>
          <w:szCs w:val="24"/>
        </w:rPr>
      </w:pPr>
      <w:r w:rsidRPr="00A043A7">
        <w:rPr>
          <w:sz w:val="24"/>
          <w:szCs w:val="24"/>
        </w:rPr>
        <w:t xml:space="preserve">Hon berättar om nödvändigheten att ha en skrivare för att få ut verifikat på papper också när man är på främmande ort, om att el och internetuppkoppling måste fungera, om att hålla kontakt med skatteverket för att få reda på gällande traktamenten, om momssatser och hur fakturor med </w:t>
      </w:r>
      <w:proofErr w:type="spellStart"/>
      <w:r w:rsidRPr="00A043A7">
        <w:rPr>
          <w:sz w:val="24"/>
          <w:szCs w:val="24"/>
        </w:rPr>
        <w:t>pdf</w:t>
      </w:r>
      <w:proofErr w:type="spellEnd"/>
      <w:r w:rsidRPr="00A043A7">
        <w:rPr>
          <w:sz w:val="24"/>
          <w:szCs w:val="24"/>
        </w:rPr>
        <w:t xml:space="preserve"> via mail fungerar.</w:t>
      </w:r>
    </w:p>
    <w:p w:rsidR="00A043A7" w:rsidRPr="00A043A7" w:rsidRDefault="00A043A7" w:rsidP="00A043A7">
      <w:pPr>
        <w:rPr>
          <w:sz w:val="24"/>
          <w:szCs w:val="24"/>
        </w:rPr>
      </w:pPr>
    </w:p>
    <w:p w:rsidR="00A043A7" w:rsidRDefault="00A043A7" w:rsidP="00A043A7">
      <w:pPr>
        <w:rPr>
          <w:sz w:val="24"/>
          <w:szCs w:val="24"/>
        </w:rPr>
      </w:pPr>
    </w:p>
    <w:p w:rsidR="00A043A7" w:rsidRPr="00A043A7" w:rsidRDefault="00A043A7" w:rsidP="00A043A7">
      <w:pPr>
        <w:rPr>
          <w:b/>
          <w:sz w:val="24"/>
          <w:szCs w:val="24"/>
        </w:rPr>
      </w:pPr>
      <w:r w:rsidRPr="00A043A7">
        <w:rPr>
          <w:sz w:val="24"/>
          <w:szCs w:val="24"/>
        </w:rPr>
        <w:t xml:space="preserve">– Skype är också fantastiskt för att hålla kontakt med familj, vänner och kunder, berättar Anna Åberg. Att hon lever som hon lär blir uppenbart när hon pekar bort mot en uppfälld dator på ett bord där Skype är uppkopplat för att två personer som inte kan närvara följer Annas presentation från sina uppkopplade datorer. </w:t>
      </w:r>
    </w:p>
    <w:p w:rsidR="00A043A7" w:rsidRPr="00A043A7" w:rsidRDefault="00A043A7" w:rsidP="00A043A7">
      <w:pPr>
        <w:rPr>
          <w:b/>
          <w:sz w:val="24"/>
          <w:szCs w:val="24"/>
        </w:rPr>
      </w:pPr>
      <w:r w:rsidRPr="00A043A7">
        <w:rPr>
          <w:b/>
          <w:sz w:val="24"/>
          <w:szCs w:val="24"/>
        </w:rPr>
        <w:t xml:space="preserve">Email </w:t>
      </w:r>
      <w:proofErr w:type="spellStart"/>
      <w:r w:rsidRPr="00A043A7">
        <w:rPr>
          <w:b/>
          <w:sz w:val="24"/>
          <w:szCs w:val="24"/>
        </w:rPr>
        <w:t>blogging</w:t>
      </w:r>
      <w:proofErr w:type="spellEnd"/>
    </w:p>
    <w:p w:rsidR="00A043A7" w:rsidRPr="00A043A7" w:rsidRDefault="00A043A7" w:rsidP="00A043A7">
      <w:pPr>
        <w:rPr>
          <w:sz w:val="24"/>
          <w:szCs w:val="24"/>
        </w:rPr>
      </w:pPr>
      <w:r w:rsidRPr="00A043A7">
        <w:rPr>
          <w:sz w:val="24"/>
          <w:szCs w:val="24"/>
        </w:rPr>
        <w:t xml:space="preserve">Nu tror hon sig också ha funnit en affärsmodell som håller för att bygga upp ett företag som digital nomad. Den kallas för email </w:t>
      </w:r>
      <w:proofErr w:type="spellStart"/>
      <w:r w:rsidRPr="00A043A7">
        <w:rPr>
          <w:sz w:val="24"/>
          <w:szCs w:val="24"/>
        </w:rPr>
        <w:t>blogging</w:t>
      </w:r>
      <w:proofErr w:type="spellEnd"/>
      <w:r w:rsidRPr="00A043A7">
        <w:rPr>
          <w:sz w:val="24"/>
          <w:szCs w:val="24"/>
        </w:rPr>
        <w:t xml:space="preserve"> och går ut på att man bygger en varaktig relation med kunderna över nätet. I botten ligger ett system av gratis erbjudanden varvade med erbjudanden som kunden får betala för. Av produkter är det e-böcker som säljer mest, berättar Anna Åberg och eftersom kundkretsen är internationell har hon fått gå över till engelska för att sköta sin verksamhet.</w:t>
      </w:r>
    </w:p>
    <w:p w:rsidR="00A043A7" w:rsidRPr="00A043A7" w:rsidRDefault="00A043A7" w:rsidP="00A043A7">
      <w:pPr>
        <w:rPr>
          <w:sz w:val="24"/>
          <w:szCs w:val="24"/>
        </w:rPr>
      </w:pPr>
      <w:r w:rsidRPr="00A043A7">
        <w:rPr>
          <w:sz w:val="24"/>
          <w:szCs w:val="24"/>
        </w:rPr>
        <w:t xml:space="preserve">Men några e-böcker har hon själv inte hunnit med att skriva. Hon har fullt upp med att vara coach, både över internet och vid fysiska möten med olika kurser som hon leder. </w:t>
      </w:r>
    </w:p>
    <w:p w:rsidR="00A043A7" w:rsidRPr="00A043A7" w:rsidRDefault="00A043A7" w:rsidP="00A043A7">
      <w:pPr>
        <w:rPr>
          <w:b/>
          <w:sz w:val="24"/>
          <w:szCs w:val="24"/>
        </w:rPr>
      </w:pPr>
      <w:r w:rsidRPr="00A043A7">
        <w:rPr>
          <w:b/>
          <w:sz w:val="24"/>
          <w:szCs w:val="24"/>
        </w:rPr>
        <w:t>Hantera rädslorna</w:t>
      </w:r>
    </w:p>
    <w:p w:rsidR="00A043A7" w:rsidRPr="00A043A7" w:rsidRDefault="00A043A7" w:rsidP="00A043A7">
      <w:pPr>
        <w:rPr>
          <w:sz w:val="24"/>
          <w:szCs w:val="24"/>
        </w:rPr>
      </w:pPr>
      <w:r w:rsidRPr="00A043A7">
        <w:rPr>
          <w:sz w:val="24"/>
          <w:szCs w:val="24"/>
        </w:rPr>
        <w:t xml:space="preserve">När företagare ska berätta om sin verksamhet är det kanske många som inte vill nämna misslyckanden och tillkortakommanden. Men Anna Åberg vågar vara öppen med detta också. Att ta steget och bryta upp mitt i livet när barnen flyttat hemifrån är i sig stort men det är inte alltid en dans på rosor. Särskilt inte </w:t>
      </w:r>
      <w:proofErr w:type="gramStart"/>
      <w:r w:rsidRPr="00A043A7">
        <w:rPr>
          <w:sz w:val="24"/>
          <w:szCs w:val="24"/>
        </w:rPr>
        <w:t>det</w:t>
      </w:r>
      <w:proofErr w:type="gramEnd"/>
      <w:r w:rsidRPr="00A043A7">
        <w:rPr>
          <w:sz w:val="24"/>
          <w:szCs w:val="24"/>
        </w:rPr>
        <w:t xml:space="preserve"> där tidiga morgontimmarna då sömnen inte vill infinna sig.</w:t>
      </w:r>
    </w:p>
    <w:p w:rsidR="00A043A7" w:rsidRPr="00A043A7" w:rsidRDefault="00A043A7" w:rsidP="00A043A7">
      <w:pPr>
        <w:rPr>
          <w:sz w:val="24"/>
          <w:szCs w:val="24"/>
        </w:rPr>
      </w:pPr>
      <w:r w:rsidRPr="00A043A7">
        <w:rPr>
          <w:sz w:val="24"/>
          <w:szCs w:val="24"/>
        </w:rPr>
        <w:t>– Revisorerna. Det är ett bra ord för det som far runt i huvudet då, säger Anna Åberg och skrattar.</w:t>
      </w:r>
    </w:p>
    <w:p w:rsidR="00A043A7" w:rsidRPr="00A043A7" w:rsidRDefault="00A043A7" w:rsidP="00A043A7">
      <w:pPr>
        <w:rPr>
          <w:sz w:val="24"/>
          <w:szCs w:val="24"/>
        </w:rPr>
      </w:pPr>
      <w:r w:rsidRPr="00A043A7">
        <w:rPr>
          <w:sz w:val="24"/>
          <w:szCs w:val="24"/>
        </w:rPr>
        <w:t>Flera bland åhörarna nickar igenkännande. Det där knipet i magen, olustkänslan och osäkerheten som slår till tidigt på morgonen, mellan tre och fyra, när tankarna ännu inte är riktigt klara. Anna är långt ifrån ensam om att vara drabbad.</w:t>
      </w:r>
    </w:p>
    <w:p w:rsidR="00A043A7" w:rsidRPr="00A043A7" w:rsidRDefault="00A043A7" w:rsidP="00A043A7">
      <w:pPr>
        <w:rPr>
          <w:sz w:val="24"/>
          <w:szCs w:val="24"/>
        </w:rPr>
      </w:pPr>
      <w:r w:rsidRPr="00A043A7">
        <w:rPr>
          <w:sz w:val="24"/>
          <w:szCs w:val="24"/>
        </w:rPr>
        <w:t>– Men då brukar jag skriva av mig. Och så ler jag! Jag ler när jag vaknar, säger Anna, och hävdar bestämt att det händer något positivt i kroppen bara av att le. Om det är endorfiner eller någon annan biologisk förklaring som ligger bakom vet hon inte, men hon vet att det fungerar. Åtminstone mycket bättre än att trä ett gummiband runt handleden och snärta till med det för att skrämma orostankarna på flykt. Ja, hon har prövat det också, berättar hon, fast det är inget som hon rekommenderar, fortsätter hon med ett skratt.</w:t>
      </w:r>
    </w:p>
    <w:p w:rsidR="00A043A7" w:rsidRPr="00A043A7" w:rsidRDefault="00A043A7" w:rsidP="00A043A7">
      <w:pPr>
        <w:rPr>
          <w:sz w:val="24"/>
          <w:szCs w:val="24"/>
        </w:rPr>
      </w:pPr>
      <w:r w:rsidRPr="00A043A7">
        <w:rPr>
          <w:sz w:val="24"/>
          <w:szCs w:val="24"/>
        </w:rPr>
        <w:t>– Men vad är du rädd för? undrar någon i publiken.</w:t>
      </w:r>
    </w:p>
    <w:p w:rsidR="00A043A7" w:rsidRPr="00A043A7" w:rsidRDefault="00A043A7" w:rsidP="00A043A7">
      <w:pPr>
        <w:rPr>
          <w:sz w:val="24"/>
          <w:szCs w:val="24"/>
        </w:rPr>
      </w:pPr>
      <w:r w:rsidRPr="00A043A7">
        <w:rPr>
          <w:sz w:val="24"/>
          <w:szCs w:val="24"/>
        </w:rPr>
        <w:t>Många av de som lyssnar har säkerligen en bild av Anna Åberg som tuff, modig och en person som inte tvekar. Därför blir Annas berättelse om företagande än mer intressant när hon visar på känslorna av osäkerhet som också kan drabba en framåt entreprenör.</w:t>
      </w:r>
    </w:p>
    <w:p w:rsidR="00A043A7" w:rsidRPr="00A043A7" w:rsidRDefault="00A043A7" w:rsidP="00A043A7">
      <w:pPr>
        <w:rPr>
          <w:sz w:val="24"/>
          <w:szCs w:val="24"/>
        </w:rPr>
      </w:pPr>
    </w:p>
    <w:p w:rsidR="00A043A7" w:rsidRDefault="00A043A7" w:rsidP="00A043A7">
      <w:pPr>
        <w:rPr>
          <w:sz w:val="24"/>
          <w:szCs w:val="24"/>
        </w:rPr>
      </w:pPr>
    </w:p>
    <w:p w:rsidR="00A043A7" w:rsidRDefault="00A043A7" w:rsidP="00A043A7">
      <w:pPr>
        <w:rPr>
          <w:sz w:val="24"/>
          <w:szCs w:val="24"/>
        </w:rPr>
      </w:pPr>
    </w:p>
    <w:p w:rsidR="00A043A7" w:rsidRPr="00A043A7" w:rsidRDefault="00A043A7" w:rsidP="00A043A7">
      <w:pPr>
        <w:rPr>
          <w:sz w:val="24"/>
          <w:szCs w:val="24"/>
        </w:rPr>
      </w:pPr>
      <w:r w:rsidRPr="00A043A7">
        <w:rPr>
          <w:sz w:val="24"/>
          <w:szCs w:val="24"/>
        </w:rPr>
        <w:t>– Jag kan vara rädd för att bli sjuk. Rädd för att vara ensam. Rädd för att tjäna för lite pengar. Men fast jag kan vara rädd så är jag öppen inför det som kan hända. Och även om allt nästan har hänt så har det gått jättebra.</w:t>
      </w:r>
    </w:p>
    <w:p w:rsidR="00A043A7" w:rsidRPr="00A043A7" w:rsidRDefault="00A043A7" w:rsidP="00A043A7">
      <w:pPr>
        <w:rPr>
          <w:b/>
          <w:sz w:val="24"/>
          <w:szCs w:val="24"/>
        </w:rPr>
      </w:pPr>
      <w:r w:rsidRPr="00A043A7">
        <w:rPr>
          <w:b/>
          <w:sz w:val="24"/>
          <w:szCs w:val="24"/>
        </w:rPr>
        <w:t xml:space="preserve">Kanske </w:t>
      </w:r>
      <w:proofErr w:type="spellStart"/>
      <w:r w:rsidRPr="00A043A7">
        <w:rPr>
          <w:b/>
          <w:sz w:val="24"/>
          <w:szCs w:val="24"/>
        </w:rPr>
        <w:t>Mexico</w:t>
      </w:r>
      <w:proofErr w:type="spellEnd"/>
      <w:r w:rsidRPr="00A043A7">
        <w:rPr>
          <w:b/>
          <w:sz w:val="24"/>
          <w:szCs w:val="24"/>
        </w:rPr>
        <w:t xml:space="preserve"> eller Chiang Mai</w:t>
      </w:r>
    </w:p>
    <w:p w:rsidR="00A043A7" w:rsidRPr="00A043A7" w:rsidRDefault="00A043A7" w:rsidP="00A043A7">
      <w:pPr>
        <w:rPr>
          <w:sz w:val="24"/>
          <w:szCs w:val="24"/>
        </w:rPr>
      </w:pPr>
      <w:r w:rsidRPr="00A043A7">
        <w:rPr>
          <w:sz w:val="24"/>
          <w:szCs w:val="24"/>
        </w:rPr>
        <w:t>Kommer hon då hem till Sverige? Nej, inte nödvändigtvis.</w:t>
      </w:r>
    </w:p>
    <w:p w:rsidR="00A043A7" w:rsidRPr="00A043A7" w:rsidRDefault="00A043A7" w:rsidP="00A043A7">
      <w:pPr>
        <w:rPr>
          <w:sz w:val="24"/>
          <w:szCs w:val="24"/>
        </w:rPr>
      </w:pPr>
      <w:r w:rsidRPr="00A043A7">
        <w:rPr>
          <w:sz w:val="24"/>
          <w:szCs w:val="24"/>
        </w:rPr>
        <w:t xml:space="preserve">– Jag kanske åker till </w:t>
      </w:r>
      <w:proofErr w:type="spellStart"/>
      <w:r w:rsidRPr="00A043A7">
        <w:rPr>
          <w:sz w:val="24"/>
          <w:szCs w:val="24"/>
        </w:rPr>
        <w:t>Mexico</w:t>
      </w:r>
      <w:proofErr w:type="spellEnd"/>
      <w:r w:rsidRPr="00A043A7">
        <w:rPr>
          <w:sz w:val="24"/>
          <w:szCs w:val="24"/>
        </w:rPr>
        <w:t xml:space="preserve"> nästa vinter. Eller Chiang Mai, svarar Anna Åberg.</w:t>
      </w:r>
    </w:p>
    <w:p w:rsidR="00A043A7" w:rsidRPr="00A043A7" w:rsidRDefault="00A043A7" w:rsidP="00A043A7">
      <w:pPr>
        <w:rPr>
          <w:sz w:val="24"/>
          <w:szCs w:val="24"/>
        </w:rPr>
      </w:pPr>
      <w:r w:rsidRPr="00A043A7">
        <w:rPr>
          <w:sz w:val="24"/>
          <w:szCs w:val="24"/>
        </w:rPr>
        <w:t>Chiang Mai är en ort i Thailand som blivit en mötesplats för digitala nomader från hela världen. Det lockar att kunna bo på samma plats som andra som också valt att livnära sig på tjänster över nätet. Hur det slutgiltigt blir har Anna Åberg inte bestämt. Just nu är hon nöjd med Malta och stortrivs. Det där beslutet att bryta upp och våga börja leva som digital nomad är inget som Anna ångrar idag.</w:t>
      </w:r>
    </w:p>
    <w:p w:rsidR="00A043A7" w:rsidRPr="00A043A7" w:rsidRDefault="00A043A7" w:rsidP="00A043A7">
      <w:pPr>
        <w:rPr>
          <w:sz w:val="24"/>
          <w:szCs w:val="24"/>
        </w:rPr>
      </w:pPr>
      <w:r w:rsidRPr="00A043A7">
        <w:rPr>
          <w:sz w:val="24"/>
          <w:szCs w:val="24"/>
        </w:rPr>
        <w:t>– Men jag tror det tar minst tre år innan jag blir haj på det här, säger hon och skrattar igen.</w:t>
      </w:r>
    </w:p>
    <w:p w:rsidR="00A043A7" w:rsidRPr="00A043A7" w:rsidRDefault="00A043A7" w:rsidP="00A043A7">
      <w:pPr>
        <w:rPr>
          <w:sz w:val="24"/>
          <w:szCs w:val="24"/>
        </w:rPr>
      </w:pPr>
      <w:r w:rsidRPr="00A043A7">
        <w:rPr>
          <w:sz w:val="24"/>
          <w:szCs w:val="24"/>
        </w:rPr>
        <w:t>Fast bland de som lyssnar verkar de flesta tycka att hon redan bevisat att hon klarar av att leva som digital nomad. Och flera verkar fundera på vad deras uppbrott som personer och företagare skulle kunna innebära. Så har Anna Åberg lyckats inspirera fler att tänka ett varv till kring sitt företagande.</w:t>
      </w:r>
    </w:p>
    <w:p w:rsidR="00A043A7" w:rsidRPr="00A043A7" w:rsidRDefault="00A043A7" w:rsidP="00A043A7">
      <w:pPr>
        <w:rPr>
          <w:b/>
          <w:sz w:val="24"/>
          <w:szCs w:val="24"/>
        </w:rPr>
      </w:pPr>
      <w:r w:rsidRPr="00A043A7">
        <w:rPr>
          <w:b/>
          <w:sz w:val="24"/>
          <w:szCs w:val="24"/>
        </w:rPr>
        <w:t>Om Anna Åberg</w:t>
      </w:r>
    </w:p>
    <w:p w:rsidR="00A043A7" w:rsidRPr="00A043A7" w:rsidRDefault="00A043A7" w:rsidP="00A043A7">
      <w:pPr>
        <w:rPr>
          <w:sz w:val="24"/>
          <w:szCs w:val="24"/>
        </w:rPr>
      </w:pPr>
      <w:r w:rsidRPr="00A043A7">
        <w:rPr>
          <w:sz w:val="24"/>
          <w:szCs w:val="24"/>
        </w:rPr>
        <w:t>Anna Åberg har sammanställt en stor del av sina erfarenheter som digital nomad. Finns att få tag på i dokumentet Leva som digital nomad; Vad jag lärt mig så här långt.</w:t>
      </w:r>
    </w:p>
    <w:p w:rsidR="00A043A7" w:rsidRPr="00A043A7" w:rsidRDefault="00A043A7" w:rsidP="00A043A7">
      <w:pPr>
        <w:rPr>
          <w:sz w:val="24"/>
          <w:szCs w:val="24"/>
        </w:rPr>
      </w:pPr>
    </w:p>
    <w:p w:rsidR="00A043A7" w:rsidRPr="00A043A7" w:rsidRDefault="00A043A7" w:rsidP="00A043A7">
      <w:pPr>
        <w:rPr>
          <w:i/>
          <w:sz w:val="24"/>
          <w:szCs w:val="24"/>
        </w:rPr>
      </w:pPr>
      <w:r w:rsidRPr="00A043A7">
        <w:rPr>
          <w:i/>
          <w:sz w:val="24"/>
          <w:szCs w:val="24"/>
        </w:rPr>
        <w:t xml:space="preserve">Text och foto: Mikael Hansson, </w:t>
      </w:r>
      <w:proofErr w:type="spellStart"/>
      <w:r w:rsidRPr="00A043A7">
        <w:rPr>
          <w:i/>
          <w:sz w:val="24"/>
          <w:szCs w:val="24"/>
        </w:rPr>
        <w:t>Infotech</w:t>
      </w:r>
      <w:proofErr w:type="spellEnd"/>
      <w:r w:rsidRPr="00A043A7">
        <w:rPr>
          <w:i/>
          <w:sz w:val="24"/>
          <w:szCs w:val="24"/>
        </w:rPr>
        <w:t xml:space="preserve"> (www.infotechumea.se)</w:t>
      </w:r>
      <w:bookmarkStart w:id="0" w:name="_GoBack"/>
      <w:bookmarkEnd w:id="0"/>
    </w:p>
    <w:p w:rsidR="002101CF" w:rsidRPr="00A043A7" w:rsidRDefault="002101CF" w:rsidP="002101CF">
      <w:pPr>
        <w:rPr>
          <w:sz w:val="24"/>
          <w:szCs w:val="24"/>
        </w:rPr>
      </w:pPr>
    </w:p>
    <w:sectPr w:rsidR="002101CF" w:rsidRPr="00A043A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9C" w:rsidRDefault="00104E9C" w:rsidP="00416E47">
      <w:pPr>
        <w:spacing w:after="0" w:line="240" w:lineRule="auto"/>
      </w:pPr>
      <w:r>
        <w:separator/>
      </w:r>
    </w:p>
  </w:endnote>
  <w:endnote w:type="continuationSeparator" w:id="0">
    <w:p w:rsidR="00104E9C" w:rsidRDefault="00104E9C" w:rsidP="0041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9C" w:rsidRDefault="00104E9C" w:rsidP="00416E47">
      <w:pPr>
        <w:spacing w:after="0" w:line="240" w:lineRule="auto"/>
      </w:pPr>
      <w:r>
        <w:separator/>
      </w:r>
    </w:p>
  </w:footnote>
  <w:footnote w:type="continuationSeparator" w:id="0">
    <w:p w:rsidR="00104E9C" w:rsidRDefault="00104E9C" w:rsidP="00416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E47" w:rsidRDefault="00416E47">
    <w:pPr>
      <w:pStyle w:val="Sidhuvud"/>
    </w:pPr>
    <w:r>
      <w:rPr>
        <w:noProof/>
        <w:lang w:eastAsia="sv-SE"/>
      </w:rPr>
      <w:drawing>
        <wp:anchor distT="0" distB="0" distL="114300" distR="114300" simplePos="0" relativeHeight="251658240" behindDoc="1" locked="0" layoutInCell="1" allowOverlap="1">
          <wp:simplePos x="0" y="0"/>
          <wp:positionH relativeFrom="column">
            <wp:posOffset>-480695</wp:posOffset>
          </wp:positionH>
          <wp:positionV relativeFrom="paragraph">
            <wp:posOffset>-240030</wp:posOffset>
          </wp:positionV>
          <wp:extent cx="2562225" cy="12797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225" cy="1279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77041"/>
    <w:multiLevelType w:val="hybridMultilevel"/>
    <w:tmpl w:val="82CEA0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47"/>
    <w:rsid w:val="000E5D86"/>
    <w:rsid w:val="00104E9C"/>
    <w:rsid w:val="002101CF"/>
    <w:rsid w:val="003E316E"/>
    <w:rsid w:val="00416E47"/>
    <w:rsid w:val="0069707D"/>
    <w:rsid w:val="00A043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10F5FF-C7BE-4E42-BB39-ACABB8BD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16E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6E47"/>
  </w:style>
  <w:style w:type="paragraph" w:styleId="Sidfot">
    <w:name w:val="footer"/>
    <w:basedOn w:val="Normal"/>
    <w:link w:val="SidfotChar"/>
    <w:uiPriority w:val="99"/>
    <w:unhideWhenUsed/>
    <w:rsid w:val="00416E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6E47"/>
  </w:style>
  <w:style w:type="paragraph" w:styleId="Ballongtext">
    <w:name w:val="Balloon Text"/>
    <w:basedOn w:val="Normal"/>
    <w:link w:val="BallongtextChar"/>
    <w:uiPriority w:val="99"/>
    <w:semiHidden/>
    <w:unhideWhenUsed/>
    <w:rsid w:val="002101C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01CF"/>
    <w:rPr>
      <w:rFonts w:ascii="Segoe UI" w:hAnsi="Segoe UI" w:cs="Segoe UI"/>
      <w:sz w:val="18"/>
      <w:szCs w:val="18"/>
    </w:rPr>
  </w:style>
  <w:style w:type="paragraph" w:styleId="Liststycke">
    <w:name w:val="List Paragraph"/>
    <w:basedOn w:val="Normal"/>
    <w:uiPriority w:val="34"/>
    <w:qFormat/>
    <w:rsid w:val="0021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9970">
      <w:bodyDiv w:val="1"/>
      <w:marLeft w:val="0"/>
      <w:marRight w:val="0"/>
      <w:marTop w:val="0"/>
      <w:marBottom w:val="0"/>
      <w:divBdr>
        <w:top w:val="none" w:sz="0" w:space="0" w:color="auto"/>
        <w:left w:val="none" w:sz="0" w:space="0" w:color="auto"/>
        <w:bottom w:val="none" w:sz="0" w:space="0" w:color="auto"/>
        <w:right w:val="none" w:sz="0" w:space="0" w:color="auto"/>
      </w:divBdr>
    </w:div>
    <w:div w:id="1275137693">
      <w:bodyDiv w:val="1"/>
      <w:marLeft w:val="0"/>
      <w:marRight w:val="0"/>
      <w:marTop w:val="0"/>
      <w:marBottom w:val="0"/>
      <w:divBdr>
        <w:top w:val="none" w:sz="0" w:space="0" w:color="auto"/>
        <w:left w:val="none" w:sz="0" w:space="0" w:color="auto"/>
        <w:bottom w:val="none" w:sz="0" w:space="0" w:color="auto"/>
        <w:right w:val="none" w:sz="0" w:space="0" w:color="auto"/>
      </w:divBdr>
    </w:div>
    <w:div w:id="1404331261">
      <w:bodyDiv w:val="1"/>
      <w:marLeft w:val="0"/>
      <w:marRight w:val="0"/>
      <w:marTop w:val="0"/>
      <w:marBottom w:val="0"/>
      <w:divBdr>
        <w:top w:val="none" w:sz="0" w:space="0" w:color="auto"/>
        <w:left w:val="none" w:sz="0" w:space="0" w:color="auto"/>
        <w:bottom w:val="none" w:sz="0" w:space="0" w:color="auto"/>
        <w:right w:val="none" w:sz="0" w:space="0" w:color="auto"/>
      </w:divBdr>
    </w:div>
    <w:div w:id="15523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Words>
  <Characters>5339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Klefbohm</dc:creator>
  <cp:keywords/>
  <dc:description/>
  <cp:lastModifiedBy>Ann Klefbohm</cp:lastModifiedBy>
  <cp:revision>2</cp:revision>
  <cp:lastPrinted>2014-03-30T18:23:00Z</cp:lastPrinted>
  <dcterms:created xsi:type="dcterms:W3CDTF">2014-03-30T18:37:00Z</dcterms:created>
  <dcterms:modified xsi:type="dcterms:W3CDTF">2014-03-30T18:37:00Z</dcterms:modified>
</cp:coreProperties>
</file>