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2704" w14:textId="77777777" w:rsidR="00311D80" w:rsidRDefault="00311D80" w:rsidP="00DC65CF">
      <w:pPr>
        <w:pStyle w:val="Rubrik2"/>
      </w:pPr>
      <w:bookmarkStart w:id="0" w:name="_GoBack"/>
      <w:bookmarkEnd w:id="0"/>
    </w:p>
    <w:p w14:paraId="59E3611C" w14:textId="6E6A5700" w:rsidR="00DC65CF" w:rsidRDefault="00481F85" w:rsidP="00DC65CF">
      <w:pPr>
        <w:pStyle w:val="Rubrik2"/>
      </w:pPr>
      <w:r>
        <w:t>Inbjudan – g</w:t>
      </w:r>
      <w:r w:rsidR="00AE4010" w:rsidRPr="00311D80">
        <w:t>ränsöverskridande besöksförvaltning</w:t>
      </w:r>
      <w:r w:rsidR="00DC65CF">
        <w:t xml:space="preserve"> </w:t>
      </w:r>
      <w:r w:rsidR="00E62053">
        <w:rPr>
          <w:sz w:val="22"/>
        </w:rPr>
        <w:br/>
      </w:r>
      <w:r w:rsidR="00AE4010" w:rsidRPr="00311D80">
        <w:t>för Fulufjällets</w:t>
      </w:r>
      <w:r w:rsidR="00DC65CF">
        <w:t xml:space="preserve"> </w:t>
      </w:r>
      <w:r w:rsidR="00AE4010" w:rsidRPr="00311D80">
        <w:t>nationalparker</w:t>
      </w:r>
      <w:r w:rsidR="00DC65CF">
        <w:t xml:space="preserve"> </w:t>
      </w:r>
    </w:p>
    <w:p w14:paraId="135C58A6" w14:textId="6D24E590" w:rsidR="00AC4A44" w:rsidRPr="00F94C3F" w:rsidRDefault="00F94C3F" w:rsidP="00DC65CF">
      <w:pPr>
        <w:pStyle w:val="Rubrik1LST"/>
        <w:rPr>
          <w:sz w:val="40"/>
        </w:rPr>
      </w:pPr>
      <w:r>
        <w:rPr>
          <w:sz w:val="40"/>
        </w:rPr>
        <w:t>P</w:t>
      </w:r>
      <w:r w:rsidRPr="00F94C3F">
        <w:rPr>
          <w:sz w:val="40"/>
        </w:rPr>
        <w:t xml:space="preserve">rojektupptakt </w:t>
      </w:r>
      <w:r>
        <w:rPr>
          <w:sz w:val="40"/>
        </w:rPr>
        <w:t>och r</w:t>
      </w:r>
      <w:r w:rsidR="00AC4A44" w:rsidRPr="00F94C3F">
        <w:rPr>
          <w:sz w:val="40"/>
        </w:rPr>
        <w:t>eferensgruppsmöte</w:t>
      </w:r>
    </w:p>
    <w:p w14:paraId="45BB24A3" w14:textId="4C751A76" w:rsidR="00AC4A44" w:rsidRPr="00B32BCD" w:rsidRDefault="00AC4A44" w:rsidP="00B32BCD">
      <w:pPr>
        <w:pStyle w:val="Rubrik2"/>
        <w:ind w:right="453"/>
        <w:rPr>
          <w:b w:val="0"/>
          <w:color w:val="0563C1" w:themeColor="hyperlink"/>
          <w:sz w:val="20"/>
          <w:u w:val="single"/>
        </w:rPr>
      </w:pPr>
      <w:r w:rsidRPr="00F94C3F">
        <w:rPr>
          <w:sz w:val="20"/>
        </w:rPr>
        <w:t>8-9 mars 2017</w:t>
      </w:r>
      <w:r w:rsidR="00311D80" w:rsidRPr="00F94C3F">
        <w:rPr>
          <w:sz w:val="20"/>
        </w:rPr>
        <w:br/>
      </w:r>
      <w:r w:rsidRPr="00F94C3F">
        <w:rPr>
          <w:sz w:val="20"/>
        </w:rPr>
        <w:t>Plats: Stöten Ski Hotel, Sälen</w:t>
      </w:r>
      <w:r w:rsidR="00B32BCD">
        <w:rPr>
          <w:sz w:val="20"/>
        </w:rPr>
        <w:t xml:space="preserve"> </w:t>
      </w:r>
      <w:hyperlink r:id="rId8" w:history="1">
        <w:r w:rsidR="00B32BCD" w:rsidRPr="00F547C8">
          <w:rPr>
            <w:rStyle w:val="Hyperlnk"/>
            <w:b w:val="0"/>
            <w:sz w:val="20"/>
          </w:rPr>
          <w:br/>
        </w:r>
        <w:r w:rsidR="00B32BCD" w:rsidRPr="00F547C8">
          <w:rPr>
            <w:rStyle w:val="Hyperlnk"/>
            <w:rFonts w:ascii="Century Schoolbook" w:hAnsi="Century Schoolbook" w:cs="Mangal"/>
            <w:b w:val="0"/>
            <w:bCs w:val="0"/>
            <w:iCs w:val="0"/>
            <w:sz w:val="18"/>
            <w:szCs w:val="22"/>
          </w:rPr>
          <w:t>www.stoten.se/boende/boendeomraden/best-western-stoten-ski-hotel</w:t>
        </w:r>
      </w:hyperlink>
    </w:p>
    <w:p w14:paraId="50B9C13F" w14:textId="77777777" w:rsidR="00F94C3F" w:rsidRDefault="00AC4A44" w:rsidP="00F94C3F">
      <w:pPr>
        <w:pStyle w:val="Rubrik2"/>
      </w:pPr>
      <w:r w:rsidRPr="00311D80">
        <w:t xml:space="preserve">Bakgrund: </w:t>
      </w:r>
    </w:p>
    <w:p w14:paraId="4993FA7D" w14:textId="1C49A7DE" w:rsidR="00AC4A44" w:rsidRPr="00DC65CF" w:rsidRDefault="00AC4A44" w:rsidP="00F94C3F">
      <w:r w:rsidRPr="00DC65CF">
        <w:t>Sedan maj 2016 samarbetar nationalparksförvaltningar</w:t>
      </w:r>
      <w:r w:rsidR="00A74B9B" w:rsidRPr="00DC65CF">
        <w:t>na på svensk och norsk sida</w:t>
      </w:r>
      <w:r w:rsidRPr="00DC65CF">
        <w:t xml:space="preserve"> i ett interregprojekt för att </w:t>
      </w:r>
      <w:r w:rsidR="00A74B9B" w:rsidRPr="00DC65CF">
        <w:t xml:space="preserve">göra en </w:t>
      </w:r>
      <w:r w:rsidRPr="00DC65CF">
        <w:t>gränsöverskridande besöksförvaltning</w:t>
      </w:r>
      <w:r w:rsidR="001B5248" w:rsidRPr="00DC65CF">
        <w:t xml:space="preserve"> för Fulufjällets </w:t>
      </w:r>
      <w:r w:rsidR="00A74B9B" w:rsidRPr="00DC65CF">
        <w:t xml:space="preserve">båda </w:t>
      </w:r>
      <w:r w:rsidR="001B5248" w:rsidRPr="00DC65CF">
        <w:t>nationalparker</w:t>
      </w:r>
      <w:r w:rsidRPr="00DC65CF">
        <w:t>. Sårbarhetsanalyser, besökskartläggningar, grafisk profil, besöksstrategi och öka</w:t>
      </w:r>
      <w:r w:rsidR="000F286F" w:rsidRPr="00DC65CF">
        <w:t>d</w:t>
      </w:r>
      <w:r w:rsidRPr="00DC65CF">
        <w:t xml:space="preserve"> tillgänglighet är några av de insatsområdet som projektet arbetar med. </w:t>
      </w:r>
      <w:r w:rsidR="00E476DA" w:rsidRPr="00DC65CF">
        <w:t xml:space="preserve">Hittills har vi </w:t>
      </w:r>
      <w:r w:rsidR="00554A2F" w:rsidRPr="00DC65CF">
        <w:t>arbetat med att ta fram underlagsmaterial och inventeringar</w:t>
      </w:r>
      <w:r w:rsidR="00E476DA" w:rsidRPr="00DC65CF">
        <w:t>. N</w:t>
      </w:r>
      <w:r w:rsidR="00554A2F" w:rsidRPr="00DC65CF">
        <w:t xml:space="preserve">u behöver vi din hjälp med att </w:t>
      </w:r>
      <w:r w:rsidR="000F286F" w:rsidRPr="00DC65CF">
        <w:t xml:space="preserve">starta </w:t>
      </w:r>
      <w:r w:rsidR="00E476DA" w:rsidRPr="00DC65CF">
        <w:t xml:space="preserve">arbetet med </w:t>
      </w:r>
      <w:r w:rsidR="00554A2F" w:rsidRPr="00DC65CF">
        <w:t>besöksstrategi</w:t>
      </w:r>
      <w:r w:rsidR="00E476DA" w:rsidRPr="00DC65CF">
        <w:t xml:space="preserve">n. </w:t>
      </w:r>
      <w:r w:rsidR="00554A2F" w:rsidRPr="00DC65CF">
        <w:t xml:space="preserve"> </w:t>
      </w:r>
    </w:p>
    <w:p w14:paraId="4CFD6108" w14:textId="77777777" w:rsidR="00E476DA" w:rsidRPr="00DC65CF" w:rsidRDefault="00E476DA" w:rsidP="00DC65CF"/>
    <w:p w14:paraId="7A417E54" w14:textId="1B072490" w:rsidR="000F286F" w:rsidRPr="00DC65CF" w:rsidRDefault="00554A2F" w:rsidP="00DC65CF">
      <w:r w:rsidRPr="00DC65CF">
        <w:t xml:space="preserve">Du som får denna inbjudan </w:t>
      </w:r>
      <w:r w:rsidR="00E476DA" w:rsidRPr="00DC65CF">
        <w:t>har kunskaper som behövs i projektet</w:t>
      </w:r>
      <w:r w:rsidR="003D3607">
        <w:t>. V</w:t>
      </w:r>
      <w:r w:rsidR="00E476DA" w:rsidRPr="00DC65CF">
        <w:t xml:space="preserve">i vill gärna ha dig med i </w:t>
      </w:r>
      <w:r w:rsidRPr="00DC65CF">
        <w:t>projektets referensgrupp</w:t>
      </w:r>
      <w:r w:rsidR="00E476DA" w:rsidRPr="00DC65CF">
        <w:t>.</w:t>
      </w:r>
      <w:r w:rsidRPr="00DC65CF">
        <w:t xml:space="preserve"> Referensgruppen kommer att träffas tre gånger u</w:t>
      </w:r>
      <w:r w:rsidR="00E476DA" w:rsidRPr="00DC65CF">
        <w:t xml:space="preserve">nder projekttiden. </w:t>
      </w:r>
      <w:r w:rsidR="000F286F" w:rsidRPr="00DC65CF">
        <w:t xml:space="preserve">Läs mer om projektet här: </w:t>
      </w:r>
      <w:r w:rsidR="009F70B7">
        <w:fldChar w:fldCharType="begin"/>
      </w:r>
      <w:r w:rsidR="009F70B7">
        <w:instrText xml:space="preserve"> HYPERLINK "http://www.lansstyrelsen.se/dalarna/fulufjallsprojektet" </w:instrText>
      </w:r>
      <w:r w:rsidR="009F70B7">
        <w:fldChar w:fldCharType="separate"/>
      </w:r>
      <w:r w:rsidR="000F286F" w:rsidRPr="009E5EC7">
        <w:rPr>
          <w:rStyle w:val="Hyperlnk"/>
          <w:color w:val="0070C0"/>
        </w:rPr>
        <w:t>www.lansstyrelsen.se/dalarna/fulufjallsprojekte</w:t>
      </w:r>
      <w:r w:rsidR="000F286F" w:rsidRPr="009E5EC7">
        <w:rPr>
          <w:rStyle w:val="Hyperlnk"/>
          <w:color w:val="0070C0"/>
          <w:u w:val="none"/>
        </w:rPr>
        <w:t>t</w:t>
      </w:r>
      <w:r w:rsidR="009F70B7">
        <w:rPr>
          <w:rStyle w:val="Hyperlnk"/>
          <w:color w:val="0070C0"/>
          <w:u w:val="none"/>
        </w:rPr>
        <w:fldChar w:fldCharType="end"/>
      </w:r>
    </w:p>
    <w:p w14:paraId="65F08932" w14:textId="77777777" w:rsidR="00554A2F" w:rsidRPr="00311D80" w:rsidRDefault="00554A2F" w:rsidP="00DC65CF">
      <w:pPr>
        <w:pStyle w:val="Rubrik2"/>
      </w:pPr>
      <w:r w:rsidRPr="00311D80">
        <w:t>Syfte med seminariet:</w:t>
      </w:r>
    </w:p>
    <w:p w14:paraId="57CC3F05" w14:textId="77777777" w:rsidR="00554A2F" w:rsidRPr="00DC65CF" w:rsidRDefault="00554A2F" w:rsidP="0014229C">
      <w:pPr>
        <w:pStyle w:val="PunktlistaLST"/>
        <w:spacing w:before="240" w:line="168" w:lineRule="auto"/>
        <w:rPr>
          <w:sz w:val="18"/>
        </w:rPr>
      </w:pPr>
      <w:r w:rsidRPr="00DC65CF">
        <w:rPr>
          <w:sz w:val="18"/>
        </w:rPr>
        <w:t>Kick off för projektet</w:t>
      </w:r>
    </w:p>
    <w:p w14:paraId="519A8652" w14:textId="77777777" w:rsidR="00654481" w:rsidRPr="00DC65CF" w:rsidRDefault="00654481" w:rsidP="0014229C">
      <w:pPr>
        <w:pStyle w:val="PunktlistaLST"/>
        <w:spacing w:line="168" w:lineRule="auto"/>
        <w:rPr>
          <w:sz w:val="18"/>
        </w:rPr>
      </w:pPr>
      <w:r w:rsidRPr="00DC65CF">
        <w:rPr>
          <w:sz w:val="18"/>
        </w:rPr>
        <w:t>Tydliggöra projektets uppdrag och avgränsning</w:t>
      </w:r>
    </w:p>
    <w:p w14:paraId="301FDA05" w14:textId="77777777" w:rsidR="00554A2F" w:rsidRPr="00DC65CF" w:rsidRDefault="00E476DA" w:rsidP="0014229C">
      <w:pPr>
        <w:pStyle w:val="PunktlistaLST"/>
        <w:spacing w:line="168" w:lineRule="auto"/>
        <w:rPr>
          <w:sz w:val="18"/>
        </w:rPr>
      </w:pPr>
      <w:r w:rsidRPr="00DC65CF">
        <w:rPr>
          <w:sz w:val="18"/>
        </w:rPr>
        <w:t xml:space="preserve">Påbörja arbetet med </w:t>
      </w:r>
      <w:r w:rsidR="00554A2F" w:rsidRPr="00DC65CF">
        <w:rPr>
          <w:sz w:val="18"/>
        </w:rPr>
        <w:t>besöksstrategin</w:t>
      </w:r>
    </w:p>
    <w:p w14:paraId="5910C46D" w14:textId="53A44FF1" w:rsidR="00311D80" w:rsidRPr="00DC65CF" w:rsidRDefault="00AC4A44" w:rsidP="0014229C">
      <w:pPr>
        <w:pStyle w:val="PunktlistaLST"/>
        <w:spacing w:line="168" w:lineRule="auto"/>
        <w:rPr>
          <w:sz w:val="18"/>
        </w:rPr>
      </w:pPr>
      <w:r w:rsidRPr="00DC65CF">
        <w:rPr>
          <w:sz w:val="18"/>
        </w:rPr>
        <w:t>Omvärl</w:t>
      </w:r>
      <w:r w:rsidR="00E476DA" w:rsidRPr="00DC65CF">
        <w:rPr>
          <w:sz w:val="18"/>
        </w:rPr>
        <w:t xml:space="preserve">dsbevakning, </w:t>
      </w:r>
      <w:r w:rsidRPr="00DC65CF">
        <w:rPr>
          <w:sz w:val="18"/>
        </w:rPr>
        <w:t>inspiration</w:t>
      </w:r>
      <w:r w:rsidR="00554A2F" w:rsidRPr="00DC65CF">
        <w:rPr>
          <w:sz w:val="18"/>
        </w:rPr>
        <w:t xml:space="preserve"> och samordning</w:t>
      </w:r>
      <w:r w:rsidR="00E476DA" w:rsidRPr="00DC65CF">
        <w:rPr>
          <w:sz w:val="18"/>
        </w:rPr>
        <w:t>.</w:t>
      </w:r>
    </w:p>
    <w:p w14:paraId="151699A0" w14:textId="77777777" w:rsidR="00F94C3F" w:rsidRDefault="00AC4A44" w:rsidP="00F94C3F">
      <w:pPr>
        <w:pStyle w:val="Rubrik2"/>
        <w:rPr>
          <w:rStyle w:val="Rubrik2Char"/>
          <w:b/>
        </w:rPr>
      </w:pPr>
      <w:r w:rsidRPr="00311D80">
        <w:rPr>
          <w:rStyle w:val="Rubrik2Char"/>
          <w:b/>
        </w:rPr>
        <w:t>Kostnader:</w:t>
      </w:r>
    </w:p>
    <w:p w14:paraId="67A83274" w14:textId="12745CBE" w:rsidR="00AC4A44" w:rsidRPr="00311D80" w:rsidRDefault="00AC4A44" w:rsidP="00F94C3F">
      <w:r w:rsidRPr="00311D80">
        <w:t xml:space="preserve">Projektet bekostar deltagaravgifter inklusive lunch, middag och övernattning. </w:t>
      </w:r>
      <w:r w:rsidR="005C2458" w:rsidRPr="00311D80">
        <w:t>Att vara med en eller båda dagarna är valfritt</w:t>
      </w:r>
      <w:r w:rsidR="00654481" w:rsidRPr="00311D80">
        <w:t>.</w:t>
      </w:r>
      <w:r w:rsidR="000F286F" w:rsidRPr="00311D80">
        <w:t xml:space="preserve"> </w:t>
      </w:r>
      <w:r w:rsidR="005C2458" w:rsidRPr="00311D80">
        <w:t>R</w:t>
      </w:r>
      <w:r w:rsidRPr="00311D80">
        <w:t>ese- och arbetskostnader</w:t>
      </w:r>
      <w:r w:rsidR="005C2458" w:rsidRPr="00311D80">
        <w:t xml:space="preserve"> står du för själv</w:t>
      </w:r>
      <w:r w:rsidRPr="00311D80">
        <w:t>.</w:t>
      </w:r>
    </w:p>
    <w:p w14:paraId="228EEDBC" w14:textId="77777777" w:rsidR="00F94C3F" w:rsidRPr="00F94C3F" w:rsidRDefault="00DC65CF" w:rsidP="00F94C3F">
      <w:pPr>
        <w:pStyle w:val="Rubrik2"/>
        <w:rPr>
          <w:rStyle w:val="Rubrik2Char"/>
          <w:b/>
        </w:rPr>
      </w:pPr>
      <w:r w:rsidRPr="00F94C3F">
        <w:rPr>
          <w:rStyle w:val="Rubrik2Char"/>
          <w:b/>
        </w:rPr>
        <w:t>Anmälan:</w:t>
      </w:r>
    </w:p>
    <w:p w14:paraId="4731C45A" w14:textId="01FD959E" w:rsidR="00DC65CF" w:rsidRPr="00F94C3F" w:rsidRDefault="00F94C3F" w:rsidP="00F94C3F">
      <w:r>
        <w:t xml:space="preserve">Anmäl </w:t>
      </w:r>
      <w:r w:rsidR="003319CE">
        <w:t xml:space="preserve">dig med webbformuläret senast </w:t>
      </w:r>
      <w:r w:rsidR="003319CE" w:rsidRPr="003319CE">
        <w:rPr>
          <w:b/>
        </w:rPr>
        <w:t>15</w:t>
      </w:r>
      <w:r w:rsidRPr="003319CE">
        <w:rPr>
          <w:b/>
        </w:rPr>
        <w:t xml:space="preserve"> februari 2017</w:t>
      </w:r>
      <w:r>
        <w:t xml:space="preserve"> på Länsstyrelsen Dalarnas hemsida </w:t>
      </w:r>
      <w:r w:rsidR="0014229C">
        <w:t>–</w:t>
      </w:r>
      <w:r>
        <w:t xml:space="preserve"> </w:t>
      </w:r>
      <w:hyperlink r:id="rId9" w:history="1">
        <w:r w:rsidR="0014229C" w:rsidRPr="0014229C">
          <w:rPr>
            <w:rStyle w:val="Hyperlnk"/>
          </w:rPr>
          <w:t>http://www.lansstyrelsen.se/Dalarna</w:t>
        </w:r>
      </w:hyperlink>
      <w:r>
        <w:t>.</w:t>
      </w:r>
    </w:p>
    <w:p w14:paraId="36C3F684" w14:textId="77777777" w:rsidR="0014229C" w:rsidRDefault="0014229C" w:rsidP="00F94C3F"/>
    <w:p w14:paraId="46FA6244" w14:textId="733E4402" w:rsidR="00AC4A44" w:rsidRPr="0014229C" w:rsidRDefault="00AC4A44" w:rsidP="00F94C3F">
      <w:r w:rsidRPr="00311D80">
        <w:t>Har du frågor eller funderingar kan du kontakta:</w:t>
      </w:r>
      <w:r w:rsidR="00311D80">
        <w:br/>
      </w:r>
      <w:r w:rsidR="00311D80" w:rsidRPr="0014229C">
        <w:t>J</w:t>
      </w:r>
      <w:r w:rsidRPr="0014229C">
        <w:t xml:space="preserve">akob Ebner, </w:t>
      </w:r>
      <w:r w:rsidR="009F70B7">
        <w:fldChar w:fldCharType="begin"/>
      </w:r>
      <w:r w:rsidR="009F70B7">
        <w:instrText xml:space="preserve"> HYPERLINK "mailto:jakob.ebner@lansstyrelsen.se" </w:instrText>
      </w:r>
      <w:r w:rsidR="009F70B7">
        <w:fldChar w:fldCharType="separate"/>
      </w:r>
      <w:r w:rsidRPr="0014229C">
        <w:rPr>
          <w:rStyle w:val="Hyperlnk"/>
        </w:rPr>
        <w:t>jakob.ebner@lansstyrelsen.se</w:t>
      </w:r>
      <w:r w:rsidR="009F70B7">
        <w:rPr>
          <w:rStyle w:val="Hyperlnk"/>
        </w:rPr>
        <w:fldChar w:fldCharType="end"/>
      </w:r>
      <w:r w:rsidR="0014229C">
        <w:t xml:space="preserve">, </w:t>
      </w:r>
      <w:r w:rsidR="008861E7" w:rsidRPr="0014229C">
        <w:t xml:space="preserve">Ragnar </w:t>
      </w:r>
      <w:r w:rsidR="00654481" w:rsidRPr="0014229C">
        <w:t>Ødegaard,</w:t>
      </w:r>
      <w:r w:rsidR="00554A2F" w:rsidRPr="0014229C">
        <w:t xml:space="preserve"> </w:t>
      </w:r>
      <w:hyperlink r:id="rId10" w:history="1">
        <w:r w:rsidR="00554A2F" w:rsidRPr="0014229C">
          <w:rPr>
            <w:rStyle w:val="Hyperlnk"/>
          </w:rPr>
          <w:t>fmheroe@fylkesmannen.no</w:t>
        </w:r>
      </w:hyperlink>
    </w:p>
    <w:p w14:paraId="152D33A6" w14:textId="77777777" w:rsidR="00311D80" w:rsidRDefault="00311D80" w:rsidP="00DC65CF"/>
    <w:p w14:paraId="55F3BD89" w14:textId="26729790" w:rsidR="00AC4A44" w:rsidRPr="00311D80" w:rsidRDefault="00AC4A44" w:rsidP="00311D80">
      <w:pPr>
        <w:pStyle w:val="NormalLST"/>
        <w:rPr>
          <w:rFonts w:ascii="Script MT Bold" w:hAnsi="Script MT Bold"/>
          <w:b/>
          <w:sz w:val="32"/>
        </w:rPr>
      </w:pPr>
      <w:r w:rsidRPr="00311D80">
        <w:rPr>
          <w:rFonts w:ascii="Script MT Bold" w:hAnsi="Script MT Bold"/>
          <w:b/>
          <w:sz w:val="32"/>
        </w:rPr>
        <w:t>Varmt välkommen!</w:t>
      </w:r>
    </w:p>
    <w:p w14:paraId="1E947597" w14:textId="77777777" w:rsidR="002F3FD6" w:rsidRDefault="002F3FD6" w:rsidP="00311D80">
      <w:pPr>
        <w:pStyle w:val="Rubrik2LST"/>
      </w:pPr>
    </w:p>
    <w:p w14:paraId="5C6A9627" w14:textId="14E7E04C" w:rsidR="00AC4A44" w:rsidRPr="00311D80" w:rsidRDefault="00AC4A44" w:rsidP="00311D80">
      <w:pPr>
        <w:pStyle w:val="Rubrik2LST"/>
      </w:pPr>
      <w:r w:rsidRPr="00311D80">
        <w:t>Program:</w:t>
      </w:r>
    </w:p>
    <w:p w14:paraId="015B0574" w14:textId="77777777" w:rsidR="00FB6D2D" w:rsidRDefault="00FB6D2D" w:rsidP="00537EEE">
      <w:pPr>
        <w:pStyle w:val="Rubrik3"/>
        <w:spacing w:before="0" w:line="276" w:lineRule="auto"/>
        <w:rPr>
          <w:sz w:val="16"/>
          <w:szCs w:val="16"/>
        </w:rPr>
      </w:pPr>
    </w:p>
    <w:p w14:paraId="000F42E5" w14:textId="3FE9A490" w:rsidR="00AC4A44" w:rsidRPr="00537EEE" w:rsidRDefault="008861E7" w:rsidP="002F3FD6">
      <w:pPr>
        <w:pStyle w:val="Rubrik3"/>
        <w:spacing w:before="60" w:line="276" w:lineRule="auto"/>
        <w:rPr>
          <w:sz w:val="16"/>
          <w:szCs w:val="16"/>
        </w:rPr>
      </w:pPr>
      <w:r w:rsidRPr="00537EEE">
        <w:rPr>
          <w:sz w:val="16"/>
          <w:szCs w:val="16"/>
        </w:rPr>
        <w:t>Onsdag 8 mars</w:t>
      </w:r>
      <w:r w:rsidR="00AC4A44" w:rsidRPr="00537EEE">
        <w:rPr>
          <w:sz w:val="16"/>
          <w:szCs w:val="16"/>
        </w:rPr>
        <w:t>:</w:t>
      </w:r>
    </w:p>
    <w:p w14:paraId="648604CF" w14:textId="60407C6F" w:rsidR="00AC4A44" w:rsidRPr="00537EEE" w:rsidRDefault="00AC4A44" w:rsidP="002F3FD6">
      <w:pPr>
        <w:tabs>
          <w:tab w:val="left" w:pos="709"/>
        </w:tabs>
        <w:spacing w:before="60" w:after="60" w:line="276" w:lineRule="auto"/>
        <w:ind w:right="-398"/>
        <w:rPr>
          <w:sz w:val="16"/>
          <w:szCs w:val="16"/>
        </w:rPr>
      </w:pPr>
      <w:r w:rsidRPr="00537EEE">
        <w:rPr>
          <w:sz w:val="16"/>
          <w:szCs w:val="16"/>
        </w:rPr>
        <w:t>12:00</w:t>
      </w:r>
      <w:r w:rsidR="0014229C" w:rsidRPr="00537EEE">
        <w:rPr>
          <w:sz w:val="16"/>
          <w:szCs w:val="16"/>
        </w:rPr>
        <w:t xml:space="preserve"> </w:t>
      </w:r>
      <w:r w:rsidR="0014229C" w:rsidRPr="00537EEE">
        <w:rPr>
          <w:sz w:val="16"/>
          <w:szCs w:val="16"/>
        </w:rPr>
        <w:tab/>
      </w:r>
      <w:r w:rsidR="008861E7" w:rsidRPr="00537EEE">
        <w:rPr>
          <w:sz w:val="16"/>
          <w:szCs w:val="16"/>
        </w:rPr>
        <w:t xml:space="preserve">Ankomst </w:t>
      </w:r>
      <w:r w:rsidRPr="00537EEE">
        <w:rPr>
          <w:sz w:val="16"/>
          <w:szCs w:val="16"/>
        </w:rPr>
        <w:t>och lunch</w:t>
      </w:r>
    </w:p>
    <w:p w14:paraId="04736D32" w14:textId="4A590FCB" w:rsidR="00AC4A44" w:rsidRPr="00537EEE" w:rsidRDefault="00A2326F" w:rsidP="002F3FD6">
      <w:pPr>
        <w:tabs>
          <w:tab w:val="left" w:pos="709"/>
        </w:tabs>
        <w:spacing w:before="60" w:after="60" w:line="276" w:lineRule="auto"/>
        <w:ind w:right="-681"/>
        <w:rPr>
          <w:sz w:val="16"/>
          <w:szCs w:val="16"/>
        </w:rPr>
      </w:pPr>
      <w:r w:rsidRPr="00537EEE">
        <w:rPr>
          <w:sz w:val="16"/>
          <w:szCs w:val="16"/>
        </w:rPr>
        <w:t>12:50</w:t>
      </w:r>
      <w:r w:rsidR="00065715" w:rsidRPr="00537EEE">
        <w:rPr>
          <w:sz w:val="16"/>
          <w:szCs w:val="16"/>
        </w:rPr>
        <w:t xml:space="preserve"> </w:t>
      </w:r>
      <w:r w:rsidR="0014229C" w:rsidRPr="00537EEE">
        <w:rPr>
          <w:sz w:val="16"/>
          <w:szCs w:val="16"/>
        </w:rPr>
        <w:tab/>
      </w:r>
      <w:r w:rsidR="00AC4A44" w:rsidRPr="00537EEE">
        <w:rPr>
          <w:sz w:val="16"/>
          <w:szCs w:val="16"/>
        </w:rPr>
        <w:t>Välkommen</w:t>
      </w:r>
      <w:r w:rsidR="00950C34">
        <w:rPr>
          <w:sz w:val="16"/>
          <w:szCs w:val="16"/>
        </w:rPr>
        <w:t xml:space="preserve">, </w:t>
      </w:r>
      <w:r w:rsidR="00FB6D2D">
        <w:rPr>
          <w:sz w:val="16"/>
          <w:szCs w:val="16"/>
        </w:rPr>
        <w:t xml:space="preserve">Björn Forsberg, </w:t>
      </w:r>
      <w:r w:rsidR="00950C34">
        <w:rPr>
          <w:sz w:val="16"/>
          <w:szCs w:val="16"/>
        </w:rPr>
        <w:t>Länsstyrelsen Dalarna</w:t>
      </w:r>
    </w:p>
    <w:p w14:paraId="5B30B8CE" w14:textId="34DA3E08" w:rsidR="00293FF2" w:rsidRPr="00537EEE" w:rsidRDefault="00181363" w:rsidP="00950C34">
      <w:pPr>
        <w:tabs>
          <w:tab w:val="left" w:pos="709"/>
        </w:tabs>
        <w:spacing w:before="60" w:after="60" w:line="276" w:lineRule="auto"/>
        <w:ind w:left="708" w:right="-823" w:hanging="708"/>
        <w:rPr>
          <w:sz w:val="16"/>
          <w:szCs w:val="16"/>
        </w:rPr>
      </w:pPr>
      <w:r w:rsidRPr="00537EEE">
        <w:rPr>
          <w:sz w:val="16"/>
          <w:szCs w:val="16"/>
        </w:rPr>
        <w:t>13:0</w:t>
      </w:r>
      <w:r w:rsidR="00A2326F" w:rsidRPr="00537EEE">
        <w:rPr>
          <w:sz w:val="16"/>
          <w:szCs w:val="16"/>
        </w:rPr>
        <w:t>0</w:t>
      </w:r>
      <w:r w:rsidR="00065715" w:rsidRPr="00537EEE">
        <w:rPr>
          <w:sz w:val="16"/>
          <w:szCs w:val="16"/>
        </w:rPr>
        <w:t xml:space="preserve"> </w:t>
      </w:r>
      <w:r w:rsidR="0014229C" w:rsidRPr="00537EEE">
        <w:rPr>
          <w:sz w:val="16"/>
          <w:szCs w:val="16"/>
        </w:rPr>
        <w:tab/>
      </w:r>
      <w:r w:rsidR="00293FF2" w:rsidRPr="00537EEE">
        <w:rPr>
          <w:sz w:val="16"/>
          <w:szCs w:val="16"/>
        </w:rPr>
        <w:t>Från gammelskog till fjällhed</w:t>
      </w:r>
      <w:r w:rsidR="00261D60">
        <w:rPr>
          <w:sz w:val="16"/>
          <w:szCs w:val="16"/>
        </w:rPr>
        <w:t xml:space="preserve"> – en presentation av nationalparkerna</w:t>
      </w:r>
      <w:r w:rsidR="00261D60">
        <w:rPr>
          <w:sz w:val="16"/>
          <w:szCs w:val="16"/>
        </w:rPr>
        <w:tab/>
      </w:r>
      <w:r w:rsidR="00950C34">
        <w:rPr>
          <w:sz w:val="16"/>
          <w:szCs w:val="16"/>
        </w:rPr>
        <w:br/>
      </w:r>
      <w:r w:rsidR="00537EEE" w:rsidRPr="00537EEE">
        <w:rPr>
          <w:sz w:val="16"/>
          <w:szCs w:val="16"/>
        </w:rPr>
        <w:t>Leif Helldal</w:t>
      </w:r>
      <w:r w:rsidR="00261D60">
        <w:rPr>
          <w:sz w:val="16"/>
          <w:szCs w:val="16"/>
        </w:rPr>
        <w:t>,</w:t>
      </w:r>
      <w:r w:rsidR="00950C34">
        <w:rPr>
          <w:sz w:val="16"/>
          <w:szCs w:val="16"/>
        </w:rPr>
        <w:t xml:space="preserve"> Länsstyrelsen Dalarna, </w:t>
      </w:r>
      <w:r w:rsidR="00261D60">
        <w:rPr>
          <w:sz w:val="16"/>
          <w:szCs w:val="16"/>
        </w:rPr>
        <w:t xml:space="preserve"> </w:t>
      </w:r>
      <w:r w:rsidR="00537EEE" w:rsidRPr="00537EEE">
        <w:rPr>
          <w:sz w:val="16"/>
          <w:szCs w:val="16"/>
        </w:rPr>
        <w:t>Ragnar Ødegaard</w:t>
      </w:r>
      <w:r w:rsidR="00950C34">
        <w:rPr>
          <w:sz w:val="16"/>
          <w:szCs w:val="16"/>
        </w:rPr>
        <w:t>,  Fylkesmannen i Hedmark</w:t>
      </w:r>
    </w:p>
    <w:p w14:paraId="772EA607" w14:textId="779AE32F" w:rsidR="00AC4A44" w:rsidRPr="00537EEE" w:rsidRDefault="00181363" w:rsidP="00950C34">
      <w:pPr>
        <w:tabs>
          <w:tab w:val="left" w:pos="709"/>
        </w:tabs>
        <w:spacing w:before="60" w:after="60" w:line="276" w:lineRule="auto"/>
        <w:ind w:left="708" w:right="-398" w:hanging="708"/>
        <w:rPr>
          <w:sz w:val="16"/>
          <w:szCs w:val="16"/>
        </w:rPr>
      </w:pPr>
      <w:r w:rsidRPr="00537EEE">
        <w:rPr>
          <w:sz w:val="16"/>
          <w:szCs w:val="16"/>
        </w:rPr>
        <w:t>13:1</w:t>
      </w:r>
      <w:r w:rsidR="00A2326F" w:rsidRPr="00537EEE">
        <w:rPr>
          <w:sz w:val="16"/>
          <w:szCs w:val="16"/>
        </w:rPr>
        <w:t>5</w:t>
      </w:r>
      <w:r w:rsidR="00065715" w:rsidRPr="00537EEE">
        <w:rPr>
          <w:sz w:val="16"/>
          <w:szCs w:val="16"/>
        </w:rPr>
        <w:t xml:space="preserve"> </w:t>
      </w:r>
      <w:r w:rsidR="0014229C" w:rsidRPr="00537EEE">
        <w:rPr>
          <w:sz w:val="16"/>
          <w:szCs w:val="16"/>
        </w:rPr>
        <w:tab/>
      </w:r>
      <w:r w:rsidR="00261D60">
        <w:rPr>
          <w:sz w:val="16"/>
          <w:szCs w:val="16"/>
        </w:rPr>
        <w:t>Fulufjället – en park</w:t>
      </w:r>
      <w:r w:rsidR="00950C34">
        <w:rPr>
          <w:sz w:val="16"/>
          <w:szCs w:val="16"/>
        </w:rPr>
        <w:t>,</w:t>
      </w:r>
      <w:r w:rsidR="00261D60">
        <w:rPr>
          <w:sz w:val="16"/>
          <w:szCs w:val="16"/>
        </w:rPr>
        <w:t xml:space="preserve"> två länder: U</w:t>
      </w:r>
      <w:r w:rsidR="00654481" w:rsidRPr="00537EEE">
        <w:rPr>
          <w:sz w:val="16"/>
          <w:szCs w:val="16"/>
        </w:rPr>
        <w:t>ppdrag och avgränsning</w:t>
      </w:r>
      <w:r w:rsidRPr="00537EEE">
        <w:rPr>
          <w:sz w:val="16"/>
          <w:szCs w:val="16"/>
        </w:rPr>
        <w:t>ar</w:t>
      </w:r>
      <w:r w:rsidR="00950C34">
        <w:rPr>
          <w:sz w:val="16"/>
          <w:szCs w:val="16"/>
        </w:rPr>
        <w:t xml:space="preserve">  i</w:t>
      </w:r>
      <w:r w:rsidR="00261D60">
        <w:rPr>
          <w:sz w:val="16"/>
          <w:szCs w:val="16"/>
        </w:rPr>
        <w:t xml:space="preserve"> projektet</w:t>
      </w:r>
      <w:r w:rsidR="00261D60">
        <w:rPr>
          <w:sz w:val="16"/>
          <w:szCs w:val="16"/>
        </w:rPr>
        <w:tab/>
      </w:r>
      <w:r w:rsidR="00950C34">
        <w:rPr>
          <w:sz w:val="16"/>
          <w:szCs w:val="16"/>
        </w:rPr>
        <w:br/>
      </w:r>
      <w:r w:rsidR="00537EEE" w:rsidRPr="00537EEE">
        <w:rPr>
          <w:sz w:val="16"/>
          <w:szCs w:val="16"/>
        </w:rPr>
        <w:t>Jakob Ebner</w:t>
      </w:r>
      <w:r w:rsidR="00261D60">
        <w:rPr>
          <w:sz w:val="16"/>
          <w:szCs w:val="16"/>
        </w:rPr>
        <w:t xml:space="preserve">, </w:t>
      </w:r>
      <w:r w:rsidR="00950C34">
        <w:rPr>
          <w:sz w:val="16"/>
          <w:szCs w:val="16"/>
        </w:rPr>
        <w:t>p</w:t>
      </w:r>
      <w:r w:rsidR="004F0FAA">
        <w:rPr>
          <w:sz w:val="16"/>
          <w:szCs w:val="16"/>
        </w:rPr>
        <w:t>rojektledare</w:t>
      </w:r>
    </w:p>
    <w:p w14:paraId="723CC498" w14:textId="176BE9FF" w:rsidR="00537EEE" w:rsidRPr="00537EEE" w:rsidRDefault="00181363" w:rsidP="002F3FD6">
      <w:pPr>
        <w:tabs>
          <w:tab w:val="left" w:pos="709"/>
        </w:tabs>
        <w:spacing w:before="60" w:after="60" w:line="276" w:lineRule="auto"/>
        <w:ind w:left="708" w:right="-398" w:hanging="708"/>
        <w:rPr>
          <w:sz w:val="16"/>
          <w:szCs w:val="16"/>
        </w:rPr>
      </w:pPr>
      <w:r w:rsidRPr="00537EEE">
        <w:rPr>
          <w:sz w:val="16"/>
          <w:szCs w:val="16"/>
        </w:rPr>
        <w:t>13:3</w:t>
      </w:r>
      <w:r w:rsidR="008861E7" w:rsidRPr="00537EEE">
        <w:rPr>
          <w:sz w:val="16"/>
          <w:szCs w:val="16"/>
        </w:rPr>
        <w:t>5</w:t>
      </w:r>
      <w:r w:rsidR="00065715" w:rsidRPr="00537EEE">
        <w:rPr>
          <w:sz w:val="16"/>
          <w:szCs w:val="16"/>
        </w:rPr>
        <w:t xml:space="preserve"> </w:t>
      </w:r>
      <w:r w:rsidR="0014229C" w:rsidRPr="00537EEE">
        <w:rPr>
          <w:sz w:val="16"/>
          <w:szCs w:val="16"/>
        </w:rPr>
        <w:tab/>
      </w:r>
      <w:r w:rsidR="008861E7" w:rsidRPr="00537EEE">
        <w:rPr>
          <w:sz w:val="16"/>
          <w:szCs w:val="16"/>
        </w:rPr>
        <w:t>Vem besöker nationalparken och vad gör besökaren</w:t>
      </w:r>
      <w:r w:rsidR="00065715" w:rsidRPr="00537EEE">
        <w:rPr>
          <w:sz w:val="16"/>
          <w:szCs w:val="16"/>
        </w:rPr>
        <w:t xml:space="preserve">? </w:t>
      </w:r>
      <w:r w:rsidR="00537EEE" w:rsidRPr="00537EEE">
        <w:rPr>
          <w:sz w:val="16"/>
          <w:szCs w:val="16"/>
        </w:rPr>
        <w:br/>
        <w:t xml:space="preserve">Resultat och slutsatser </w:t>
      </w:r>
      <w:r w:rsidR="0014229C" w:rsidRPr="00537EEE">
        <w:rPr>
          <w:sz w:val="16"/>
          <w:szCs w:val="16"/>
        </w:rPr>
        <w:t>från</w:t>
      </w:r>
      <w:r w:rsidR="00537EEE" w:rsidRPr="00537EEE">
        <w:rPr>
          <w:sz w:val="16"/>
          <w:szCs w:val="16"/>
        </w:rPr>
        <w:t xml:space="preserve"> b</w:t>
      </w:r>
      <w:r w:rsidR="00C97A01">
        <w:rPr>
          <w:sz w:val="16"/>
          <w:szCs w:val="16"/>
        </w:rPr>
        <w:t>esöker</w:t>
      </w:r>
      <w:r w:rsidR="00065715" w:rsidRPr="00537EEE">
        <w:rPr>
          <w:sz w:val="16"/>
          <w:szCs w:val="16"/>
        </w:rPr>
        <w:t>undersökning</w:t>
      </w:r>
      <w:r w:rsidR="00A40360">
        <w:rPr>
          <w:sz w:val="16"/>
          <w:szCs w:val="16"/>
        </w:rPr>
        <w:t xml:space="preserve"> 2015</w:t>
      </w:r>
      <w:r w:rsidR="00065715" w:rsidRPr="00537EEE">
        <w:rPr>
          <w:sz w:val="16"/>
          <w:szCs w:val="16"/>
        </w:rPr>
        <w:t xml:space="preserve"> </w:t>
      </w:r>
      <w:r w:rsidR="00A2326F" w:rsidRPr="00537EEE">
        <w:rPr>
          <w:sz w:val="16"/>
          <w:szCs w:val="16"/>
        </w:rPr>
        <w:t xml:space="preserve">på svensk </w:t>
      </w:r>
      <w:r w:rsidR="00A40360">
        <w:rPr>
          <w:sz w:val="16"/>
          <w:szCs w:val="16"/>
        </w:rPr>
        <w:t>sida</w:t>
      </w:r>
      <w:r w:rsidR="00950C34">
        <w:rPr>
          <w:sz w:val="16"/>
          <w:szCs w:val="16"/>
        </w:rPr>
        <w:t xml:space="preserve">, </w:t>
      </w:r>
      <w:r w:rsidR="00537EEE" w:rsidRPr="00537EEE">
        <w:rPr>
          <w:sz w:val="16"/>
          <w:szCs w:val="16"/>
        </w:rPr>
        <w:t>Sofia Tiger</w:t>
      </w:r>
      <w:r w:rsidR="00950C34">
        <w:rPr>
          <w:sz w:val="16"/>
          <w:szCs w:val="16"/>
        </w:rPr>
        <w:t>, Länsstyrelsen Dalarna</w:t>
      </w:r>
      <w:r w:rsidR="00537EEE" w:rsidRPr="00537EEE">
        <w:rPr>
          <w:sz w:val="16"/>
          <w:szCs w:val="16"/>
        </w:rPr>
        <w:br/>
        <w:t>Resultat och slutsatser från besökerundersökning</w:t>
      </w:r>
      <w:r w:rsidR="00A40360">
        <w:rPr>
          <w:sz w:val="16"/>
          <w:szCs w:val="16"/>
        </w:rPr>
        <w:t xml:space="preserve"> 2016</w:t>
      </w:r>
      <w:r w:rsidR="00A2326F" w:rsidRPr="00537EEE">
        <w:rPr>
          <w:sz w:val="16"/>
          <w:szCs w:val="16"/>
        </w:rPr>
        <w:t xml:space="preserve"> </w:t>
      </w:r>
      <w:r w:rsidR="00537EEE" w:rsidRPr="00537EEE">
        <w:rPr>
          <w:sz w:val="16"/>
          <w:szCs w:val="16"/>
        </w:rPr>
        <w:t xml:space="preserve">på </w:t>
      </w:r>
      <w:r w:rsidR="00A40360">
        <w:rPr>
          <w:sz w:val="16"/>
          <w:szCs w:val="16"/>
        </w:rPr>
        <w:t>norsk sida</w:t>
      </w:r>
      <w:r w:rsidR="00950C34">
        <w:rPr>
          <w:sz w:val="16"/>
          <w:szCs w:val="16"/>
        </w:rPr>
        <w:t xml:space="preserve">, </w:t>
      </w:r>
      <w:r w:rsidR="00537EEE" w:rsidRPr="00537EEE">
        <w:rPr>
          <w:sz w:val="16"/>
          <w:szCs w:val="16"/>
        </w:rPr>
        <w:t>Line Camilla Wold</w:t>
      </w:r>
      <w:r w:rsidR="00261D60">
        <w:rPr>
          <w:sz w:val="16"/>
          <w:szCs w:val="16"/>
        </w:rPr>
        <w:t>, NINA</w:t>
      </w:r>
    </w:p>
    <w:p w14:paraId="7BB2EC0F" w14:textId="45620545" w:rsidR="0014229C" w:rsidRPr="00537EEE" w:rsidRDefault="00FB6D2D" w:rsidP="002F3FD6">
      <w:pPr>
        <w:tabs>
          <w:tab w:val="left" w:pos="709"/>
        </w:tabs>
        <w:spacing w:before="60" w:after="60" w:line="276" w:lineRule="auto"/>
        <w:ind w:right="-398"/>
        <w:rPr>
          <w:sz w:val="16"/>
          <w:szCs w:val="16"/>
        </w:rPr>
      </w:pPr>
      <w:r>
        <w:rPr>
          <w:sz w:val="16"/>
          <w:szCs w:val="16"/>
        </w:rPr>
        <w:t>14:3</w:t>
      </w:r>
      <w:r w:rsidR="003319CE" w:rsidRPr="00537EEE">
        <w:rPr>
          <w:sz w:val="16"/>
          <w:szCs w:val="16"/>
        </w:rPr>
        <w:t>5</w:t>
      </w:r>
      <w:r w:rsidR="00065715" w:rsidRPr="00537EEE">
        <w:rPr>
          <w:sz w:val="16"/>
          <w:szCs w:val="16"/>
        </w:rPr>
        <w:t xml:space="preserve"> </w:t>
      </w:r>
      <w:r w:rsidR="0014229C" w:rsidRPr="00537EEE">
        <w:rPr>
          <w:sz w:val="16"/>
          <w:szCs w:val="16"/>
        </w:rPr>
        <w:tab/>
      </w:r>
      <w:r>
        <w:rPr>
          <w:sz w:val="16"/>
          <w:szCs w:val="16"/>
        </w:rPr>
        <w:t xml:space="preserve">En besöksstrategi tar form: </w:t>
      </w:r>
      <w:r w:rsidR="00DF43C8" w:rsidRPr="00537EEE">
        <w:rPr>
          <w:sz w:val="16"/>
          <w:szCs w:val="16"/>
        </w:rPr>
        <w:t xml:space="preserve">Grupparbeten </w:t>
      </w:r>
      <w:r>
        <w:rPr>
          <w:sz w:val="16"/>
          <w:szCs w:val="16"/>
        </w:rPr>
        <w:t xml:space="preserve">kring utvalda </w:t>
      </w:r>
      <w:r w:rsidR="00950C34">
        <w:rPr>
          <w:sz w:val="16"/>
          <w:szCs w:val="16"/>
        </w:rPr>
        <w:t>temaområden</w:t>
      </w:r>
      <w:r w:rsidR="00950C34">
        <w:rPr>
          <w:sz w:val="16"/>
          <w:szCs w:val="16"/>
        </w:rPr>
        <w:tab/>
      </w:r>
    </w:p>
    <w:p w14:paraId="7B25E2CB" w14:textId="5E152114" w:rsidR="0014229C" w:rsidRPr="00537EEE" w:rsidRDefault="00AB2CB2" w:rsidP="002F3FD6">
      <w:pPr>
        <w:pStyle w:val="PunktlistaLST"/>
        <w:tabs>
          <w:tab w:val="left" w:pos="709"/>
        </w:tabs>
        <w:spacing w:before="60" w:after="0" w:line="240" w:lineRule="auto"/>
        <w:ind w:left="1134" w:right="-398"/>
        <w:rPr>
          <w:sz w:val="16"/>
          <w:szCs w:val="16"/>
        </w:rPr>
      </w:pPr>
      <w:r w:rsidRPr="00537EEE">
        <w:rPr>
          <w:sz w:val="16"/>
          <w:szCs w:val="16"/>
        </w:rPr>
        <w:t>Besöksmål i</w:t>
      </w:r>
      <w:r w:rsidR="00261D60">
        <w:rPr>
          <w:sz w:val="16"/>
          <w:szCs w:val="16"/>
        </w:rPr>
        <w:t xml:space="preserve"> och kring</w:t>
      </w:r>
      <w:r w:rsidRPr="00537EEE">
        <w:rPr>
          <w:sz w:val="16"/>
          <w:szCs w:val="16"/>
        </w:rPr>
        <w:t xml:space="preserve"> parken</w:t>
      </w:r>
      <w:r w:rsidR="00950C34">
        <w:rPr>
          <w:sz w:val="16"/>
          <w:szCs w:val="16"/>
        </w:rPr>
        <w:tab/>
      </w:r>
      <w:r w:rsidR="00950C34">
        <w:rPr>
          <w:sz w:val="16"/>
          <w:szCs w:val="16"/>
        </w:rPr>
        <w:tab/>
      </w:r>
      <w:r w:rsidR="00950C34">
        <w:rPr>
          <w:sz w:val="16"/>
          <w:szCs w:val="16"/>
        </w:rPr>
        <w:tab/>
      </w:r>
      <w:r w:rsidR="002F3FD6">
        <w:rPr>
          <w:sz w:val="16"/>
          <w:szCs w:val="16"/>
        </w:rPr>
        <w:tab/>
      </w:r>
    </w:p>
    <w:p w14:paraId="7DB0B78B" w14:textId="44CE6C1A" w:rsidR="0014229C" w:rsidRPr="00537EEE" w:rsidRDefault="00AB2CB2" w:rsidP="002F3FD6">
      <w:pPr>
        <w:pStyle w:val="PunktlistaLST"/>
        <w:tabs>
          <w:tab w:val="left" w:pos="709"/>
        </w:tabs>
        <w:spacing w:before="60" w:after="0" w:line="240" w:lineRule="auto"/>
        <w:ind w:left="1134" w:right="-398"/>
        <w:rPr>
          <w:sz w:val="16"/>
          <w:szCs w:val="16"/>
        </w:rPr>
      </w:pPr>
      <w:r w:rsidRPr="00537EEE">
        <w:rPr>
          <w:rFonts w:eastAsia="Times New Roman"/>
          <w:sz w:val="16"/>
          <w:szCs w:val="16"/>
        </w:rPr>
        <w:t>Skydd av sårbara områden</w:t>
      </w:r>
      <w:r w:rsidR="00950C34">
        <w:rPr>
          <w:rFonts w:eastAsia="Times New Roman"/>
          <w:sz w:val="16"/>
          <w:szCs w:val="16"/>
        </w:rPr>
        <w:tab/>
      </w:r>
      <w:r w:rsidR="00950C34">
        <w:rPr>
          <w:rFonts w:eastAsia="Times New Roman"/>
          <w:sz w:val="16"/>
          <w:szCs w:val="16"/>
        </w:rPr>
        <w:tab/>
      </w:r>
      <w:r w:rsidR="00950C34">
        <w:rPr>
          <w:rFonts w:eastAsia="Times New Roman"/>
          <w:sz w:val="16"/>
          <w:szCs w:val="16"/>
        </w:rPr>
        <w:tab/>
      </w:r>
    </w:p>
    <w:p w14:paraId="476E7DD4" w14:textId="70003F19" w:rsidR="0014229C" w:rsidRPr="00537EEE" w:rsidRDefault="00AB2CB2" w:rsidP="002F3FD6">
      <w:pPr>
        <w:pStyle w:val="PunktlistaLST"/>
        <w:tabs>
          <w:tab w:val="left" w:pos="709"/>
        </w:tabs>
        <w:spacing w:before="60" w:after="0" w:line="240" w:lineRule="auto"/>
        <w:ind w:left="1134" w:right="-398"/>
        <w:rPr>
          <w:sz w:val="16"/>
          <w:szCs w:val="16"/>
        </w:rPr>
      </w:pPr>
      <w:r w:rsidRPr="00537EEE">
        <w:rPr>
          <w:rFonts w:eastAsia="Times New Roman"/>
          <w:sz w:val="16"/>
          <w:szCs w:val="16"/>
        </w:rPr>
        <w:t>Utveckling av</w:t>
      </w:r>
      <w:r w:rsidR="00950C34">
        <w:rPr>
          <w:rFonts w:eastAsia="Times New Roman"/>
          <w:sz w:val="16"/>
          <w:szCs w:val="16"/>
        </w:rPr>
        <w:t xml:space="preserve"> besöksnäring i och kring parken</w:t>
      </w:r>
      <w:r w:rsidR="002F3FD6">
        <w:rPr>
          <w:rFonts w:eastAsia="Times New Roman"/>
          <w:sz w:val="16"/>
          <w:szCs w:val="16"/>
        </w:rPr>
        <w:tab/>
      </w:r>
    </w:p>
    <w:p w14:paraId="0DCB0290" w14:textId="1F8FACBD" w:rsidR="0014229C" w:rsidRPr="00537EEE" w:rsidRDefault="00AB2CB2" w:rsidP="002F3FD6">
      <w:pPr>
        <w:pStyle w:val="PunktlistaLST"/>
        <w:tabs>
          <w:tab w:val="left" w:pos="709"/>
        </w:tabs>
        <w:spacing w:before="60" w:after="0" w:line="240" w:lineRule="auto"/>
        <w:ind w:left="1134" w:right="-398"/>
        <w:rPr>
          <w:sz w:val="16"/>
          <w:szCs w:val="16"/>
        </w:rPr>
      </w:pPr>
      <w:r w:rsidRPr="00537EEE">
        <w:rPr>
          <w:rFonts w:eastAsia="Times New Roman"/>
          <w:sz w:val="16"/>
          <w:szCs w:val="16"/>
        </w:rPr>
        <w:t>Grafisk profil</w:t>
      </w:r>
      <w:r w:rsidR="00950C34">
        <w:rPr>
          <w:rFonts w:eastAsia="Times New Roman"/>
          <w:sz w:val="16"/>
          <w:szCs w:val="16"/>
        </w:rPr>
        <w:t xml:space="preserve"> och marknadsföring</w:t>
      </w:r>
      <w:r w:rsidR="00950C34">
        <w:rPr>
          <w:rFonts w:eastAsia="Times New Roman"/>
          <w:sz w:val="16"/>
          <w:szCs w:val="16"/>
        </w:rPr>
        <w:tab/>
      </w:r>
      <w:r w:rsidR="00950C34">
        <w:rPr>
          <w:rFonts w:eastAsia="Times New Roman"/>
          <w:sz w:val="16"/>
          <w:szCs w:val="16"/>
        </w:rPr>
        <w:tab/>
      </w:r>
    </w:p>
    <w:p w14:paraId="3C6A08B8" w14:textId="44654922" w:rsidR="00AB2CB2" w:rsidRPr="00537EEE" w:rsidRDefault="00AB2CB2" w:rsidP="002F3FD6">
      <w:pPr>
        <w:pStyle w:val="PunktlistaLST"/>
        <w:tabs>
          <w:tab w:val="left" w:pos="709"/>
        </w:tabs>
        <w:spacing w:before="60" w:after="0" w:line="240" w:lineRule="auto"/>
        <w:ind w:left="1134" w:right="-398"/>
        <w:rPr>
          <w:rFonts w:eastAsia="Times New Roman"/>
          <w:sz w:val="16"/>
          <w:szCs w:val="16"/>
        </w:rPr>
      </w:pPr>
      <w:r w:rsidRPr="00537EEE">
        <w:rPr>
          <w:rFonts w:eastAsia="Times New Roman"/>
          <w:sz w:val="16"/>
          <w:szCs w:val="16"/>
        </w:rPr>
        <w:t>Besökscentra</w:t>
      </w:r>
      <w:r w:rsidR="002F3FD6">
        <w:rPr>
          <w:rFonts w:eastAsia="Times New Roman"/>
          <w:sz w:val="16"/>
          <w:szCs w:val="16"/>
        </w:rPr>
        <w:t>, infrastruktur</w:t>
      </w:r>
      <w:r w:rsidRPr="00537EEE">
        <w:rPr>
          <w:rFonts w:eastAsia="Times New Roman"/>
          <w:sz w:val="16"/>
          <w:szCs w:val="16"/>
        </w:rPr>
        <w:t xml:space="preserve"> och evenemang</w:t>
      </w:r>
      <w:r w:rsidR="00950C34">
        <w:rPr>
          <w:rFonts w:eastAsia="Times New Roman"/>
          <w:sz w:val="16"/>
          <w:szCs w:val="16"/>
        </w:rPr>
        <w:tab/>
      </w:r>
    </w:p>
    <w:p w14:paraId="404FD558" w14:textId="583494E2" w:rsidR="00DF43C8" w:rsidRPr="00537EEE" w:rsidRDefault="00DF43C8" w:rsidP="002F3FD6">
      <w:pPr>
        <w:tabs>
          <w:tab w:val="left" w:pos="709"/>
        </w:tabs>
        <w:spacing w:before="60" w:after="60" w:line="276" w:lineRule="auto"/>
        <w:ind w:right="-398"/>
        <w:rPr>
          <w:sz w:val="16"/>
          <w:szCs w:val="16"/>
        </w:rPr>
      </w:pPr>
      <w:r w:rsidRPr="00537EEE">
        <w:rPr>
          <w:sz w:val="16"/>
          <w:szCs w:val="16"/>
        </w:rPr>
        <w:t>16:30</w:t>
      </w:r>
      <w:r w:rsidR="0014229C" w:rsidRPr="00537EEE">
        <w:rPr>
          <w:sz w:val="16"/>
          <w:szCs w:val="16"/>
        </w:rPr>
        <w:tab/>
      </w:r>
      <w:r w:rsidR="00261D60">
        <w:rPr>
          <w:sz w:val="16"/>
          <w:szCs w:val="16"/>
        </w:rPr>
        <w:t>Sammanfattning</w:t>
      </w:r>
      <w:r w:rsidR="00EE151E" w:rsidRPr="00537EEE">
        <w:rPr>
          <w:sz w:val="16"/>
          <w:szCs w:val="16"/>
        </w:rPr>
        <w:t xml:space="preserve"> från grupparbeten</w:t>
      </w:r>
    </w:p>
    <w:p w14:paraId="546ED717" w14:textId="48DA73FC" w:rsidR="00261D60" w:rsidRPr="00537EEE" w:rsidRDefault="00DF43C8" w:rsidP="002F3FD6">
      <w:pPr>
        <w:tabs>
          <w:tab w:val="left" w:pos="709"/>
        </w:tabs>
        <w:spacing w:before="60" w:after="60" w:line="276" w:lineRule="auto"/>
        <w:ind w:left="708" w:right="-398" w:hanging="708"/>
        <w:rPr>
          <w:sz w:val="16"/>
          <w:szCs w:val="16"/>
        </w:rPr>
      </w:pPr>
      <w:r w:rsidRPr="00810D6C">
        <w:rPr>
          <w:sz w:val="16"/>
          <w:szCs w:val="16"/>
          <w:lang w:val="en-US"/>
        </w:rPr>
        <w:t>17</w:t>
      </w:r>
      <w:r w:rsidR="00065715" w:rsidRPr="00810D6C">
        <w:rPr>
          <w:sz w:val="16"/>
          <w:szCs w:val="16"/>
          <w:lang w:val="en-US"/>
        </w:rPr>
        <w:t>:</w:t>
      </w:r>
      <w:r w:rsidRPr="00810D6C">
        <w:rPr>
          <w:sz w:val="16"/>
          <w:szCs w:val="16"/>
          <w:lang w:val="en-US"/>
        </w:rPr>
        <w:t>00</w:t>
      </w:r>
      <w:r w:rsidR="00065715" w:rsidRPr="00810D6C">
        <w:rPr>
          <w:sz w:val="16"/>
          <w:szCs w:val="16"/>
          <w:lang w:val="en-US"/>
        </w:rPr>
        <w:t xml:space="preserve"> </w:t>
      </w:r>
      <w:r w:rsidR="0014229C" w:rsidRPr="00810D6C">
        <w:rPr>
          <w:sz w:val="16"/>
          <w:szCs w:val="16"/>
          <w:lang w:val="en-US"/>
        </w:rPr>
        <w:tab/>
      </w:r>
      <w:r w:rsidR="00065715" w:rsidRPr="00810D6C">
        <w:rPr>
          <w:sz w:val="16"/>
          <w:szCs w:val="16"/>
          <w:lang w:val="en-US"/>
        </w:rPr>
        <w:t>Sustainable tourism development</w:t>
      </w:r>
      <w:r w:rsidR="00E424DF" w:rsidRPr="00810D6C">
        <w:rPr>
          <w:sz w:val="16"/>
          <w:szCs w:val="16"/>
          <w:lang w:val="en-US"/>
        </w:rPr>
        <w:t xml:space="preserve"> in Scotland.</w:t>
      </w:r>
      <w:r w:rsidR="00065715" w:rsidRPr="00810D6C">
        <w:rPr>
          <w:sz w:val="16"/>
          <w:szCs w:val="16"/>
          <w:lang w:val="en-US"/>
        </w:rPr>
        <w:t xml:space="preserve"> </w:t>
      </w:r>
      <w:r w:rsidR="0014229C" w:rsidRPr="00810D6C">
        <w:rPr>
          <w:sz w:val="16"/>
          <w:szCs w:val="16"/>
          <w:lang w:val="en-US"/>
        </w:rPr>
        <w:t xml:space="preserve"> </w:t>
      </w:r>
      <w:r w:rsidR="00261D60" w:rsidRPr="00810D6C">
        <w:rPr>
          <w:sz w:val="16"/>
          <w:szCs w:val="16"/>
          <w:lang w:val="en-US"/>
        </w:rPr>
        <w:tab/>
      </w:r>
      <w:r w:rsidR="00261D60" w:rsidRPr="00810D6C">
        <w:rPr>
          <w:sz w:val="16"/>
          <w:szCs w:val="16"/>
          <w:lang w:val="en-US"/>
        </w:rPr>
        <w:tab/>
      </w:r>
      <w:r w:rsidR="00261D60" w:rsidRPr="00810D6C">
        <w:rPr>
          <w:sz w:val="16"/>
          <w:szCs w:val="16"/>
          <w:lang w:val="en-US"/>
        </w:rPr>
        <w:br/>
      </w:r>
      <w:r w:rsidR="00636449" w:rsidRPr="00810D6C">
        <w:rPr>
          <w:sz w:val="16"/>
          <w:szCs w:val="16"/>
          <w:lang w:val="en-US"/>
        </w:rPr>
        <w:t xml:space="preserve">George Hogg, </w:t>
      </w:r>
      <w:r w:rsidR="00261D60" w:rsidRPr="00810D6C">
        <w:rPr>
          <w:sz w:val="16"/>
          <w:szCs w:val="16"/>
          <w:lang w:val="en-US"/>
        </w:rPr>
        <w:t xml:space="preserve">Unit Manager – South Highland, </w:t>
      </w:r>
      <w:r w:rsidR="00AB2CB2" w:rsidRPr="00810D6C">
        <w:rPr>
          <w:sz w:val="16"/>
          <w:szCs w:val="16"/>
          <w:lang w:val="en-US"/>
        </w:rPr>
        <w:t>Scottish Natural Heritage</w:t>
      </w:r>
      <w:r w:rsidR="00261D60" w:rsidRPr="00810D6C">
        <w:rPr>
          <w:sz w:val="16"/>
          <w:szCs w:val="16"/>
          <w:lang w:val="en-US"/>
        </w:rPr>
        <w:t xml:space="preserve">. </w:t>
      </w:r>
      <w:r w:rsidR="00261D60" w:rsidRPr="00810D6C">
        <w:rPr>
          <w:sz w:val="16"/>
          <w:szCs w:val="16"/>
          <w:lang w:val="en-US"/>
        </w:rPr>
        <w:br/>
      </w:r>
      <w:hyperlink r:id="rId11" w:history="1">
        <w:r w:rsidR="00261D60" w:rsidRPr="003D629B">
          <w:rPr>
            <w:rStyle w:val="Hyperlnk"/>
            <w:sz w:val="16"/>
            <w:szCs w:val="16"/>
          </w:rPr>
          <w:t>http://www.snh.gov.uk/about-snh/snh-in-your-area/south-highland/</w:t>
        </w:r>
      </w:hyperlink>
    </w:p>
    <w:p w14:paraId="5B3375F1" w14:textId="6ACFC5F1" w:rsidR="0014229C" w:rsidRPr="00537EEE" w:rsidRDefault="00065715" w:rsidP="002F3FD6">
      <w:pPr>
        <w:tabs>
          <w:tab w:val="left" w:pos="709"/>
        </w:tabs>
        <w:spacing w:before="60" w:after="60" w:line="276" w:lineRule="auto"/>
        <w:ind w:right="-398"/>
        <w:rPr>
          <w:sz w:val="16"/>
          <w:szCs w:val="16"/>
        </w:rPr>
      </w:pPr>
      <w:r w:rsidRPr="00537EEE">
        <w:rPr>
          <w:sz w:val="16"/>
          <w:szCs w:val="16"/>
        </w:rPr>
        <w:t>19:</w:t>
      </w:r>
      <w:r w:rsidR="00AC4A44" w:rsidRPr="00537EEE">
        <w:rPr>
          <w:sz w:val="16"/>
          <w:szCs w:val="16"/>
        </w:rPr>
        <w:t>30</w:t>
      </w:r>
      <w:r w:rsidRPr="00537EEE">
        <w:rPr>
          <w:sz w:val="16"/>
          <w:szCs w:val="16"/>
        </w:rPr>
        <w:t xml:space="preserve"> </w:t>
      </w:r>
      <w:r w:rsidR="0014229C" w:rsidRPr="00537EEE">
        <w:rPr>
          <w:sz w:val="16"/>
          <w:szCs w:val="16"/>
        </w:rPr>
        <w:tab/>
      </w:r>
      <w:r w:rsidR="00AC4A44" w:rsidRPr="00537EEE">
        <w:rPr>
          <w:sz w:val="16"/>
          <w:szCs w:val="16"/>
        </w:rPr>
        <w:t>Gemensam middag</w:t>
      </w:r>
    </w:p>
    <w:p w14:paraId="7289A6A6" w14:textId="77777777" w:rsidR="00261D60" w:rsidRDefault="00261D60" w:rsidP="002F3FD6">
      <w:pPr>
        <w:pStyle w:val="Rubrik3"/>
        <w:tabs>
          <w:tab w:val="left" w:pos="709"/>
        </w:tabs>
        <w:spacing w:before="60" w:line="276" w:lineRule="auto"/>
        <w:ind w:right="-398"/>
        <w:rPr>
          <w:sz w:val="16"/>
          <w:szCs w:val="16"/>
        </w:rPr>
      </w:pPr>
    </w:p>
    <w:p w14:paraId="6268B0D4" w14:textId="64BAEFAD" w:rsidR="00AC4A44" w:rsidRPr="00537EEE" w:rsidRDefault="001B5248" w:rsidP="002F3FD6">
      <w:pPr>
        <w:pStyle w:val="Rubrik3"/>
        <w:tabs>
          <w:tab w:val="left" w:pos="709"/>
        </w:tabs>
        <w:spacing w:before="60" w:line="276" w:lineRule="auto"/>
        <w:ind w:right="-398"/>
        <w:rPr>
          <w:sz w:val="16"/>
          <w:szCs w:val="16"/>
        </w:rPr>
      </w:pPr>
      <w:r w:rsidRPr="00537EEE">
        <w:rPr>
          <w:sz w:val="16"/>
          <w:szCs w:val="16"/>
        </w:rPr>
        <w:t>Torsdag 9 mars</w:t>
      </w:r>
    </w:p>
    <w:p w14:paraId="655494EC" w14:textId="79B12A94" w:rsidR="00AC4A44" w:rsidRPr="00537EEE" w:rsidRDefault="009C5611" w:rsidP="002F3FD6">
      <w:pPr>
        <w:tabs>
          <w:tab w:val="left" w:pos="709"/>
        </w:tabs>
        <w:spacing w:before="60" w:after="60" w:line="276" w:lineRule="auto"/>
        <w:ind w:right="-398"/>
        <w:rPr>
          <w:sz w:val="16"/>
          <w:szCs w:val="16"/>
        </w:rPr>
      </w:pPr>
      <w:r>
        <w:rPr>
          <w:sz w:val="16"/>
          <w:szCs w:val="16"/>
        </w:rPr>
        <w:t>07:30</w:t>
      </w:r>
      <w:r w:rsidR="00065715" w:rsidRPr="00537EEE">
        <w:rPr>
          <w:sz w:val="16"/>
          <w:szCs w:val="16"/>
        </w:rPr>
        <w:t xml:space="preserve"> </w:t>
      </w:r>
      <w:r w:rsidR="00F91756" w:rsidRPr="00537EEE">
        <w:rPr>
          <w:sz w:val="16"/>
          <w:szCs w:val="16"/>
        </w:rPr>
        <w:tab/>
      </w:r>
      <w:r w:rsidR="00AC4A44" w:rsidRPr="00537EEE">
        <w:rPr>
          <w:sz w:val="16"/>
          <w:szCs w:val="16"/>
        </w:rPr>
        <w:t>Frukost</w:t>
      </w:r>
    </w:p>
    <w:p w14:paraId="41734B1C" w14:textId="2E6E2C24" w:rsidR="00FB6D2D" w:rsidRPr="00950C34" w:rsidRDefault="002F537C" w:rsidP="009C5611">
      <w:pPr>
        <w:tabs>
          <w:tab w:val="left" w:pos="709"/>
        </w:tabs>
        <w:spacing w:before="60" w:after="60" w:line="276" w:lineRule="auto"/>
        <w:ind w:left="709" w:right="-398" w:hanging="709"/>
        <w:rPr>
          <w:sz w:val="16"/>
          <w:szCs w:val="16"/>
        </w:rPr>
      </w:pPr>
      <w:r>
        <w:rPr>
          <w:sz w:val="16"/>
          <w:szCs w:val="16"/>
        </w:rPr>
        <w:t>08:15</w:t>
      </w:r>
      <w:r w:rsidR="00065715" w:rsidRPr="00537EEE">
        <w:rPr>
          <w:sz w:val="16"/>
          <w:szCs w:val="16"/>
        </w:rPr>
        <w:t xml:space="preserve"> </w:t>
      </w:r>
      <w:r w:rsidR="00F91756" w:rsidRPr="00537EEE">
        <w:rPr>
          <w:sz w:val="16"/>
          <w:szCs w:val="16"/>
        </w:rPr>
        <w:tab/>
      </w:r>
      <w:r>
        <w:rPr>
          <w:sz w:val="16"/>
          <w:szCs w:val="16"/>
        </w:rPr>
        <w:t>Utveckling av turism och</w:t>
      </w:r>
      <w:r w:rsidR="009C5611">
        <w:rPr>
          <w:sz w:val="16"/>
          <w:szCs w:val="16"/>
        </w:rPr>
        <w:t xml:space="preserve"> </w:t>
      </w:r>
      <w:r w:rsidR="00ED71C3" w:rsidRPr="00537EEE">
        <w:rPr>
          <w:sz w:val="16"/>
          <w:szCs w:val="16"/>
        </w:rPr>
        <w:t>b</w:t>
      </w:r>
      <w:r w:rsidR="00EE151E" w:rsidRPr="00537EEE">
        <w:rPr>
          <w:sz w:val="16"/>
          <w:szCs w:val="16"/>
        </w:rPr>
        <w:t>esö</w:t>
      </w:r>
      <w:r>
        <w:rPr>
          <w:sz w:val="16"/>
          <w:szCs w:val="16"/>
        </w:rPr>
        <w:t>ksstrategier – erfarenheter från Norge och Sverige</w:t>
      </w:r>
    </w:p>
    <w:p w14:paraId="5DE7169F" w14:textId="77777777" w:rsidR="009C5611" w:rsidRDefault="00810D6C" w:rsidP="002F3FD6">
      <w:pPr>
        <w:pStyle w:val="PunktlistaLST"/>
        <w:tabs>
          <w:tab w:val="left" w:pos="709"/>
        </w:tabs>
        <w:spacing w:before="60" w:after="0" w:line="240" w:lineRule="auto"/>
        <w:ind w:left="1134" w:right="-398"/>
        <w:rPr>
          <w:sz w:val="16"/>
          <w:szCs w:val="16"/>
        </w:rPr>
      </w:pPr>
      <w:proofErr w:type="spellStart"/>
      <w:r>
        <w:rPr>
          <w:sz w:val="16"/>
          <w:szCs w:val="16"/>
        </w:rPr>
        <w:t>Besø</w:t>
      </w:r>
      <w:r w:rsidR="00C54CF7">
        <w:rPr>
          <w:sz w:val="16"/>
          <w:szCs w:val="16"/>
        </w:rPr>
        <w:t>ksstrate</w:t>
      </w:r>
      <w:r>
        <w:rPr>
          <w:sz w:val="16"/>
          <w:szCs w:val="16"/>
        </w:rPr>
        <w:t>gi</w:t>
      </w:r>
      <w:proofErr w:type="spellEnd"/>
      <w:r>
        <w:rPr>
          <w:sz w:val="16"/>
          <w:szCs w:val="16"/>
        </w:rPr>
        <w:t xml:space="preserve"> i Jotunheimen </w:t>
      </w:r>
      <w:proofErr w:type="spellStart"/>
      <w:r>
        <w:rPr>
          <w:sz w:val="16"/>
          <w:szCs w:val="16"/>
        </w:rPr>
        <w:t>nasjonalpark</w:t>
      </w:r>
      <w:proofErr w:type="spellEnd"/>
      <w:r w:rsidR="00A3174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Magnus </w:t>
      </w:r>
      <w:proofErr w:type="spellStart"/>
      <w:r>
        <w:rPr>
          <w:sz w:val="16"/>
          <w:szCs w:val="16"/>
        </w:rPr>
        <w:t>Snøtun</w:t>
      </w:r>
      <w:proofErr w:type="spellEnd"/>
      <w:r>
        <w:rPr>
          <w:sz w:val="16"/>
          <w:szCs w:val="16"/>
        </w:rPr>
        <w:t xml:space="preserve">, </w:t>
      </w:r>
      <w:r w:rsidR="00A31748">
        <w:rPr>
          <w:sz w:val="16"/>
          <w:szCs w:val="16"/>
        </w:rPr>
        <w:t>Fylkesmann</w:t>
      </w:r>
      <w:r w:rsidR="00950C34">
        <w:rPr>
          <w:sz w:val="16"/>
          <w:szCs w:val="16"/>
        </w:rPr>
        <w:t>en i</w:t>
      </w:r>
      <w:r w:rsidR="00A31748">
        <w:rPr>
          <w:sz w:val="16"/>
          <w:szCs w:val="16"/>
        </w:rPr>
        <w:t xml:space="preserve"> </w:t>
      </w:r>
      <w:proofErr w:type="spellStart"/>
      <w:r w:rsidR="00A31748">
        <w:rPr>
          <w:sz w:val="16"/>
          <w:szCs w:val="16"/>
        </w:rPr>
        <w:t>Oppland</w:t>
      </w:r>
      <w:proofErr w:type="spellEnd"/>
    </w:p>
    <w:p w14:paraId="0B39D7F8" w14:textId="77777777" w:rsidR="002F537C" w:rsidRDefault="009C5611" w:rsidP="002F537C">
      <w:pPr>
        <w:pStyle w:val="PunktlistaLST"/>
        <w:tabs>
          <w:tab w:val="left" w:pos="709"/>
        </w:tabs>
        <w:spacing w:before="60" w:after="0" w:line="240" w:lineRule="auto"/>
        <w:ind w:left="1134" w:right="-398"/>
        <w:rPr>
          <w:sz w:val="16"/>
          <w:szCs w:val="16"/>
        </w:rPr>
      </w:pPr>
      <w:r w:rsidRPr="009C5611">
        <w:rPr>
          <w:sz w:val="16"/>
          <w:szCs w:val="16"/>
        </w:rPr>
        <w:t>Turism i kosterhavet, Anders Tysklind, nationalparkschef</w:t>
      </w:r>
      <w:r w:rsidR="002F537C">
        <w:rPr>
          <w:sz w:val="16"/>
          <w:szCs w:val="16"/>
        </w:rPr>
        <w:t xml:space="preserve"> </w:t>
      </w:r>
      <w:r w:rsidR="002F537C" w:rsidRPr="007F3527">
        <w:rPr>
          <w:sz w:val="16"/>
          <w:szCs w:val="16"/>
        </w:rPr>
        <w:t>Kosterhavets nationalpark</w:t>
      </w:r>
    </w:p>
    <w:p w14:paraId="5845696B" w14:textId="69B63651" w:rsidR="002F537C" w:rsidRPr="002F537C" w:rsidRDefault="002F537C" w:rsidP="002F537C">
      <w:pPr>
        <w:pStyle w:val="PunktlistaLST"/>
        <w:tabs>
          <w:tab w:val="left" w:pos="709"/>
        </w:tabs>
        <w:spacing w:before="60" w:after="0" w:line="240" w:lineRule="auto"/>
        <w:ind w:left="1134" w:right="-398"/>
        <w:rPr>
          <w:sz w:val="16"/>
          <w:szCs w:val="16"/>
        </w:rPr>
      </w:pPr>
      <w:r w:rsidRPr="002F537C">
        <w:rPr>
          <w:sz w:val="16"/>
          <w:szCs w:val="16"/>
        </w:rPr>
        <w:t xml:space="preserve">BIOTOUR - Fra </w:t>
      </w:r>
      <w:proofErr w:type="spellStart"/>
      <w:r w:rsidRPr="002F537C">
        <w:rPr>
          <w:sz w:val="16"/>
          <w:szCs w:val="16"/>
        </w:rPr>
        <w:t>stedsbaserte</w:t>
      </w:r>
      <w:proofErr w:type="spellEnd"/>
      <w:r w:rsidRPr="002F537C">
        <w:rPr>
          <w:sz w:val="16"/>
          <w:szCs w:val="16"/>
        </w:rPr>
        <w:t xml:space="preserve"> naturresurser </w:t>
      </w:r>
      <w:proofErr w:type="spellStart"/>
      <w:r w:rsidRPr="002F537C">
        <w:rPr>
          <w:sz w:val="16"/>
          <w:szCs w:val="16"/>
        </w:rPr>
        <w:t>til</w:t>
      </w:r>
      <w:proofErr w:type="spellEnd"/>
      <w:r w:rsidRPr="002F537C">
        <w:rPr>
          <w:sz w:val="16"/>
          <w:szCs w:val="16"/>
        </w:rPr>
        <w:t xml:space="preserve"> </w:t>
      </w:r>
      <w:proofErr w:type="spellStart"/>
      <w:r w:rsidRPr="002F537C">
        <w:rPr>
          <w:sz w:val="16"/>
          <w:szCs w:val="16"/>
        </w:rPr>
        <w:t>verdifulle</w:t>
      </w:r>
      <w:proofErr w:type="spellEnd"/>
      <w:r w:rsidRPr="002F537C">
        <w:rPr>
          <w:sz w:val="16"/>
          <w:szCs w:val="16"/>
        </w:rPr>
        <w:t xml:space="preserve"> </w:t>
      </w:r>
      <w:proofErr w:type="spellStart"/>
      <w:r w:rsidRPr="002F537C">
        <w:rPr>
          <w:sz w:val="16"/>
          <w:szCs w:val="16"/>
        </w:rPr>
        <w:t>opplevelser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="009C5611" w:rsidRPr="002F537C">
        <w:rPr>
          <w:sz w:val="16"/>
          <w:szCs w:val="16"/>
        </w:rPr>
        <w:t xml:space="preserve">Jan Vidar </w:t>
      </w:r>
      <w:proofErr w:type="spellStart"/>
      <w:r w:rsidR="009C5611" w:rsidRPr="002F537C">
        <w:rPr>
          <w:sz w:val="16"/>
          <w:szCs w:val="16"/>
        </w:rPr>
        <w:t>Haukeland</w:t>
      </w:r>
      <w:proofErr w:type="spellEnd"/>
      <w:r w:rsidR="009C5611" w:rsidRPr="002F537C">
        <w:rPr>
          <w:sz w:val="16"/>
          <w:szCs w:val="16"/>
        </w:rPr>
        <w:t xml:space="preserve">, Norges </w:t>
      </w:r>
      <w:proofErr w:type="spellStart"/>
      <w:r w:rsidR="009C5611" w:rsidRPr="002F537C">
        <w:rPr>
          <w:sz w:val="16"/>
          <w:szCs w:val="16"/>
        </w:rPr>
        <w:t>miljø</w:t>
      </w:r>
      <w:proofErr w:type="spellEnd"/>
      <w:r w:rsidR="009C5611" w:rsidRPr="002F537C">
        <w:rPr>
          <w:sz w:val="16"/>
          <w:szCs w:val="16"/>
        </w:rPr>
        <w:t xml:space="preserve">- </w:t>
      </w:r>
      <w:proofErr w:type="spellStart"/>
      <w:r w:rsidR="009C5611" w:rsidRPr="002F537C">
        <w:rPr>
          <w:sz w:val="16"/>
          <w:szCs w:val="16"/>
        </w:rPr>
        <w:t>og</w:t>
      </w:r>
      <w:proofErr w:type="spellEnd"/>
      <w:r w:rsidR="009C5611" w:rsidRPr="002F537C">
        <w:rPr>
          <w:sz w:val="16"/>
          <w:szCs w:val="16"/>
        </w:rPr>
        <w:t xml:space="preserve"> </w:t>
      </w:r>
      <w:proofErr w:type="spellStart"/>
      <w:r w:rsidR="009C5611" w:rsidRPr="002F537C">
        <w:rPr>
          <w:sz w:val="16"/>
          <w:szCs w:val="16"/>
        </w:rPr>
        <w:t>biovitenskapelige</w:t>
      </w:r>
      <w:proofErr w:type="spellEnd"/>
      <w:r w:rsidR="009C5611" w:rsidRPr="002F537C">
        <w:rPr>
          <w:sz w:val="16"/>
          <w:szCs w:val="16"/>
        </w:rPr>
        <w:t xml:space="preserve"> universitet</w:t>
      </w:r>
    </w:p>
    <w:p w14:paraId="0B3C7819" w14:textId="35667E9B" w:rsidR="00FB6D2D" w:rsidRPr="002F537C" w:rsidRDefault="002F537C" w:rsidP="000A453A">
      <w:pPr>
        <w:pStyle w:val="PunktlistaLST"/>
        <w:tabs>
          <w:tab w:val="left" w:pos="709"/>
        </w:tabs>
        <w:spacing w:before="60" w:after="0" w:line="240" w:lineRule="auto"/>
        <w:ind w:left="1134" w:right="-398"/>
        <w:rPr>
          <w:sz w:val="16"/>
          <w:szCs w:val="16"/>
        </w:rPr>
      </w:pPr>
      <w:r w:rsidRPr="002F537C">
        <w:rPr>
          <w:sz w:val="16"/>
          <w:szCs w:val="16"/>
        </w:rPr>
        <w:t xml:space="preserve">SITE-Destination, </w:t>
      </w:r>
      <w:r w:rsidR="009C5611" w:rsidRPr="002F537C">
        <w:rPr>
          <w:sz w:val="16"/>
          <w:szCs w:val="16"/>
        </w:rPr>
        <w:t xml:space="preserve"> </w:t>
      </w:r>
      <w:r>
        <w:rPr>
          <w:sz w:val="16"/>
          <w:szCs w:val="16"/>
        </w:rPr>
        <w:t>Klas Darlin, projektledare</w:t>
      </w:r>
      <w:r w:rsidR="00A31748" w:rsidRPr="002F537C">
        <w:rPr>
          <w:sz w:val="16"/>
          <w:szCs w:val="16"/>
        </w:rPr>
        <w:tab/>
      </w:r>
      <w:r w:rsidR="00A31748" w:rsidRPr="002F537C">
        <w:rPr>
          <w:sz w:val="16"/>
          <w:szCs w:val="16"/>
        </w:rPr>
        <w:tab/>
      </w:r>
    </w:p>
    <w:p w14:paraId="66ADD033" w14:textId="77777777" w:rsidR="00F91756" w:rsidRPr="00537EEE" w:rsidRDefault="00F91756" w:rsidP="002F3FD6">
      <w:pPr>
        <w:tabs>
          <w:tab w:val="left" w:pos="709"/>
        </w:tabs>
        <w:spacing w:before="60" w:after="60" w:line="276" w:lineRule="auto"/>
        <w:ind w:right="-398"/>
        <w:rPr>
          <w:sz w:val="16"/>
          <w:szCs w:val="16"/>
        </w:rPr>
      </w:pPr>
    </w:p>
    <w:p w14:paraId="6E157E73" w14:textId="5655F0BB" w:rsidR="00AC4A44" w:rsidRPr="00537EEE" w:rsidRDefault="00AC4A44" w:rsidP="002F3FD6">
      <w:pPr>
        <w:tabs>
          <w:tab w:val="left" w:pos="709"/>
        </w:tabs>
        <w:spacing w:before="60" w:after="60" w:line="276" w:lineRule="auto"/>
        <w:ind w:right="-398"/>
        <w:rPr>
          <w:sz w:val="16"/>
          <w:szCs w:val="16"/>
        </w:rPr>
      </w:pPr>
      <w:r w:rsidRPr="00537EEE">
        <w:rPr>
          <w:sz w:val="16"/>
          <w:szCs w:val="16"/>
        </w:rPr>
        <w:t>10:00</w:t>
      </w:r>
      <w:r w:rsidR="00065715" w:rsidRPr="00537EEE">
        <w:rPr>
          <w:sz w:val="16"/>
          <w:szCs w:val="16"/>
        </w:rPr>
        <w:t xml:space="preserve"> </w:t>
      </w:r>
      <w:r w:rsidR="00F91756" w:rsidRPr="00537EEE">
        <w:rPr>
          <w:sz w:val="16"/>
          <w:szCs w:val="16"/>
        </w:rPr>
        <w:tab/>
      </w:r>
      <w:r w:rsidR="00FB6D2D">
        <w:rPr>
          <w:sz w:val="16"/>
          <w:szCs w:val="16"/>
        </w:rPr>
        <w:t>Kaffe och avslut på konferensen.</w:t>
      </w:r>
    </w:p>
    <w:p w14:paraId="45FD4B04" w14:textId="77777777" w:rsidR="00065715" w:rsidRPr="00537EEE" w:rsidRDefault="00065715" w:rsidP="002F3FD6">
      <w:pPr>
        <w:tabs>
          <w:tab w:val="left" w:pos="709"/>
        </w:tabs>
        <w:spacing w:before="60" w:after="60" w:line="276" w:lineRule="auto"/>
        <w:ind w:right="-398"/>
        <w:rPr>
          <w:sz w:val="16"/>
          <w:szCs w:val="16"/>
        </w:rPr>
      </w:pPr>
    </w:p>
    <w:p w14:paraId="2B45966A" w14:textId="77777777" w:rsidR="004F0FAA" w:rsidRDefault="004F0FAA" w:rsidP="00537EEE">
      <w:pPr>
        <w:tabs>
          <w:tab w:val="left" w:pos="709"/>
        </w:tabs>
        <w:spacing w:after="60" w:line="276" w:lineRule="auto"/>
        <w:ind w:right="-398"/>
        <w:rPr>
          <w:b/>
          <w:sz w:val="16"/>
          <w:szCs w:val="16"/>
        </w:rPr>
      </w:pPr>
    </w:p>
    <w:p w14:paraId="78696151" w14:textId="77777777" w:rsidR="004F0FAA" w:rsidRDefault="004F0FAA" w:rsidP="00537EEE">
      <w:pPr>
        <w:tabs>
          <w:tab w:val="left" w:pos="709"/>
        </w:tabs>
        <w:spacing w:after="60" w:line="276" w:lineRule="auto"/>
        <w:ind w:right="-398"/>
        <w:rPr>
          <w:b/>
          <w:sz w:val="16"/>
          <w:szCs w:val="16"/>
        </w:rPr>
      </w:pPr>
    </w:p>
    <w:p w14:paraId="791D1849" w14:textId="0970A43A" w:rsidR="00B57596" w:rsidRPr="00537EEE" w:rsidRDefault="004F0FAA" w:rsidP="00537EEE">
      <w:pPr>
        <w:tabs>
          <w:tab w:val="left" w:pos="709"/>
        </w:tabs>
        <w:spacing w:after="60" w:line="276" w:lineRule="auto"/>
        <w:ind w:right="-398"/>
        <w:rPr>
          <w:rFonts w:ascii="Verdana" w:hAnsi="Verdana"/>
          <w:b/>
          <w:sz w:val="16"/>
          <w:szCs w:val="16"/>
        </w:rPr>
      </w:pPr>
      <w:r>
        <w:rPr>
          <w:b/>
          <w:sz w:val="16"/>
          <w:szCs w:val="16"/>
        </w:rPr>
        <w:t>10:30-12:30</w:t>
      </w:r>
      <w:r>
        <w:rPr>
          <w:b/>
          <w:sz w:val="16"/>
          <w:szCs w:val="16"/>
        </w:rPr>
        <w:tab/>
      </w:r>
      <w:r w:rsidR="001B5248" w:rsidRPr="00537EEE">
        <w:rPr>
          <w:b/>
          <w:sz w:val="16"/>
          <w:szCs w:val="16"/>
        </w:rPr>
        <w:t>Styrgrupp</w:t>
      </w:r>
      <w:r w:rsidR="00357F39" w:rsidRPr="00537EEE">
        <w:rPr>
          <w:b/>
          <w:sz w:val="16"/>
          <w:szCs w:val="16"/>
        </w:rPr>
        <w:t>en för projektet möts fö</w:t>
      </w:r>
      <w:r>
        <w:rPr>
          <w:b/>
          <w:sz w:val="16"/>
          <w:szCs w:val="16"/>
        </w:rPr>
        <w:t>r ett styrgruppsmöte</w:t>
      </w:r>
    </w:p>
    <w:sectPr w:rsidR="00B57596" w:rsidRPr="00537EEE" w:rsidSect="00F91756">
      <w:headerReference w:type="default" r:id="rId12"/>
      <w:headerReference w:type="first" r:id="rId13"/>
      <w:footerReference w:type="first" r:id="rId14"/>
      <w:pgSz w:w="11907" w:h="16840" w:code="9"/>
      <w:pgMar w:top="1843" w:right="1418" w:bottom="567" w:left="2098" w:header="709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2897" w14:textId="77777777" w:rsidR="009F70B7" w:rsidRDefault="009F70B7" w:rsidP="00DC65CF">
      <w:r>
        <w:separator/>
      </w:r>
    </w:p>
  </w:endnote>
  <w:endnote w:type="continuationSeparator" w:id="0">
    <w:p w14:paraId="504CAEB2" w14:textId="77777777" w:rsidR="009F70B7" w:rsidRDefault="009F70B7" w:rsidP="00DC65CF">
      <w:r>
        <w:continuationSeparator/>
      </w:r>
    </w:p>
  </w:endnote>
  <w:endnote w:type="continuationNotice" w:id="1">
    <w:p w14:paraId="50B1568B" w14:textId="77777777" w:rsidR="009F70B7" w:rsidRDefault="009F70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FE65E" w14:textId="13A0F872" w:rsidR="00810D6C" w:rsidRDefault="00810D6C" w:rsidP="00DC65CF">
    <w:pPr>
      <w:pStyle w:val="Sidfot"/>
    </w:pPr>
    <w:r w:rsidRPr="00BB6F41">
      <w:rPr>
        <w:noProof/>
        <w:lang w:val="sv-SE" w:eastAsia="sv-SE"/>
      </w:rPr>
      <w:drawing>
        <wp:anchor distT="0" distB="0" distL="114300" distR="114300" simplePos="0" relativeHeight="251658244" behindDoc="0" locked="0" layoutInCell="1" allowOverlap="1" wp14:anchorId="20539175" wp14:editId="75545D55">
          <wp:simplePos x="0" y="0"/>
          <wp:positionH relativeFrom="margin">
            <wp:posOffset>3719195</wp:posOffset>
          </wp:positionH>
          <wp:positionV relativeFrom="paragraph">
            <wp:posOffset>-199390</wp:posOffset>
          </wp:positionV>
          <wp:extent cx="1804670" cy="499745"/>
          <wp:effectExtent l="0" t="0" r="5080" b="0"/>
          <wp:wrapNone/>
          <wp:docPr id="169" name="Bildobjekt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objekt 3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135C0C44" wp14:editId="6F0D892C">
          <wp:simplePos x="0" y="0"/>
          <wp:positionH relativeFrom="margin">
            <wp:posOffset>668020</wp:posOffset>
          </wp:positionH>
          <wp:positionV relativeFrom="margin">
            <wp:posOffset>8384540</wp:posOffset>
          </wp:positionV>
          <wp:extent cx="1617345" cy="615315"/>
          <wp:effectExtent l="0" t="0" r="1905" b="0"/>
          <wp:wrapSquare wrapText="bothSides"/>
          <wp:docPr id="170" name="Bildobjekt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mhe_logupplö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2" behindDoc="0" locked="0" layoutInCell="1" allowOverlap="1" wp14:anchorId="35406F5B" wp14:editId="37CA82ED">
          <wp:simplePos x="0" y="0"/>
          <wp:positionH relativeFrom="margin">
            <wp:posOffset>2533015</wp:posOffset>
          </wp:positionH>
          <wp:positionV relativeFrom="margin">
            <wp:posOffset>8474075</wp:posOffset>
          </wp:positionV>
          <wp:extent cx="860425" cy="443865"/>
          <wp:effectExtent l="0" t="0" r="0" b="0"/>
          <wp:wrapSquare wrapText="bothSides"/>
          <wp:docPr id="171" name="Bildobjekt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N_logo_Fulufjellet_nasjonalparkstyre_svart-0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435" b="18653"/>
                  <a:stretch/>
                </pic:blipFill>
                <pic:spPr bwMode="auto">
                  <a:xfrm>
                    <a:off x="0" y="0"/>
                    <a:ext cx="860425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6F41">
      <w:rPr>
        <w:noProof/>
        <w:lang w:val="sv-SE" w:eastAsia="sv-SE"/>
      </w:rPr>
      <w:drawing>
        <wp:anchor distT="0" distB="0" distL="114300" distR="114300" simplePos="0" relativeHeight="251658241" behindDoc="0" locked="0" layoutInCell="1" allowOverlap="1" wp14:anchorId="762421F2" wp14:editId="24CE4533">
          <wp:simplePos x="0" y="0"/>
          <wp:positionH relativeFrom="column">
            <wp:posOffset>-718185</wp:posOffset>
          </wp:positionH>
          <wp:positionV relativeFrom="paragraph">
            <wp:posOffset>-184785</wp:posOffset>
          </wp:positionV>
          <wp:extent cx="1092835" cy="454025"/>
          <wp:effectExtent l="0" t="0" r="0" b="3175"/>
          <wp:wrapNone/>
          <wp:docPr id="172" name="Bildobjekt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597B1" w14:textId="77777777" w:rsidR="00810D6C" w:rsidRDefault="00810D6C" w:rsidP="00DC65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FAF91" w14:textId="77777777" w:rsidR="009F70B7" w:rsidRDefault="009F70B7" w:rsidP="00DC65CF">
      <w:r>
        <w:separator/>
      </w:r>
    </w:p>
  </w:footnote>
  <w:footnote w:type="continuationSeparator" w:id="0">
    <w:p w14:paraId="45583CDE" w14:textId="77777777" w:rsidR="009F70B7" w:rsidRDefault="009F70B7" w:rsidP="00DC65CF">
      <w:r>
        <w:continuationSeparator/>
      </w:r>
    </w:p>
  </w:footnote>
  <w:footnote w:type="continuationNotice" w:id="1">
    <w:p w14:paraId="2B46ED59" w14:textId="77777777" w:rsidR="009F70B7" w:rsidRDefault="009F70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1350" w14:textId="3DDB05D3" w:rsidR="00810D6C" w:rsidRDefault="00810D6C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6" behindDoc="0" locked="0" layoutInCell="1" allowOverlap="1" wp14:anchorId="742F0FD1" wp14:editId="01AF39B1">
          <wp:simplePos x="0" y="0"/>
          <wp:positionH relativeFrom="margin">
            <wp:posOffset>-944880</wp:posOffset>
          </wp:positionH>
          <wp:positionV relativeFrom="topMargin">
            <wp:posOffset>247650</wp:posOffset>
          </wp:positionV>
          <wp:extent cx="1132205" cy="698500"/>
          <wp:effectExtent l="0" t="0" r="0" b="6350"/>
          <wp:wrapSquare wrapText="bothSides"/>
          <wp:docPr id="167" name="Bildobjekt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ufjellen-logg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22"/>
                  <a:stretch/>
                </pic:blipFill>
                <pic:spPr bwMode="auto">
                  <a:xfrm>
                    <a:off x="0" y="0"/>
                    <a:ext cx="113220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7F4C" w14:textId="08F1C339" w:rsidR="00810D6C" w:rsidRPr="00401749" w:rsidRDefault="00810D6C" w:rsidP="00DC65CF">
    <w:r w:rsidRPr="003A18F1">
      <w:rPr>
        <w:noProof/>
        <w:highlight w:val="yellow"/>
        <w:lang w:val="sv-SE" w:eastAsia="sv-S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1E4D55" wp14:editId="098CA303">
              <wp:simplePos x="0" y="0"/>
              <wp:positionH relativeFrom="margin">
                <wp:posOffset>2790190</wp:posOffset>
              </wp:positionH>
              <wp:positionV relativeFrom="paragraph">
                <wp:posOffset>5080</wp:posOffset>
              </wp:positionV>
              <wp:extent cx="3749040" cy="1051560"/>
              <wp:effectExtent l="0" t="0" r="3810" b="0"/>
              <wp:wrapNone/>
              <wp:docPr id="23" name="Textrut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9040" cy="1051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04170" w14:textId="77777777" w:rsidR="00810D6C" w:rsidRDefault="00810D6C" w:rsidP="00481F85">
                          <w:pPr>
                            <w:spacing w:line="276" w:lineRule="auto"/>
                            <w:rPr>
                              <w:rStyle w:val="Betoning"/>
                              <w:rFonts w:ascii="Verdana" w:hAnsi="Verdana"/>
                              <w:b/>
                            </w:rPr>
                          </w:pPr>
                          <w:r w:rsidRPr="00311D80">
                            <w:rPr>
                              <w:rStyle w:val="Betoning"/>
                              <w:rFonts w:ascii="Verdana" w:hAnsi="Verdana"/>
                            </w:rPr>
                            <w:t xml:space="preserve">Projektet </w:t>
                          </w:r>
                          <w:r w:rsidRPr="00311D80">
                            <w:rPr>
                              <w:rStyle w:val="Betoning"/>
                              <w:rFonts w:ascii="Verdana" w:hAnsi="Verdana"/>
                              <w:b/>
                            </w:rPr>
                            <w:t>Gränsöverskridande</w:t>
                          </w:r>
                          <w:r>
                            <w:rPr>
                              <w:rStyle w:val="Betoning"/>
                              <w:rFonts w:ascii="Verdana" w:hAnsi="Verdana"/>
                              <w:b/>
                            </w:rPr>
                            <w:t xml:space="preserve"> </w:t>
                          </w:r>
                          <w:r w:rsidRPr="00311D80">
                            <w:rPr>
                              <w:rStyle w:val="Betoning"/>
                              <w:rFonts w:ascii="Verdana" w:hAnsi="Verdana"/>
                              <w:b/>
                            </w:rPr>
                            <w:t xml:space="preserve">besöksförvaltning </w:t>
                          </w:r>
                        </w:p>
                        <w:p w14:paraId="6336017D" w14:textId="77777777" w:rsidR="00810D6C" w:rsidRDefault="00810D6C" w:rsidP="00481F85">
                          <w:pPr>
                            <w:spacing w:line="276" w:lineRule="auto"/>
                            <w:rPr>
                              <w:rStyle w:val="Betoning"/>
                              <w:rFonts w:ascii="Verdana" w:hAnsi="Verdana"/>
                            </w:rPr>
                          </w:pPr>
                          <w:r>
                            <w:rPr>
                              <w:rStyle w:val="Betoning"/>
                              <w:rFonts w:ascii="Verdana" w:hAnsi="Verdana"/>
                              <w:b/>
                            </w:rPr>
                            <w:t xml:space="preserve">för Fulufjällets </w:t>
                          </w:r>
                          <w:r w:rsidRPr="00311D80">
                            <w:rPr>
                              <w:rStyle w:val="Betoning"/>
                              <w:rFonts w:ascii="Verdana" w:hAnsi="Verdana"/>
                              <w:b/>
                            </w:rPr>
                            <w:t xml:space="preserve">nationalparker </w:t>
                          </w:r>
                          <w:r w:rsidRPr="00311D80">
                            <w:rPr>
                              <w:rStyle w:val="Betoning"/>
                              <w:rFonts w:ascii="Verdana" w:hAnsi="Verdana"/>
                            </w:rPr>
                            <w:t xml:space="preserve">är ett samarbetsprojekt mellan nationalparksförvaltningarna för </w:t>
                          </w:r>
                          <w:r>
                            <w:rPr>
                              <w:rStyle w:val="Betoning"/>
                              <w:rFonts w:ascii="Verdana" w:hAnsi="Verdana"/>
                            </w:rPr>
                            <w:t>F</w:t>
                          </w:r>
                          <w:r w:rsidRPr="00311D80">
                            <w:rPr>
                              <w:rStyle w:val="Betoning"/>
                              <w:rFonts w:ascii="Verdana" w:hAnsi="Verdana"/>
                            </w:rPr>
                            <w:t xml:space="preserve">ulufjället i Sverige och Norge. Målet är att utforma en gemensam plattform </w:t>
                          </w:r>
                        </w:p>
                        <w:p w14:paraId="59E0EC9C" w14:textId="5D2B5A59" w:rsidR="00810D6C" w:rsidRPr="00311D80" w:rsidRDefault="00810D6C" w:rsidP="00481F85">
                          <w:pPr>
                            <w:spacing w:line="276" w:lineRule="auto"/>
                          </w:pPr>
                          <w:r w:rsidRPr="00311D80">
                            <w:rPr>
                              <w:rStyle w:val="Betoning"/>
                              <w:rFonts w:ascii="Verdana" w:hAnsi="Verdana"/>
                            </w:rPr>
                            <w:t>för besöksförvaltningen för hela Fulufjället.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E4D55" id="_x0000_t202" coordsize="21600,21600" o:spt="202" path="m,l,21600r21600,l21600,xe">
              <v:stroke joinstyle="miter"/>
              <v:path gradientshapeok="t" o:connecttype="rect"/>
            </v:shapetype>
            <v:shape id="Textruta 23" o:spid="_x0000_s1026" type="#_x0000_t202" style="position:absolute;margin-left:219.7pt;margin-top:.4pt;width:295.2pt;height:82.8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" fillcolor="white [3201]" stroked="f" strokeweight=".5pt">
              <v:textbox>
                <w:txbxContent>
                  <w:p w14:paraId="74904170" w14:textId="77777777" w:rsidR="00810D6C" w:rsidRDefault="00810D6C" w:rsidP="00481F85">
                    <w:pPr>
                      <w:spacing w:line="276" w:lineRule="auto"/>
                      <w:rPr>
                        <w:rStyle w:val="Betoning"/>
                        <w:rFonts w:ascii="Verdana" w:hAnsi="Verdana"/>
                        <w:b/>
                      </w:rPr>
                    </w:pPr>
                    <w:r w:rsidRPr="00311D80">
                      <w:rPr>
                        <w:rStyle w:val="Betoning"/>
                        <w:rFonts w:ascii="Verdana" w:hAnsi="Verdana"/>
                      </w:rPr>
                      <w:t xml:space="preserve">Projektet </w:t>
                    </w:r>
                    <w:r w:rsidRPr="00311D80">
                      <w:rPr>
                        <w:rStyle w:val="Betoning"/>
                        <w:rFonts w:ascii="Verdana" w:hAnsi="Verdana"/>
                        <w:b/>
                      </w:rPr>
                      <w:t>Gränsöverskridande</w:t>
                    </w:r>
                    <w:r>
                      <w:rPr>
                        <w:rStyle w:val="Betoning"/>
                        <w:rFonts w:ascii="Verdana" w:hAnsi="Verdana"/>
                        <w:b/>
                      </w:rPr>
                      <w:t xml:space="preserve"> </w:t>
                    </w:r>
                    <w:r w:rsidRPr="00311D80">
                      <w:rPr>
                        <w:rStyle w:val="Betoning"/>
                        <w:rFonts w:ascii="Verdana" w:hAnsi="Verdana"/>
                        <w:b/>
                      </w:rPr>
                      <w:t xml:space="preserve">besöksförvaltning </w:t>
                    </w:r>
                  </w:p>
                  <w:p w14:paraId="6336017D" w14:textId="77777777" w:rsidR="00810D6C" w:rsidRDefault="00810D6C" w:rsidP="00481F85">
                    <w:pPr>
                      <w:spacing w:line="276" w:lineRule="auto"/>
                      <w:rPr>
                        <w:rStyle w:val="Betoning"/>
                        <w:rFonts w:ascii="Verdana" w:hAnsi="Verdana"/>
                      </w:rPr>
                    </w:pPr>
                    <w:r>
                      <w:rPr>
                        <w:rStyle w:val="Betoning"/>
                        <w:rFonts w:ascii="Verdana" w:hAnsi="Verdana"/>
                        <w:b/>
                      </w:rPr>
                      <w:t xml:space="preserve">för Fulufjällets </w:t>
                    </w:r>
                    <w:r w:rsidRPr="00311D80">
                      <w:rPr>
                        <w:rStyle w:val="Betoning"/>
                        <w:rFonts w:ascii="Verdana" w:hAnsi="Verdana"/>
                        <w:b/>
                      </w:rPr>
                      <w:t xml:space="preserve">nationalparker </w:t>
                    </w:r>
                    <w:r w:rsidRPr="00311D80">
                      <w:rPr>
                        <w:rStyle w:val="Betoning"/>
                        <w:rFonts w:ascii="Verdana" w:hAnsi="Verdana"/>
                      </w:rPr>
                      <w:t xml:space="preserve">är ett samarbetsprojekt mellan nationalparksförvaltningarna för </w:t>
                    </w:r>
                    <w:r>
                      <w:rPr>
                        <w:rStyle w:val="Betoning"/>
                        <w:rFonts w:ascii="Verdana" w:hAnsi="Verdana"/>
                      </w:rPr>
                      <w:t>F</w:t>
                    </w:r>
                    <w:r w:rsidRPr="00311D80">
                      <w:rPr>
                        <w:rStyle w:val="Betoning"/>
                        <w:rFonts w:ascii="Verdana" w:hAnsi="Verdana"/>
                      </w:rPr>
                      <w:t xml:space="preserve">ulufjället i Sverige och Norge. Målet är att utforma en gemensam plattform </w:t>
                    </w:r>
                  </w:p>
                  <w:p w14:paraId="59E0EC9C" w14:textId="5D2B5A59" w:rsidR="00810D6C" w:rsidRPr="00311D80" w:rsidRDefault="00810D6C" w:rsidP="00481F85">
                    <w:pPr>
                      <w:spacing w:line="276" w:lineRule="auto"/>
                    </w:pPr>
                    <w:r w:rsidRPr="00311D80">
                      <w:rPr>
                        <w:rStyle w:val="Betoning"/>
                        <w:rFonts w:ascii="Verdana" w:hAnsi="Verdana"/>
                      </w:rPr>
                      <w:t>för besöksförvaltningen för hela Fulufjället.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8243" behindDoc="0" locked="0" layoutInCell="1" allowOverlap="1" wp14:anchorId="4B38EAF9" wp14:editId="619B4120">
          <wp:simplePos x="0" y="0"/>
          <wp:positionH relativeFrom="margin">
            <wp:posOffset>-936625</wp:posOffset>
          </wp:positionH>
          <wp:positionV relativeFrom="topMargin">
            <wp:posOffset>382270</wp:posOffset>
          </wp:positionV>
          <wp:extent cx="1824990" cy="1125855"/>
          <wp:effectExtent l="0" t="0" r="0" b="0"/>
          <wp:wrapSquare wrapText="bothSides"/>
          <wp:docPr id="168" name="Bildobjekt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ufjellen-logg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22"/>
                  <a:stretch/>
                </pic:blipFill>
                <pic:spPr bwMode="auto">
                  <a:xfrm>
                    <a:off x="0" y="0"/>
                    <a:ext cx="1824990" cy="1125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toning"/>
      </w:rPr>
      <w:t xml:space="preserve"> </w:t>
    </w:r>
    <w:r>
      <w:rPr>
        <w:rStyle w:val="Betoning"/>
      </w:rPr>
      <w:br/>
    </w:r>
  </w:p>
  <w:p w14:paraId="4ADA3BCF" w14:textId="2C617E15" w:rsidR="00810D6C" w:rsidRDefault="00810D6C" w:rsidP="00DC65CF">
    <w:pPr>
      <w:pStyle w:val="Sidhuvud"/>
      <w:rPr>
        <w:noProof/>
      </w:rPr>
    </w:pPr>
  </w:p>
  <w:p w14:paraId="31354CB1" w14:textId="77777777" w:rsidR="00810D6C" w:rsidRDefault="00810D6C" w:rsidP="00DC65CF">
    <w:pPr>
      <w:pStyle w:val="Sidhuvud"/>
      <w:rPr>
        <w:noProof/>
      </w:rPr>
    </w:pPr>
  </w:p>
  <w:p w14:paraId="64CBE9A1" w14:textId="77777777" w:rsidR="00810D6C" w:rsidRDefault="00810D6C" w:rsidP="00DC65CF">
    <w:pPr>
      <w:pStyle w:val="Sidhuvud"/>
    </w:pPr>
  </w:p>
  <w:p w14:paraId="7DCEC2B1" w14:textId="1918F230" w:rsidR="00810D6C" w:rsidRPr="00995AD2" w:rsidRDefault="00810D6C" w:rsidP="00DC65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E9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C4F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EB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568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4A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240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2CA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7AD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2AF2B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42744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D76063"/>
    <w:multiLevelType w:val="hybridMultilevel"/>
    <w:tmpl w:val="1E305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F520D"/>
    <w:multiLevelType w:val="hybridMultilevel"/>
    <w:tmpl w:val="03261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5FDF"/>
    <w:multiLevelType w:val="hybridMultilevel"/>
    <w:tmpl w:val="A828A738"/>
    <w:lvl w:ilvl="0" w:tplc="A2308FF8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65DB7"/>
    <w:multiLevelType w:val="hybridMultilevel"/>
    <w:tmpl w:val="13BA1E00"/>
    <w:lvl w:ilvl="0" w:tplc="6CCE9BC4">
      <w:start w:val="3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53F06925"/>
    <w:multiLevelType w:val="hybridMultilevel"/>
    <w:tmpl w:val="07385D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65B15"/>
    <w:multiLevelType w:val="hybridMultilevel"/>
    <w:tmpl w:val="0318F1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24065"/>
    <w:multiLevelType w:val="hybridMultilevel"/>
    <w:tmpl w:val="268067B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5CB73077"/>
    <w:multiLevelType w:val="hybridMultilevel"/>
    <w:tmpl w:val="DC589650"/>
    <w:lvl w:ilvl="0" w:tplc="E168E59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46527"/>
    <w:multiLevelType w:val="hybridMultilevel"/>
    <w:tmpl w:val="C5DC0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4"/>
  </w:num>
  <w:num w:numId="14">
    <w:abstractNumId w:val="18"/>
  </w:num>
  <w:num w:numId="15">
    <w:abstractNumId w:val="16"/>
  </w:num>
  <w:num w:numId="16">
    <w:abstractNumId w:val="13"/>
  </w:num>
  <w:num w:numId="17">
    <w:abstractNumId w:val="15"/>
  </w:num>
  <w:num w:numId="18">
    <w:abstractNumId w:val="11"/>
  </w:num>
  <w:num w:numId="19">
    <w:abstractNumId w:val="10"/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B57596"/>
    <w:rsid w:val="00000ADC"/>
    <w:rsid w:val="00003E25"/>
    <w:rsid w:val="00010795"/>
    <w:rsid w:val="0001438C"/>
    <w:rsid w:val="000172BA"/>
    <w:rsid w:val="00023CF8"/>
    <w:rsid w:val="000333C4"/>
    <w:rsid w:val="00037A5B"/>
    <w:rsid w:val="00045D6F"/>
    <w:rsid w:val="00064BA4"/>
    <w:rsid w:val="00065715"/>
    <w:rsid w:val="00073B2A"/>
    <w:rsid w:val="00075FB7"/>
    <w:rsid w:val="00085AAD"/>
    <w:rsid w:val="000878D9"/>
    <w:rsid w:val="00094F93"/>
    <w:rsid w:val="00095808"/>
    <w:rsid w:val="000A4197"/>
    <w:rsid w:val="000B48A3"/>
    <w:rsid w:val="000C052B"/>
    <w:rsid w:val="000C5C8E"/>
    <w:rsid w:val="000D436C"/>
    <w:rsid w:val="000D4DA6"/>
    <w:rsid w:val="000E386B"/>
    <w:rsid w:val="000F286F"/>
    <w:rsid w:val="00101466"/>
    <w:rsid w:val="001077F9"/>
    <w:rsid w:val="001246AF"/>
    <w:rsid w:val="00140F14"/>
    <w:rsid w:val="0014229C"/>
    <w:rsid w:val="001520C3"/>
    <w:rsid w:val="001652FD"/>
    <w:rsid w:val="00166394"/>
    <w:rsid w:val="00170380"/>
    <w:rsid w:val="001728CF"/>
    <w:rsid w:val="00180E17"/>
    <w:rsid w:val="00181363"/>
    <w:rsid w:val="00184D1A"/>
    <w:rsid w:val="0018548B"/>
    <w:rsid w:val="00185A9B"/>
    <w:rsid w:val="001A0F89"/>
    <w:rsid w:val="001A61FF"/>
    <w:rsid w:val="001B5248"/>
    <w:rsid w:val="001B5EC6"/>
    <w:rsid w:val="001C5812"/>
    <w:rsid w:val="001D1BC5"/>
    <w:rsid w:val="001D5091"/>
    <w:rsid w:val="001E6D6E"/>
    <w:rsid w:val="001F396F"/>
    <w:rsid w:val="00200846"/>
    <w:rsid w:val="00215601"/>
    <w:rsid w:val="00220999"/>
    <w:rsid w:val="00223FA6"/>
    <w:rsid w:val="00225CA8"/>
    <w:rsid w:val="00237DA0"/>
    <w:rsid w:val="00240D1E"/>
    <w:rsid w:val="00242795"/>
    <w:rsid w:val="0024378B"/>
    <w:rsid w:val="00244D8F"/>
    <w:rsid w:val="00246495"/>
    <w:rsid w:val="00250E51"/>
    <w:rsid w:val="00261D60"/>
    <w:rsid w:val="002628F0"/>
    <w:rsid w:val="002635B0"/>
    <w:rsid w:val="00290A96"/>
    <w:rsid w:val="00291A0C"/>
    <w:rsid w:val="0029328B"/>
    <w:rsid w:val="00293FF2"/>
    <w:rsid w:val="00297E2B"/>
    <w:rsid w:val="002A068C"/>
    <w:rsid w:val="002B315F"/>
    <w:rsid w:val="002B3E8F"/>
    <w:rsid w:val="002C0E5F"/>
    <w:rsid w:val="002C2A25"/>
    <w:rsid w:val="002C2B14"/>
    <w:rsid w:val="002C47AD"/>
    <w:rsid w:val="002D0B6E"/>
    <w:rsid w:val="002D7F0E"/>
    <w:rsid w:val="002E0D28"/>
    <w:rsid w:val="002E3177"/>
    <w:rsid w:val="002E45CF"/>
    <w:rsid w:val="002E5165"/>
    <w:rsid w:val="002F3FD6"/>
    <w:rsid w:val="002F537C"/>
    <w:rsid w:val="00301491"/>
    <w:rsid w:val="00311D80"/>
    <w:rsid w:val="0031767E"/>
    <w:rsid w:val="00327EC1"/>
    <w:rsid w:val="003319CE"/>
    <w:rsid w:val="00345B32"/>
    <w:rsid w:val="00357F39"/>
    <w:rsid w:val="00362FCC"/>
    <w:rsid w:val="0036399D"/>
    <w:rsid w:val="00366552"/>
    <w:rsid w:val="003716B2"/>
    <w:rsid w:val="00372426"/>
    <w:rsid w:val="003778AD"/>
    <w:rsid w:val="003C6E4E"/>
    <w:rsid w:val="003D3607"/>
    <w:rsid w:val="003E1D3B"/>
    <w:rsid w:val="003E1EB6"/>
    <w:rsid w:val="003E38D0"/>
    <w:rsid w:val="003F0EEF"/>
    <w:rsid w:val="00422BC5"/>
    <w:rsid w:val="00423257"/>
    <w:rsid w:val="0042346D"/>
    <w:rsid w:val="00430FA1"/>
    <w:rsid w:val="004421C4"/>
    <w:rsid w:val="00445C61"/>
    <w:rsid w:val="004644F6"/>
    <w:rsid w:val="00465B2E"/>
    <w:rsid w:val="00465E2F"/>
    <w:rsid w:val="00470C90"/>
    <w:rsid w:val="00474D0E"/>
    <w:rsid w:val="00474FD7"/>
    <w:rsid w:val="004810EC"/>
    <w:rsid w:val="00481F85"/>
    <w:rsid w:val="00492F49"/>
    <w:rsid w:val="004A689E"/>
    <w:rsid w:val="004A7DB1"/>
    <w:rsid w:val="004B2869"/>
    <w:rsid w:val="004B3A71"/>
    <w:rsid w:val="004B5CF7"/>
    <w:rsid w:val="004C3621"/>
    <w:rsid w:val="004D0F6D"/>
    <w:rsid w:val="004D4DF9"/>
    <w:rsid w:val="004D7B7C"/>
    <w:rsid w:val="004E11E1"/>
    <w:rsid w:val="004F0387"/>
    <w:rsid w:val="004F0AAC"/>
    <w:rsid w:val="004F0FAA"/>
    <w:rsid w:val="004F2592"/>
    <w:rsid w:val="004F56F4"/>
    <w:rsid w:val="00501C77"/>
    <w:rsid w:val="005025D0"/>
    <w:rsid w:val="00506E60"/>
    <w:rsid w:val="005100DC"/>
    <w:rsid w:val="0051056F"/>
    <w:rsid w:val="005242E4"/>
    <w:rsid w:val="00531BC1"/>
    <w:rsid w:val="00537EEE"/>
    <w:rsid w:val="00540EDC"/>
    <w:rsid w:val="0054138D"/>
    <w:rsid w:val="00550B91"/>
    <w:rsid w:val="00554A2F"/>
    <w:rsid w:val="00562126"/>
    <w:rsid w:val="00562644"/>
    <w:rsid w:val="00584616"/>
    <w:rsid w:val="00590182"/>
    <w:rsid w:val="005A06C5"/>
    <w:rsid w:val="005B06B0"/>
    <w:rsid w:val="005B1537"/>
    <w:rsid w:val="005C1446"/>
    <w:rsid w:val="005C2458"/>
    <w:rsid w:val="005F687F"/>
    <w:rsid w:val="005F7CB2"/>
    <w:rsid w:val="0060136C"/>
    <w:rsid w:val="00603F4C"/>
    <w:rsid w:val="006066E7"/>
    <w:rsid w:val="00636449"/>
    <w:rsid w:val="00643F49"/>
    <w:rsid w:val="00654481"/>
    <w:rsid w:val="006615BA"/>
    <w:rsid w:val="00665F81"/>
    <w:rsid w:val="0066686F"/>
    <w:rsid w:val="00673D7B"/>
    <w:rsid w:val="006811AB"/>
    <w:rsid w:val="006866EC"/>
    <w:rsid w:val="0069544E"/>
    <w:rsid w:val="0069719F"/>
    <w:rsid w:val="006C2FD0"/>
    <w:rsid w:val="006C6AB0"/>
    <w:rsid w:val="006D3A86"/>
    <w:rsid w:val="006E25B9"/>
    <w:rsid w:val="006E6CBB"/>
    <w:rsid w:val="00726B8A"/>
    <w:rsid w:val="00730339"/>
    <w:rsid w:val="007310AD"/>
    <w:rsid w:val="00750A11"/>
    <w:rsid w:val="007511EE"/>
    <w:rsid w:val="00754FD3"/>
    <w:rsid w:val="00756488"/>
    <w:rsid w:val="00756EFD"/>
    <w:rsid w:val="00760A97"/>
    <w:rsid w:val="00762D33"/>
    <w:rsid w:val="0076311E"/>
    <w:rsid w:val="00791EBF"/>
    <w:rsid w:val="0079487C"/>
    <w:rsid w:val="007A436F"/>
    <w:rsid w:val="007A5307"/>
    <w:rsid w:val="007C106B"/>
    <w:rsid w:val="007C1E9C"/>
    <w:rsid w:val="007C71FA"/>
    <w:rsid w:val="007D2A80"/>
    <w:rsid w:val="007E23DC"/>
    <w:rsid w:val="007E6A03"/>
    <w:rsid w:val="007F3527"/>
    <w:rsid w:val="00802A37"/>
    <w:rsid w:val="008053FF"/>
    <w:rsid w:val="00810D6C"/>
    <w:rsid w:val="00814413"/>
    <w:rsid w:val="008225DB"/>
    <w:rsid w:val="00836563"/>
    <w:rsid w:val="00851DE7"/>
    <w:rsid w:val="00864025"/>
    <w:rsid w:val="00883791"/>
    <w:rsid w:val="00883937"/>
    <w:rsid w:val="008861E7"/>
    <w:rsid w:val="008966FF"/>
    <w:rsid w:val="008A769C"/>
    <w:rsid w:val="008C3191"/>
    <w:rsid w:val="008C7286"/>
    <w:rsid w:val="008D0BA3"/>
    <w:rsid w:val="008E41EA"/>
    <w:rsid w:val="00907261"/>
    <w:rsid w:val="00930748"/>
    <w:rsid w:val="00950C34"/>
    <w:rsid w:val="009653B4"/>
    <w:rsid w:val="009731EA"/>
    <w:rsid w:val="00976113"/>
    <w:rsid w:val="00977496"/>
    <w:rsid w:val="00987658"/>
    <w:rsid w:val="00995AD2"/>
    <w:rsid w:val="009B4E45"/>
    <w:rsid w:val="009B619B"/>
    <w:rsid w:val="009C04F8"/>
    <w:rsid w:val="009C2F6B"/>
    <w:rsid w:val="009C45EA"/>
    <w:rsid w:val="009C5611"/>
    <w:rsid w:val="009E2DBD"/>
    <w:rsid w:val="009E5EC7"/>
    <w:rsid w:val="009F1B55"/>
    <w:rsid w:val="009F5218"/>
    <w:rsid w:val="009F70B7"/>
    <w:rsid w:val="00A042DC"/>
    <w:rsid w:val="00A200B8"/>
    <w:rsid w:val="00A206FF"/>
    <w:rsid w:val="00A2326F"/>
    <w:rsid w:val="00A31748"/>
    <w:rsid w:val="00A33D29"/>
    <w:rsid w:val="00A34BED"/>
    <w:rsid w:val="00A40360"/>
    <w:rsid w:val="00A40660"/>
    <w:rsid w:val="00A50ED9"/>
    <w:rsid w:val="00A61244"/>
    <w:rsid w:val="00A65A3E"/>
    <w:rsid w:val="00A729E0"/>
    <w:rsid w:val="00A74B9B"/>
    <w:rsid w:val="00A81836"/>
    <w:rsid w:val="00A916F2"/>
    <w:rsid w:val="00A93605"/>
    <w:rsid w:val="00AA411C"/>
    <w:rsid w:val="00AA6A42"/>
    <w:rsid w:val="00AA7D0E"/>
    <w:rsid w:val="00AB2BA8"/>
    <w:rsid w:val="00AB2CB2"/>
    <w:rsid w:val="00AB47BB"/>
    <w:rsid w:val="00AC0AA2"/>
    <w:rsid w:val="00AC4A44"/>
    <w:rsid w:val="00AD6572"/>
    <w:rsid w:val="00AE30A9"/>
    <w:rsid w:val="00AE4010"/>
    <w:rsid w:val="00AE6CC1"/>
    <w:rsid w:val="00B00C29"/>
    <w:rsid w:val="00B042C7"/>
    <w:rsid w:val="00B07E07"/>
    <w:rsid w:val="00B12220"/>
    <w:rsid w:val="00B15A97"/>
    <w:rsid w:val="00B32BCD"/>
    <w:rsid w:val="00B34E2B"/>
    <w:rsid w:val="00B36E69"/>
    <w:rsid w:val="00B555A4"/>
    <w:rsid w:val="00B55FC2"/>
    <w:rsid w:val="00B57596"/>
    <w:rsid w:val="00B64D7C"/>
    <w:rsid w:val="00B64E5D"/>
    <w:rsid w:val="00B81F15"/>
    <w:rsid w:val="00B82DCF"/>
    <w:rsid w:val="00BA566F"/>
    <w:rsid w:val="00BA5E3E"/>
    <w:rsid w:val="00BA6FBC"/>
    <w:rsid w:val="00BB00ED"/>
    <w:rsid w:val="00BC4C0A"/>
    <w:rsid w:val="00BC546C"/>
    <w:rsid w:val="00BD4958"/>
    <w:rsid w:val="00BE3083"/>
    <w:rsid w:val="00BE3453"/>
    <w:rsid w:val="00BE4F7F"/>
    <w:rsid w:val="00BF0A5A"/>
    <w:rsid w:val="00C036D5"/>
    <w:rsid w:val="00C07AB4"/>
    <w:rsid w:val="00C162F7"/>
    <w:rsid w:val="00C163F6"/>
    <w:rsid w:val="00C17721"/>
    <w:rsid w:val="00C20699"/>
    <w:rsid w:val="00C434AC"/>
    <w:rsid w:val="00C54CF7"/>
    <w:rsid w:val="00C55014"/>
    <w:rsid w:val="00C75787"/>
    <w:rsid w:val="00C80E75"/>
    <w:rsid w:val="00C82354"/>
    <w:rsid w:val="00C90D39"/>
    <w:rsid w:val="00C9447B"/>
    <w:rsid w:val="00C97A01"/>
    <w:rsid w:val="00CB4FF0"/>
    <w:rsid w:val="00CB6BA4"/>
    <w:rsid w:val="00CC5BA3"/>
    <w:rsid w:val="00CD098F"/>
    <w:rsid w:val="00CD1805"/>
    <w:rsid w:val="00CE234E"/>
    <w:rsid w:val="00CF015B"/>
    <w:rsid w:val="00CF237C"/>
    <w:rsid w:val="00CF7856"/>
    <w:rsid w:val="00D32F7A"/>
    <w:rsid w:val="00D37982"/>
    <w:rsid w:val="00D432F9"/>
    <w:rsid w:val="00D447AE"/>
    <w:rsid w:val="00D8697F"/>
    <w:rsid w:val="00DC11C6"/>
    <w:rsid w:val="00DC2FE8"/>
    <w:rsid w:val="00DC65CF"/>
    <w:rsid w:val="00DD4C5D"/>
    <w:rsid w:val="00DD7850"/>
    <w:rsid w:val="00DF43C8"/>
    <w:rsid w:val="00E02B02"/>
    <w:rsid w:val="00E14B34"/>
    <w:rsid w:val="00E16B40"/>
    <w:rsid w:val="00E26ECF"/>
    <w:rsid w:val="00E277F1"/>
    <w:rsid w:val="00E34BE1"/>
    <w:rsid w:val="00E4074E"/>
    <w:rsid w:val="00E424DF"/>
    <w:rsid w:val="00E476DA"/>
    <w:rsid w:val="00E5331A"/>
    <w:rsid w:val="00E62053"/>
    <w:rsid w:val="00E67C59"/>
    <w:rsid w:val="00E7782A"/>
    <w:rsid w:val="00E87EB3"/>
    <w:rsid w:val="00E9121B"/>
    <w:rsid w:val="00E932CC"/>
    <w:rsid w:val="00EA1D05"/>
    <w:rsid w:val="00EB6C53"/>
    <w:rsid w:val="00ED50E6"/>
    <w:rsid w:val="00ED71C3"/>
    <w:rsid w:val="00EE151E"/>
    <w:rsid w:val="00EE3BAE"/>
    <w:rsid w:val="00EF2850"/>
    <w:rsid w:val="00F14D45"/>
    <w:rsid w:val="00F3715D"/>
    <w:rsid w:val="00F41F0D"/>
    <w:rsid w:val="00F42B87"/>
    <w:rsid w:val="00F606F7"/>
    <w:rsid w:val="00F71C04"/>
    <w:rsid w:val="00F73425"/>
    <w:rsid w:val="00F75719"/>
    <w:rsid w:val="00F800DE"/>
    <w:rsid w:val="00F86A49"/>
    <w:rsid w:val="00F87DDF"/>
    <w:rsid w:val="00F91756"/>
    <w:rsid w:val="00F94C3F"/>
    <w:rsid w:val="00FA539D"/>
    <w:rsid w:val="00FB6D2D"/>
    <w:rsid w:val="00FC5232"/>
    <w:rsid w:val="00FE5FFA"/>
    <w:rsid w:val="00FF0289"/>
    <w:rsid w:val="00FF1681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8C3465"/>
  <w15:docId w15:val="{AE361D09-C569-43AE-8DA7-5334B455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65CF"/>
    <w:pPr>
      <w:spacing w:line="280" w:lineRule="atLeast"/>
      <w:ind w:right="709"/>
    </w:pPr>
    <w:rPr>
      <w:rFonts w:ascii="Century Schoolbook" w:hAnsi="Century Schoolbook" w:cs="Mangal"/>
      <w:sz w:val="18"/>
      <w:szCs w:val="22"/>
      <w:lang w:val="nb-NO" w:eastAsia="nb-NO"/>
    </w:rPr>
  </w:style>
  <w:style w:type="paragraph" w:styleId="Rubrik1">
    <w:name w:val="heading 1"/>
    <w:basedOn w:val="Normal"/>
    <w:next w:val="Normal"/>
    <w:link w:val="Rubrik1Char"/>
    <w:uiPriority w:val="9"/>
    <w:qFormat/>
    <w:rsid w:val="004F0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311D80"/>
    <w:pPr>
      <w:keepNext/>
      <w:spacing w:before="240" w:after="60"/>
      <w:outlineLvl w:val="1"/>
    </w:pPr>
    <w:rPr>
      <w:rFonts w:ascii="Trebuchet MS" w:hAnsi="Trebuchet MS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1D1BC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Mottagare">
    <w:name w:val="Mottagare"/>
    <w:basedOn w:val="Normal"/>
    <w:semiHidden/>
    <w:rsid w:val="00184D1A"/>
    <w:pPr>
      <w:framePr w:h="3119" w:hRule="exact" w:hSpace="142" w:wrap="around" w:vAnchor="text" w:hAnchor="page" w:x="1231" w:y="-1547"/>
      <w:spacing w:line="240" w:lineRule="atLeast"/>
      <w:ind w:right="0"/>
    </w:pPr>
    <w:rPr>
      <w:rFonts w:ascii="Arial" w:hAnsi="Arial"/>
      <w:sz w:val="20"/>
    </w:rPr>
  </w:style>
  <w:style w:type="paragraph" w:customStyle="1" w:styleId="SidfotRad1">
    <w:name w:val="SidfotRad1"/>
    <w:basedOn w:val="Normal"/>
    <w:semiHidden/>
    <w:pPr>
      <w:framePr w:h="3119" w:hRule="exact" w:hSpace="142" w:wrap="around" w:vAnchor="text" w:hAnchor="page" w:x="1231" w:y="-1547"/>
    </w:pPr>
    <w:rPr>
      <w:rFonts w:ascii="Arial" w:hAnsi="Arial"/>
      <w:b/>
      <w:sz w:val="16"/>
    </w:rPr>
  </w:style>
  <w:style w:type="paragraph" w:customStyle="1" w:styleId="SidfotRad2">
    <w:name w:val="SidfotRad2"/>
    <w:basedOn w:val="Normal"/>
    <w:semiHidden/>
    <w:pPr>
      <w:framePr w:h="3119" w:hRule="exact" w:hSpace="142" w:wrap="around" w:vAnchor="text" w:hAnchor="page" w:x="1231" w:y="-1547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sidh1enhnamn">
    <w:name w:val="sidh1_enhnamn"/>
    <w:basedOn w:val="Sidhuvud"/>
    <w:semiHidden/>
    <w:rPr>
      <w:rFonts w:ascii="Arial" w:hAnsi="Arial"/>
      <w:caps/>
    </w:rPr>
  </w:style>
  <w:style w:type="paragraph" w:customStyle="1" w:styleId="zDokTyp">
    <w:name w:val="zDokTyp"/>
    <w:basedOn w:val="Sidhuvud"/>
    <w:semiHidden/>
    <w:rsid w:val="00184D1A"/>
    <w:pPr>
      <w:tabs>
        <w:tab w:val="clear" w:pos="4536"/>
        <w:tab w:val="clear" w:pos="9072"/>
        <w:tab w:val="left" w:pos="5245"/>
        <w:tab w:val="right" w:pos="9526"/>
      </w:tabs>
      <w:ind w:right="0"/>
    </w:pPr>
    <w:rPr>
      <w:rFonts w:ascii="Arial" w:hAnsi="Arial"/>
      <w:b/>
    </w:rPr>
  </w:style>
  <w:style w:type="paragraph" w:customStyle="1" w:styleId="sidh1datumdnr">
    <w:name w:val="sidh1_datum_dnr"/>
    <w:basedOn w:val="Sidhuvud"/>
    <w:semiHidden/>
    <w:pPr>
      <w:tabs>
        <w:tab w:val="clear" w:pos="4536"/>
        <w:tab w:val="clear" w:pos="9072"/>
        <w:tab w:val="left" w:pos="5245"/>
        <w:tab w:val="right" w:pos="9526"/>
      </w:tabs>
      <w:ind w:left="709"/>
    </w:pPr>
    <w:rPr>
      <w:rFonts w:ascii="Times New Roman" w:hAnsi="Times New Roman"/>
      <w:sz w:val="24"/>
    </w:rPr>
  </w:style>
  <w:style w:type="paragraph" w:customStyle="1" w:styleId="Avsndare">
    <w:name w:val="Avsändare"/>
    <w:basedOn w:val="Normal"/>
    <w:semiHidden/>
    <w:rsid w:val="00184D1A"/>
    <w:pPr>
      <w:spacing w:line="240" w:lineRule="atLeast"/>
      <w:ind w:right="0"/>
    </w:pPr>
    <w:rPr>
      <w:rFonts w:ascii="Arial" w:hAnsi="Arial"/>
    </w:rPr>
  </w:style>
  <w:style w:type="paragraph" w:customStyle="1" w:styleId="Brevtext">
    <w:name w:val="Brevtext"/>
    <w:basedOn w:val="Normal"/>
    <w:semiHidden/>
    <w:pPr>
      <w:spacing w:line="240" w:lineRule="exact"/>
      <w:ind w:left="2552"/>
    </w:pPr>
    <w:rPr>
      <w:rFonts w:ascii="Times New Roman" w:hAnsi="Times New Roman"/>
      <w:sz w:val="24"/>
    </w:rPr>
  </w:style>
  <w:style w:type="paragraph" w:customStyle="1" w:styleId="sidh2enhnamn">
    <w:name w:val="sidh2_enhnamn"/>
    <w:basedOn w:val="Sidhuvud"/>
    <w:semiHidden/>
    <w:rPr>
      <w:rFonts w:ascii="Arial" w:hAnsi="Arial"/>
      <w:caps/>
    </w:rPr>
  </w:style>
  <w:style w:type="paragraph" w:customStyle="1" w:styleId="sidh2rendesidnr">
    <w:name w:val="sidh2_ärende_sidnr"/>
    <w:basedOn w:val="Sidhuvud"/>
    <w:semiHidden/>
    <w:pPr>
      <w:tabs>
        <w:tab w:val="clear" w:pos="4536"/>
        <w:tab w:val="clear" w:pos="9072"/>
        <w:tab w:val="left" w:pos="5245"/>
        <w:tab w:val="right" w:pos="9526"/>
      </w:tabs>
      <w:ind w:left="2552"/>
    </w:pPr>
    <w:rPr>
      <w:rFonts w:ascii="Times New Roman" w:hAnsi="Times New Roman"/>
      <w:caps/>
      <w:sz w:val="24"/>
    </w:rPr>
  </w:style>
  <w:style w:type="paragraph" w:customStyle="1" w:styleId="sidh2datumdnr">
    <w:name w:val="sidh2_datum_dnr"/>
    <w:basedOn w:val="Sidhuvud"/>
    <w:semiHidden/>
    <w:rsid w:val="00184D1A"/>
    <w:pPr>
      <w:tabs>
        <w:tab w:val="clear" w:pos="4536"/>
        <w:tab w:val="clear" w:pos="9072"/>
      </w:tabs>
      <w:ind w:right="0"/>
    </w:pPr>
    <w:rPr>
      <w:rFonts w:ascii="Arial" w:hAnsi="Arial"/>
    </w:rPr>
  </w:style>
  <w:style w:type="paragraph" w:customStyle="1" w:styleId="sidfotrad12">
    <w:name w:val="sidfotrad1_2"/>
    <w:basedOn w:val="Sidfot"/>
    <w:semiHidden/>
    <w:rsid w:val="00184D1A"/>
    <w:pPr>
      <w:spacing w:line="240" w:lineRule="atLeast"/>
      <w:ind w:right="0"/>
    </w:pPr>
    <w:rPr>
      <w:rFonts w:ascii="Arial" w:hAnsi="Arial"/>
      <w:sz w:val="16"/>
    </w:rPr>
  </w:style>
  <w:style w:type="paragraph" w:customStyle="1" w:styleId="sidfotrad3">
    <w:name w:val="sidfotrad3"/>
    <w:basedOn w:val="Sidfot"/>
    <w:semiHidden/>
    <w:rsid w:val="00C90D39"/>
    <w:pPr>
      <w:tabs>
        <w:tab w:val="clear" w:pos="4536"/>
        <w:tab w:val="clear" w:pos="9072"/>
        <w:tab w:val="right" w:pos="9526"/>
      </w:tabs>
      <w:ind w:left="-2693"/>
    </w:pPr>
    <w:rPr>
      <w:rFonts w:ascii="Arial" w:hAnsi="Arial"/>
      <w:i/>
      <w:sz w:val="16"/>
    </w:rPr>
  </w:style>
  <w:style w:type="paragraph" w:customStyle="1" w:styleId="profilmall">
    <w:name w:val="profilmall"/>
    <w:basedOn w:val="Brevtext"/>
    <w:semiHidden/>
    <w:rsid w:val="001652FD"/>
    <w:pPr>
      <w:ind w:left="2694"/>
    </w:pPr>
    <w:rPr>
      <w:b/>
    </w:rPr>
  </w:style>
  <w:style w:type="paragraph" w:styleId="Brdtext">
    <w:name w:val="Body Text"/>
    <w:basedOn w:val="Normal"/>
    <w:semiHidden/>
    <w:rsid w:val="00184D1A"/>
  </w:style>
  <w:style w:type="paragraph" w:styleId="Punktlista">
    <w:name w:val="List Bullet"/>
    <w:basedOn w:val="Normal"/>
    <w:semiHidden/>
    <w:rsid w:val="00184D1A"/>
    <w:pPr>
      <w:numPr>
        <w:numId w:val="6"/>
      </w:numPr>
      <w:ind w:left="357" w:hanging="357"/>
    </w:pPr>
  </w:style>
  <w:style w:type="table" w:styleId="Tabellrutnt">
    <w:name w:val="Table Grid"/>
    <w:basedOn w:val="Normaltabell"/>
    <w:rsid w:val="00B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">
    <w:name w:val="List Number"/>
    <w:basedOn w:val="Normal"/>
    <w:semiHidden/>
    <w:rsid w:val="00184D1A"/>
    <w:pPr>
      <w:numPr>
        <w:numId w:val="1"/>
      </w:numPr>
      <w:ind w:left="357" w:hanging="357"/>
    </w:pPr>
  </w:style>
  <w:style w:type="paragraph" w:customStyle="1" w:styleId="NormalLST">
    <w:name w:val="Normal LST"/>
    <w:qFormat/>
    <w:rsid w:val="002635B0"/>
    <w:pPr>
      <w:spacing w:before="40" w:after="120" w:line="280" w:lineRule="atLeast"/>
    </w:pPr>
    <w:rPr>
      <w:rFonts w:ascii="Century Schoolbook" w:eastAsia="Calibri" w:hAnsi="Century Schoolbook"/>
      <w:sz w:val="22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A93605"/>
    <w:pPr>
      <w:spacing w:before="0"/>
    </w:pPr>
    <w:rPr>
      <w:rFonts w:ascii="Verdana" w:hAnsi="Verdana"/>
      <w:sz w:val="20"/>
    </w:rPr>
  </w:style>
  <w:style w:type="paragraph" w:customStyle="1" w:styleId="IngetavstndLST">
    <w:name w:val="Inget avstånd LST"/>
    <w:basedOn w:val="NormalLST"/>
    <w:qFormat/>
    <w:rsid w:val="00A042DC"/>
    <w:pPr>
      <w:spacing w:before="0"/>
    </w:pPr>
  </w:style>
  <w:style w:type="paragraph" w:customStyle="1" w:styleId="NumreradlistaLST">
    <w:name w:val="Numrerad lista LST"/>
    <w:basedOn w:val="NormalLST"/>
    <w:qFormat/>
    <w:rsid w:val="00562644"/>
    <w:pPr>
      <w:numPr>
        <w:numId w:val="11"/>
      </w:numPr>
      <w:spacing w:before="0" w:after="240"/>
      <w:ind w:left="714" w:hanging="357"/>
    </w:pPr>
  </w:style>
  <w:style w:type="paragraph" w:customStyle="1" w:styleId="PunktlistaLST">
    <w:name w:val="Punktlista LST"/>
    <w:basedOn w:val="NormalLST"/>
    <w:qFormat/>
    <w:rsid w:val="00562644"/>
    <w:pPr>
      <w:numPr>
        <w:numId w:val="12"/>
      </w:numPr>
      <w:spacing w:before="0" w:after="240"/>
    </w:pPr>
  </w:style>
  <w:style w:type="paragraph" w:customStyle="1" w:styleId="Rubrik1LST">
    <w:name w:val="Rubrik 1 LST"/>
    <w:next w:val="NormalLST"/>
    <w:qFormat/>
    <w:rsid w:val="002635B0"/>
    <w:pPr>
      <w:spacing w:before="240" w:after="60" w:line="280" w:lineRule="atLeast"/>
      <w:outlineLvl w:val="0"/>
    </w:pPr>
    <w:rPr>
      <w:rFonts w:ascii="Trebuchet MS" w:hAnsi="Trebuchet MS"/>
      <w:b/>
      <w:bCs/>
      <w:sz w:val="36"/>
      <w:szCs w:val="28"/>
      <w:lang w:eastAsia="en-US"/>
    </w:rPr>
  </w:style>
  <w:style w:type="paragraph" w:customStyle="1" w:styleId="Rubrik2LST">
    <w:name w:val="Rubrik 2 LST"/>
    <w:next w:val="NormalLST"/>
    <w:qFormat/>
    <w:rsid w:val="002635B0"/>
    <w:pPr>
      <w:spacing w:before="320"/>
      <w:outlineLvl w:val="1"/>
    </w:pPr>
    <w:rPr>
      <w:rFonts w:ascii="Trebuchet MS" w:hAnsi="Trebuchet MS"/>
      <w:b/>
      <w:sz w:val="28"/>
      <w:szCs w:val="26"/>
      <w:lang w:eastAsia="en-US"/>
    </w:rPr>
  </w:style>
  <w:style w:type="paragraph" w:customStyle="1" w:styleId="Rubrik3LST">
    <w:name w:val="Rubrik 3 LST"/>
    <w:next w:val="NormalLST"/>
    <w:qFormat/>
    <w:rsid w:val="007E6A03"/>
    <w:pPr>
      <w:spacing w:before="320" w:line="280" w:lineRule="atLeast"/>
      <w:outlineLvl w:val="2"/>
    </w:pPr>
    <w:rPr>
      <w:rFonts w:ascii="Trebuchet MS" w:hAnsi="Trebuchet MS"/>
      <w:b/>
      <w:bCs/>
      <w:sz w:val="24"/>
      <w:szCs w:val="26"/>
      <w:lang w:eastAsia="en-US"/>
    </w:rPr>
  </w:style>
  <w:style w:type="paragraph" w:customStyle="1" w:styleId="TabelltextLST">
    <w:name w:val="Tabelltext LST"/>
    <w:basedOn w:val="NormalLST"/>
    <w:qFormat/>
    <w:rsid w:val="00A93605"/>
    <w:pPr>
      <w:spacing w:before="0"/>
    </w:pPr>
    <w:rPr>
      <w:rFonts w:ascii="Verdana" w:hAnsi="Verdana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995AD2"/>
    <w:rPr>
      <w:rFonts w:ascii="Garamond" w:hAnsi="Garamond"/>
      <w:sz w:val="22"/>
    </w:rPr>
  </w:style>
  <w:style w:type="character" w:styleId="Betoning">
    <w:name w:val="Emphasis"/>
    <w:uiPriority w:val="20"/>
    <w:qFormat/>
    <w:rsid w:val="00995AD2"/>
    <w:rPr>
      <w:rFonts w:ascii="Arial" w:hAnsi="Arial"/>
      <w:i/>
      <w:sz w:val="16"/>
      <w:szCs w:val="16"/>
    </w:rPr>
  </w:style>
  <w:style w:type="character" w:styleId="Hyperlnk">
    <w:name w:val="Hyperlink"/>
    <w:basedOn w:val="Standardstycketeckensnitt"/>
    <w:unhideWhenUsed/>
    <w:rsid w:val="00995AD2"/>
    <w:rPr>
      <w:color w:val="0563C1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995AD2"/>
    <w:rPr>
      <w:rFonts w:ascii="Garamond" w:hAnsi="Garamond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B57596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semiHidden/>
    <w:rsid w:val="00250E5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250E5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72"/>
    <w:qFormat/>
    <w:rsid w:val="00AC4A44"/>
    <w:pPr>
      <w:spacing w:line="240" w:lineRule="auto"/>
      <w:ind w:left="720" w:right="0"/>
      <w:contextualSpacing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311D80"/>
    <w:rPr>
      <w:rFonts w:ascii="Trebuchet MS" w:hAnsi="Trebuchet MS" w:cs="Arial"/>
      <w:b/>
      <w:bCs/>
      <w:iCs/>
      <w:sz w:val="24"/>
      <w:szCs w:val="28"/>
      <w:lang w:val="nb-NO" w:eastAsia="nb-NO"/>
    </w:rPr>
  </w:style>
  <w:style w:type="paragraph" w:styleId="Rubrik">
    <w:name w:val="Title"/>
    <w:basedOn w:val="Normal"/>
    <w:next w:val="Normal"/>
    <w:link w:val="RubrikChar"/>
    <w:qFormat/>
    <w:rsid w:val="00AC4A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C4A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ko-KR"/>
    </w:rPr>
  </w:style>
  <w:style w:type="paragraph" w:styleId="Oformateradtext">
    <w:name w:val="Plain Text"/>
    <w:basedOn w:val="Normal"/>
    <w:link w:val="OformateradtextChar"/>
    <w:uiPriority w:val="99"/>
    <w:unhideWhenUsed/>
    <w:rsid w:val="00AC4A44"/>
    <w:pPr>
      <w:spacing w:line="240" w:lineRule="auto"/>
      <w:ind w:right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C4A44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semiHidden/>
    <w:rsid w:val="00584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ten.se/boende/boendeomraden/best-western-stoten-ski-hote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h.gov.uk/about-snh/snh-in-your-area/south-highlan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mheroe@fylkesmannen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sstyrelsen.se/Dalarna/Sv/kalender/2017/Sidor/Inbjudan-till-referensgruppsm%C3%B6te-och-projektupptakt---Fulufj%C3%A4llets-nationalparker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6988-4762-4BDA-B945-B6F2A5AB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3257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Titel eller Enhet</vt:lpstr>
      <vt:lpstr>Titel eller Enhet</vt:lpstr>
    </vt:vector>
  </TitlesOfParts>
  <Company>SmartDocuments Nordic AB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eller Enhet</dc:title>
  <dc:subject/>
  <dc:creator>Leif Olofsson Helldal</dc:creator>
  <cp:keywords/>
  <dc:description/>
  <cp:lastModifiedBy>Fält Daniel</cp:lastModifiedBy>
  <cp:revision>2</cp:revision>
  <cp:lastPrinted>2016-10-04T11:26:00Z</cp:lastPrinted>
  <dcterms:created xsi:type="dcterms:W3CDTF">2017-02-28T10:43:00Z</dcterms:created>
  <dcterms:modified xsi:type="dcterms:W3CDTF">2017-02-28T10:43:00Z</dcterms:modified>
</cp:coreProperties>
</file>