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0A01F" w14:textId="6B459833" w:rsidR="00BF7C50" w:rsidRPr="00D16FC0" w:rsidRDefault="00D57271" w:rsidP="00BF7C50">
      <w:pPr>
        <w:spacing w:after="0"/>
        <w:rPr>
          <w:rFonts w:ascii="Arial" w:hAnsi="Arial" w:cs="Arial"/>
          <w:sz w:val="32"/>
          <w:lang w:val="sv-SE"/>
        </w:rPr>
      </w:pPr>
      <w:r>
        <w:rPr>
          <w:rFonts w:ascii="Arial" w:hAnsi="Arial" w:cs="Arial"/>
          <w:sz w:val="22"/>
          <w:lang w:val="sv-SE"/>
        </w:rPr>
        <w:t>Pressrelease 2019-07-1</w:t>
      </w:r>
      <w:r w:rsidR="00AF3F10">
        <w:rPr>
          <w:rFonts w:ascii="Arial" w:hAnsi="Arial" w:cs="Arial"/>
          <w:sz w:val="22"/>
          <w:lang w:val="sv-SE"/>
        </w:rPr>
        <w:t>6</w:t>
      </w:r>
    </w:p>
    <w:p w14:paraId="118BB2BC" w14:textId="0803150B" w:rsidR="00BF7C50" w:rsidRDefault="00BF7C50" w:rsidP="00BF7C50">
      <w:pPr>
        <w:spacing w:after="0"/>
        <w:rPr>
          <w:rFonts w:ascii="Arial" w:hAnsi="Arial" w:cs="Arial"/>
          <w:sz w:val="40"/>
          <w:szCs w:val="64"/>
          <w:lang w:val="sv-SE"/>
        </w:rPr>
      </w:pPr>
    </w:p>
    <w:p w14:paraId="2547B737" w14:textId="015DCD7B" w:rsidR="00EF70F8" w:rsidRDefault="00EF70F8" w:rsidP="00BF7C50">
      <w:pPr>
        <w:spacing w:after="0"/>
        <w:rPr>
          <w:rFonts w:ascii="Arial" w:hAnsi="Arial" w:cs="Arial"/>
          <w:sz w:val="40"/>
          <w:szCs w:val="64"/>
          <w:lang w:val="sv-SE"/>
        </w:rPr>
      </w:pPr>
      <w:bookmarkStart w:id="0" w:name="_GoBack"/>
      <w:bookmarkEnd w:id="0"/>
    </w:p>
    <w:p w14:paraId="35E2F866" w14:textId="4F977EAD" w:rsidR="00D16FC0" w:rsidRDefault="00D16FC0" w:rsidP="00BF7C50">
      <w:pPr>
        <w:spacing w:after="0"/>
        <w:rPr>
          <w:rFonts w:ascii="Arial" w:hAnsi="Arial" w:cs="Arial"/>
          <w:sz w:val="40"/>
          <w:szCs w:val="64"/>
          <w:lang w:val="sv-SE"/>
        </w:rPr>
      </w:pPr>
    </w:p>
    <w:p w14:paraId="45CCC47C" w14:textId="77777777" w:rsidR="00BF7C50" w:rsidRDefault="00BF7C50" w:rsidP="00BF7C50">
      <w:pPr>
        <w:spacing w:after="0"/>
        <w:rPr>
          <w:rFonts w:ascii="Arial" w:hAnsi="Arial" w:cs="Arial"/>
          <w:sz w:val="40"/>
          <w:szCs w:val="64"/>
          <w:lang w:val="sv-SE"/>
        </w:rPr>
      </w:pPr>
    </w:p>
    <w:p w14:paraId="4363E983" w14:textId="78BBA036" w:rsidR="00BF7C50" w:rsidRPr="00BF7C50" w:rsidRDefault="6FA42DCF" w:rsidP="6FA42DCF">
      <w:pPr>
        <w:spacing w:after="0" w:line="240" w:lineRule="auto"/>
        <w:rPr>
          <w:rFonts w:ascii="Arial" w:hAnsi="Arial" w:cs="Arial"/>
          <w:sz w:val="48"/>
          <w:szCs w:val="48"/>
          <w:lang w:val="sv-SE"/>
        </w:rPr>
      </w:pPr>
      <w:r w:rsidRPr="6FA42DCF">
        <w:rPr>
          <w:rFonts w:ascii="Arial" w:hAnsi="Arial" w:cs="Arial"/>
          <w:sz w:val="48"/>
          <w:szCs w:val="48"/>
          <w:lang w:val="sv-SE"/>
        </w:rPr>
        <w:t xml:space="preserve">Återkallelse av Risenta </w:t>
      </w:r>
      <w:proofErr w:type="spellStart"/>
      <w:r w:rsidRPr="6FA42DCF">
        <w:rPr>
          <w:rFonts w:ascii="Arial" w:hAnsi="Arial" w:cs="Arial"/>
          <w:sz w:val="48"/>
          <w:szCs w:val="48"/>
          <w:lang w:val="sv-SE"/>
        </w:rPr>
        <w:t>Kokosmjöl</w:t>
      </w:r>
      <w:proofErr w:type="spellEnd"/>
      <w:r w:rsidRPr="6FA42DCF">
        <w:rPr>
          <w:rFonts w:ascii="Arial" w:hAnsi="Arial" w:cs="Arial"/>
          <w:sz w:val="48"/>
          <w:szCs w:val="48"/>
          <w:lang w:val="sv-SE"/>
        </w:rPr>
        <w:t xml:space="preserve"> </w:t>
      </w:r>
      <w:r w:rsidR="008064D6" w:rsidRPr="00D57271">
        <w:rPr>
          <w:lang w:val="sv-SE"/>
        </w:rPr>
        <w:br/>
      </w:r>
      <w:r w:rsidRPr="6FA42DCF">
        <w:rPr>
          <w:rFonts w:ascii="Arial" w:hAnsi="Arial" w:cs="Arial"/>
          <w:sz w:val="48"/>
          <w:szCs w:val="48"/>
          <w:lang w:val="sv-SE"/>
        </w:rPr>
        <w:t>- risk för metallspån</w:t>
      </w:r>
    </w:p>
    <w:p w14:paraId="3E6A2A48" w14:textId="05C77895" w:rsidR="00BF7C50" w:rsidRPr="00BF7C50" w:rsidRDefault="00BF7C50" w:rsidP="00BF7C50">
      <w:pPr>
        <w:spacing w:after="0"/>
        <w:rPr>
          <w:rFonts w:ascii="Arial" w:hAnsi="Arial" w:cs="Arial"/>
          <w:sz w:val="40"/>
          <w:szCs w:val="64"/>
          <w:lang w:val="sv-SE"/>
        </w:rPr>
      </w:pPr>
    </w:p>
    <w:p w14:paraId="2C59B072" w14:textId="75B52841" w:rsidR="00DE1DCC" w:rsidRPr="009B75DE" w:rsidRDefault="6FA42DCF" w:rsidP="6FA42DC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Arial" w:eastAsia="Times New Roman" w:hAnsi="Arial" w:cs="Arial"/>
          <w:sz w:val="28"/>
          <w:szCs w:val="28"/>
          <w:lang w:val="sv-SE"/>
        </w:rPr>
      </w:pPr>
      <w:r w:rsidRPr="6FA42DCF">
        <w:rPr>
          <w:rFonts w:ascii="Arial" w:eastAsia="Times New Roman" w:hAnsi="Arial" w:cs="Arial"/>
          <w:sz w:val="28"/>
          <w:szCs w:val="28"/>
          <w:lang w:val="sv-SE"/>
        </w:rPr>
        <w:t xml:space="preserve">Små metallspån har återfunnits i Risenta </w:t>
      </w:r>
      <w:proofErr w:type="spellStart"/>
      <w:r w:rsidRPr="6FA42DCF">
        <w:rPr>
          <w:rFonts w:ascii="Arial" w:eastAsia="Times New Roman" w:hAnsi="Arial" w:cs="Arial"/>
          <w:sz w:val="28"/>
          <w:szCs w:val="28"/>
          <w:lang w:val="sv-SE"/>
        </w:rPr>
        <w:t>Kokosmjöl</w:t>
      </w:r>
      <w:proofErr w:type="spellEnd"/>
      <w:r w:rsidRPr="6FA42DCF">
        <w:rPr>
          <w:rFonts w:ascii="Arial" w:eastAsia="Times New Roman" w:hAnsi="Arial" w:cs="Arial"/>
          <w:sz w:val="28"/>
          <w:szCs w:val="28"/>
          <w:lang w:val="sv-SE"/>
        </w:rPr>
        <w:t xml:space="preserve"> (300 gram) med bäst före-datum 11-03-2020 och 13-06-2020. Då risk för skada föreligger vid konsumtion, återkallas produkterna omedelbart. </w:t>
      </w:r>
    </w:p>
    <w:p w14:paraId="07D9FFB9" w14:textId="7DB6E38C" w:rsidR="003736AE" w:rsidRDefault="6FA42DCF" w:rsidP="6FA42DCF">
      <w:pPr>
        <w:spacing w:before="240" w:after="0" w:line="312" w:lineRule="auto"/>
        <w:rPr>
          <w:rFonts w:ascii="Arial" w:eastAsia="Times New Roman" w:hAnsi="Arial" w:cs="Arial"/>
          <w:sz w:val="22"/>
          <w:szCs w:val="22"/>
          <w:lang w:val="sv-SE"/>
        </w:rPr>
      </w:pPr>
      <w:r w:rsidRPr="6FA42DCF">
        <w:rPr>
          <w:rFonts w:ascii="Arial" w:eastAsia="Times New Roman" w:hAnsi="Arial" w:cs="Arial"/>
          <w:sz w:val="22"/>
          <w:szCs w:val="22"/>
          <w:lang w:val="sv-SE"/>
        </w:rPr>
        <w:t xml:space="preserve">En orsaksanalys har påbörjats och nödvändiga åtgärder kommer att vidtas för att förhindra att problemet återuppstår. Tillsvidare är utleveranser av Risenta </w:t>
      </w:r>
      <w:proofErr w:type="spellStart"/>
      <w:r w:rsidRPr="6FA42DCF">
        <w:rPr>
          <w:rFonts w:ascii="Arial" w:eastAsia="Times New Roman" w:hAnsi="Arial" w:cs="Arial"/>
          <w:sz w:val="22"/>
          <w:szCs w:val="22"/>
          <w:lang w:val="sv-SE"/>
        </w:rPr>
        <w:t>Kokosmjöl</w:t>
      </w:r>
      <w:proofErr w:type="spellEnd"/>
      <w:r w:rsidRPr="6FA42DCF">
        <w:rPr>
          <w:rFonts w:ascii="Arial" w:eastAsia="Times New Roman" w:hAnsi="Arial" w:cs="Arial"/>
          <w:sz w:val="22"/>
          <w:szCs w:val="22"/>
          <w:lang w:val="sv-SE"/>
        </w:rPr>
        <w:t xml:space="preserve"> stoppade. </w:t>
      </w:r>
    </w:p>
    <w:p w14:paraId="0FF1346E" w14:textId="20789777" w:rsidR="003736AE" w:rsidRPr="00D57271" w:rsidRDefault="003736AE" w:rsidP="003736AE">
      <w:pPr>
        <w:spacing w:before="240" w:after="0" w:line="312" w:lineRule="auto"/>
        <w:rPr>
          <w:rFonts w:ascii="Arial" w:eastAsia="Times New Roman" w:hAnsi="Arial" w:cs="Arial"/>
          <w:sz w:val="22"/>
          <w:szCs w:val="22"/>
          <w:lang w:val="sv-SE"/>
        </w:rPr>
      </w:pPr>
      <w:r w:rsidRPr="0752F9D8">
        <w:rPr>
          <w:rFonts w:ascii="Arial" w:eastAsia="Times New Roman" w:hAnsi="Arial" w:cs="Arial"/>
          <w:sz w:val="22"/>
          <w:szCs w:val="22"/>
          <w:lang w:val="sv-SE"/>
        </w:rPr>
        <w:t>Paulig beklagar det inträffade och s</w:t>
      </w:r>
      <w:r w:rsidR="008064D6" w:rsidRPr="0752F9D8">
        <w:rPr>
          <w:rFonts w:ascii="Arial" w:eastAsia="Times New Roman" w:hAnsi="Arial" w:cs="Arial"/>
          <w:sz w:val="22"/>
          <w:szCs w:val="22"/>
          <w:lang w:val="sv-SE"/>
        </w:rPr>
        <w:t xml:space="preserve">om konsument ombeds du att vända dig till </w:t>
      </w:r>
      <w:proofErr w:type="spellStart"/>
      <w:r w:rsidR="008064D6" w:rsidRPr="0752F9D8">
        <w:rPr>
          <w:rFonts w:ascii="Arial" w:eastAsia="Times New Roman" w:hAnsi="Arial" w:cs="Arial"/>
          <w:sz w:val="22"/>
          <w:szCs w:val="22"/>
          <w:lang w:val="sv-SE"/>
        </w:rPr>
        <w:t>Risentas</w:t>
      </w:r>
      <w:proofErr w:type="spellEnd"/>
      <w:r w:rsidR="008064D6" w:rsidRPr="0752F9D8">
        <w:rPr>
          <w:rFonts w:ascii="Arial" w:eastAsia="Times New Roman" w:hAnsi="Arial" w:cs="Arial"/>
          <w:sz w:val="22"/>
          <w:szCs w:val="22"/>
          <w:lang w:val="sv-SE"/>
        </w:rPr>
        <w:t xml:space="preserve"> Konsumentkontakt </w:t>
      </w:r>
      <w:r w:rsidR="00F74889" w:rsidRPr="0752F9D8">
        <w:rPr>
          <w:rFonts w:ascii="Arial" w:eastAsia="Times New Roman" w:hAnsi="Arial" w:cs="Arial"/>
          <w:sz w:val="22"/>
          <w:szCs w:val="22"/>
          <w:lang w:val="sv-SE"/>
        </w:rPr>
        <w:t xml:space="preserve">för </w:t>
      </w:r>
      <w:r w:rsidRPr="0752F9D8">
        <w:rPr>
          <w:rFonts w:ascii="Arial" w:eastAsia="Times New Roman" w:hAnsi="Arial" w:cs="Arial"/>
          <w:sz w:val="22"/>
          <w:szCs w:val="22"/>
          <w:lang w:val="sv-SE"/>
        </w:rPr>
        <w:t>ersättning</w:t>
      </w:r>
      <w:r w:rsidR="008064D6" w:rsidRPr="0752F9D8">
        <w:rPr>
          <w:rFonts w:ascii="Arial" w:eastAsia="Times New Roman" w:hAnsi="Arial" w:cs="Arial"/>
          <w:sz w:val="22"/>
          <w:szCs w:val="22"/>
          <w:lang w:val="sv-SE"/>
        </w:rPr>
        <w:t>.</w:t>
      </w:r>
    </w:p>
    <w:p w14:paraId="0BCA25EB" w14:textId="02E1DFBF" w:rsidR="000C5051" w:rsidRPr="003736AE" w:rsidRDefault="0752F9D8" w:rsidP="6FA42DCF">
      <w:pPr>
        <w:spacing w:before="240" w:line="312" w:lineRule="auto"/>
        <w:rPr>
          <w:rFonts w:ascii="Arial" w:eastAsia="Arial Unicode MS" w:hAnsi="Arial" w:cs="Arial"/>
          <w:sz w:val="28"/>
          <w:szCs w:val="28"/>
          <w:lang w:val="sv-SE"/>
        </w:rPr>
      </w:pPr>
      <w:r w:rsidRPr="0752F9D8">
        <w:rPr>
          <w:rFonts w:ascii="Arial" w:eastAsia="Arial Unicode MS" w:hAnsi="Arial" w:cs="Arial"/>
          <w:sz w:val="28"/>
          <w:szCs w:val="28"/>
          <w:lang w:val="sv-SE"/>
        </w:rPr>
        <w:t>KONSUMENTKONTAKT</w:t>
      </w:r>
      <w:r w:rsidR="003736AE" w:rsidRPr="001315BC">
        <w:rPr>
          <w:lang w:val="sv-SE"/>
        </w:rPr>
        <w:br/>
      </w:r>
      <w:proofErr w:type="spellStart"/>
      <w:r w:rsidRPr="0752F9D8">
        <w:rPr>
          <w:rFonts w:ascii="Arial" w:eastAsia="Arial Unicode MS" w:hAnsi="Arial" w:cs="Arial"/>
          <w:sz w:val="22"/>
          <w:szCs w:val="22"/>
          <w:lang w:val="sv-SE"/>
        </w:rPr>
        <w:t>Konsumentkontakt</w:t>
      </w:r>
      <w:proofErr w:type="spellEnd"/>
      <w:r w:rsidRPr="0752F9D8">
        <w:rPr>
          <w:rFonts w:ascii="Arial" w:eastAsia="Arial Unicode MS" w:hAnsi="Arial" w:cs="Arial"/>
          <w:sz w:val="22"/>
          <w:szCs w:val="22"/>
          <w:lang w:val="sv-SE"/>
        </w:rPr>
        <w:t>: 08-586 27 500</w:t>
      </w:r>
      <w:r w:rsidR="003736AE" w:rsidRPr="001315BC">
        <w:rPr>
          <w:lang w:val="sv-SE"/>
        </w:rPr>
        <w:br/>
      </w:r>
      <w:hyperlink r:id="rId12">
        <w:r w:rsidRPr="0752F9D8">
          <w:rPr>
            <w:rStyle w:val="Hyperlink"/>
            <w:rFonts w:ascii="Arial" w:eastAsia="Arial Unicode MS" w:hAnsi="Arial" w:cs="Arial"/>
            <w:sz w:val="22"/>
            <w:szCs w:val="22"/>
            <w:lang w:val="sv-SE"/>
          </w:rPr>
          <w:t>https://www.santamariaworld.com/se/om-santa-maria/kontakta-oss/reklamation/</w:t>
        </w:r>
      </w:hyperlink>
      <w:r w:rsidRPr="0752F9D8">
        <w:rPr>
          <w:rFonts w:ascii="Arial" w:eastAsia="Arial Unicode MS" w:hAnsi="Arial" w:cs="Arial"/>
          <w:sz w:val="22"/>
          <w:szCs w:val="22"/>
          <w:lang w:val="sv-SE"/>
        </w:rPr>
        <w:t xml:space="preserve"> </w:t>
      </w:r>
      <w:r w:rsidR="003736AE" w:rsidRPr="001315BC">
        <w:rPr>
          <w:lang w:val="sv-SE"/>
        </w:rPr>
        <w:br/>
      </w:r>
    </w:p>
    <w:p w14:paraId="1F803BC2" w14:textId="06755103" w:rsidR="000C5051" w:rsidRDefault="003736AE" w:rsidP="00D57271">
      <w:pPr>
        <w:spacing w:line="312" w:lineRule="auto"/>
        <w:rPr>
          <w:rStyle w:val="Hyperlink"/>
          <w:rFonts w:ascii="Arial" w:eastAsia="Arial Unicode MS" w:hAnsi="Arial" w:cs="Arial"/>
          <w:lang w:val="sv-SE"/>
        </w:rPr>
      </w:pPr>
      <w:r w:rsidRPr="0752F9D8">
        <w:rPr>
          <w:rFonts w:ascii="Arial" w:eastAsia="Arial Unicode MS" w:hAnsi="Arial" w:cs="Arial"/>
          <w:sz w:val="28"/>
          <w:szCs w:val="28"/>
          <w:lang w:val="sv-SE"/>
        </w:rPr>
        <w:t>PRESSKONTAKT</w:t>
      </w:r>
      <w:r w:rsidRPr="001315BC">
        <w:rPr>
          <w:lang w:val="sv-SE"/>
        </w:rPr>
        <w:br/>
      </w:r>
      <w:r w:rsidRPr="000C5051">
        <w:rPr>
          <w:rFonts w:ascii="Arial" w:eastAsia="Arial Unicode MS" w:hAnsi="Arial" w:cs="Arial"/>
          <w:sz w:val="22"/>
          <w:lang w:val="sv-SE"/>
        </w:rPr>
        <w:t>Eva Berglie</w:t>
      </w:r>
      <w:r w:rsidRPr="000C5051">
        <w:rPr>
          <w:rFonts w:ascii="Arial" w:eastAsia="Arial Unicode MS" w:hAnsi="Arial" w:cs="Arial"/>
          <w:sz w:val="22"/>
          <w:lang w:val="sv-SE"/>
        </w:rPr>
        <w:br/>
        <w:t xml:space="preserve">Kommunikationschef Paulig </w:t>
      </w:r>
      <w:r w:rsidRPr="000C5051">
        <w:rPr>
          <w:rFonts w:ascii="Arial" w:eastAsia="Arial Unicode MS" w:hAnsi="Arial" w:cs="Arial"/>
          <w:sz w:val="22"/>
          <w:lang w:val="sv-SE"/>
        </w:rPr>
        <w:br/>
        <w:t>0708-99 19 37</w:t>
      </w:r>
      <w:r w:rsidRPr="000C5051">
        <w:rPr>
          <w:rFonts w:ascii="Arial" w:eastAsia="Arial Unicode MS" w:hAnsi="Arial" w:cs="Arial"/>
          <w:sz w:val="22"/>
          <w:lang w:val="sv-SE"/>
        </w:rPr>
        <w:br/>
      </w:r>
      <w:hyperlink r:id="rId13" w:history="1">
        <w:r w:rsidRPr="000C5051">
          <w:rPr>
            <w:rStyle w:val="Hyperlink"/>
            <w:rFonts w:ascii="Arial" w:eastAsia="Arial Unicode MS" w:hAnsi="Arial" w:cs="Arial"/>
            <w:sz w:val="22"/>
            <w:lang w:val="sv-SE"/>
          </w:rPr>
          <w:t>eva.berglie@paulig.com</w:t>
        </w:r>
      </w:hyperlink>
      <w:r w:rsidR="000C5051">
        <w:rPr>
          <w:rStyle w:val="Hyperlink"/>
          <w:rFonts w:ascii="Arial" w:eastAsia="Arial Unicode MS" w:hAnsi="Arial" w:cs="Arial"/>
          <w:lang w:val="sv-SE"/>
        </w:rPr>
        <w:br/>
      </w:r>
    </w:p>
    <w:p w14:paraId="7ED0A6BD" w14:textId="77777777" w:rsidR="000C5051" w:rsidRPr="00740F57" w:rsidRDefault="000C5051" w:rsidP="000C5051">
      <w:pPr>
        <w:spacing w:line="312" w:lineRule="auto"/>
        <w:rPr>
          <w:rFonts w:ascii="Arial" w:eastAsia="Arial Unicode MS" w:hAnsi="Arial" w:cs="Arial"/>
          <w:sz w:val="28"/>
          <w:lang w:val="sv-SE"/>
        </w:rPr>
      </w:pPr>
      <w:r w:rsidRPr="00740F57">
        <w:rPr>
          <w:rFonts w:ascii="Arial" w:eastAsia="Arial Unicode MS" w:hAnsi="Arial" w:cs="Arial"/>
          <w:sz w:val="28"/>
          <w:lang w:val="sv-SE"/>
        </w:rPr>
        <w:t>BILDER</w:t>
      </w:r>
    </w:p>
    <w:p w14:paraId="4D09153D" w14:textId="56BCB72E" w:rsidR="000C5051" w:rsidRPr="00191653" w:rsidRDefault="000C5051" w:rsidP="00D57271">
      <w:pPr>
        <w:spacing w:line="312" w:lineRule="auto"/>
        <w:rPr>
          <w:rFonts w:ascii="Arial" w:eastAsia="Arial Unicode MS" w:hAnsi="Arial" w:cs="Arial"/>
          <w:sz w:val="22"/>
          <w:lang w:val="sv-SE"/>
        </w:rPr>
      </w:pPr>
      <w:r w:rsidRPr="00D3511C">
        <w:rPr>
          <w:rFonts w:ascii="Arial" w:eastAsia="Arial Unicode MS" w:hAnsi="Arial" w:cs="Arial"/>
          <w:sz w:val="22"/>
          <w:lang w:val="sv-SE"/>
        </w:rPr>
        <w:t xml:space="preserve">Högupplösta bilder finner du i vårt pressrum på </w:t>
      </w:r>
      <w:proofErr w:type="spellStart"/>
      <w:r w:rsidRPr="00D3511C">
        <w:rPr>
          <w:rFonts w:ascii="Arial" w:eastAsia="Arial Unicode MS" w:hAnsi="Arial" w:cs="Arial"/>
          <w:sz w:val="22"/>
          <w:lang w:val="sv-SE"/>
        </w:rPr>
        <w:t>MyNewsdesk</w:t>
      </w:r>
      <w:proofErr w:type="spellEnd"/>
      <w:r w:rsidRPr="00D3511C">
        <w:rPr>
          <w:rFonts w:ascii="Arial" w:eastAsia="Arial Unicode MS" w:hAnsi="Arial" w:cs="Arial"/>
          <w:sz w:val="22"/>
          <w:lang w:val="sv-SE"/>
        </w:rPr>
        <w:t>:</w:t>
      </w:r>
      <w:r>
        <w:rPr>
          <w:rFonts w:ascii="Arial" w:eastAsia="Arial Unicode MS" w:hAnsi="Arial" w:cs="Arial"/>
          <w:sz w:val="22"/>
          <w:lang w:val="sv-SE"/>
        </w:rPr>
        <w:t xml:space="preserve"> </w:t>
      </w:r>
      <w:hyperlink r:id="rId14" w:history="1">
        <w:r w:rsidRPr="00D3511C">
          <w:rPr>
            <w:rStyle w:val="Hyperlink"/>
            <w:rFonts w:ascii="Arial" w:eastAsia="Arial Unicode MS" w:hAnsi="Arial" w:cs="Arial"/>
            <w:sz w:val="22"/>
            <w:lang w:val="sv-SE"/>
          </w:rPr>
          <w:t>http://www.mynewsdesk.com/se/santa-maria</w:t>
        </w:r>
      </w:hyperlink>
      <w:r w:rsidRPr="00D3511C">
        <w:rPr>
          <w:rFonts w:ascii="Arial" w:eastAsia="Arial Unicode MS" w:hAnsi="Arial" w:cs="Arial"/>
          <w:sz w:val="22"/>
          <w:lang w:val="sv-SE"/>
        </w:rPr>
        <w:t xml:space="preserve"> </w:t>
      </w:r>
    </w:p>
    <w:sectPr w:rsidR="000C5051" w:rsidRPr="00191653" w:rsidSect="00AA539C">
      <w:headerReference w:type="default" r:id="rId15"/>
      <w:footerReference w:type="default" r:id="rId16"/>
      <w:headerReference w:type="first" r:id="rId17"/>
      <w:footerReference w:type="first" r:id="rId18"/>
      <w:pgSz w:w="11907" w:h="16839" w:code="9"/>
      <w:pgMar w:top="-1485" w:right="1985" w:bottom="2127" w:left="1134" w:header="567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CF21B" w14:textId="77777777" w:rsidR="00BE172A" w:rsidRDefault="00BE172A" w:rsidP="0000605F">
      <w:pPr>
        <w:spacing w:after="0" w:line="240" w:lineRule="auto"/>
      </w:pPr>
      <w:r>
        <w:separator/>
      </w:r>
    </w:p>
  </w:endnote>
  <w:endnote w:type="continuationSeparator" w:id="0">
    <w:p w14:paraId="16057642" w14:textId="77777777" w:rsidR="00BE172A" w:rsidRDefault="00BE172A" w:rsidP="0000605F">
      <w:pPr>
        <w:spacing w:after="0" w:line="240" w:lineRule="auto"/>
      </w:pPr>
      <w:r>
        <w:continuationSeparator/>
      </w:r>
    </w:p>
  </w:endnote>
  <w:endnote w:type="continuationNotice" w:id="1">
    <w:p w14:paraId="2924B4D0" w14:textId="77777777" w:rsidR="00BE172A" w:rsidRDefault="00BE17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0CE54" w14:textId="5BB33AE7" w:rsidR="00A65505" w:rsidRPr="00D747F0" w:rsidRDefault="00A65505" w:rsidP="00D747F0">
    <w:pPr>
      <w:pStyle w:val="Footer"/>
      <w:jc w:val="center"/>
      <w:rPr>
        <w:lang w:val="sv-SE"/>
      </w:rPr>
    </w:pPr>
    <w:r>
      <w:rPr>
        <w:lang w:val="sv-SE"/>
      </w:rPr>
      <w:t>2 (2)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757A3" w14:textId="77777777" w:rsidR="00D57271" w:rsidRPr="00D3511C" w:rsidRDefault="00D57271" w:rsidP="00D57271">
    <w:pPr>
      <w:pStyle w:val="Footer"/>
      <w:rPr>
        <w:rFonts w:ascii="Arial" w:hAnsi="Arial" w:cs="Arial"/>
        <w:i/>
        <w:sz w:val="18"/>
      </w:rPr>
    </w:pPr>
    <w:r w:rsidRPr="00D3511C">
      <w:rPr>
        <w:rFonts w:ascii="Arial" w:hAnsi="Arial" w:cs="Arial"/>
        <w:i/>
        <w:sz w:val="18"/>
        <w:shd w:val="clear" w:color="auto" w:fill="FFFFFF"/>
        <w:lang w:val="sv-SE"/>
      </w:rPr>
      <w:t>Det familjeägda företaget Paulig grundades år 1876 när Gustav Paulig inledde sin affärsverksamhet i</w:t>
    </w:r>
    <w:r>
      <w:rPr>
        <w:rFonts w:ascii="Arial" w:hAnsi="Arial" w:cs="Arial"/>
        <w:i/>
        <w:sz w:val="18"/>
        <w:shd w:val="clear" w:color="auto" w:fill="FFFFFF"/>
        <w:lang w:val="sv-SE"/>
      </w:rPr>
      <w:t xml:space="preserve"> </w:t>
    </w:r>
    <w:r w:rsidRPr="00D3511C">
      <w:rPr>
        <w:rFonts w:ascii="Arial" w:hAnsi="Arial" w:cs="Arial"/>
        <w:i/>
        <w:sz w:val="18"/>
        <w:shd w:val="clear" w:color="auto" w:fill="FFFFFF"/>
        <w:lang w:val="sv-SE"/>
      </w:rPr>
      <w:t>He</w:t>
    </w:r>
    <w:r>
      <w:rPr>
        <w:rFonts w:ascii="Arial" w:hAnsi="Arial" w:cs="Arial"/>
        <w:i/>
        <w:sz w:val="18"/>
        <w:shd w:val="clear" w:color="auto" w:fill="FFFFFF"/>
        <w:lang w:val="sv-SE"/>
      </w:rPr>
      <w:t>lsingfors. Idag erbjuder Paulig</w:t>
    </w:r>
    <w:r w:rsidRPr="00D3511C">
      <w:rPr>
        <w:rFonts w:ascii="Arial" w:hAnsi="Arial" w:cs="Arial"/>
        <w:i/>
        <w:sz w:val="18"/>
        <w:shd w:val="clear" w:color="auto" w:fill="FFFFFF"/>
        <w:lang w:val="sv-SE"/>
      </w:rPr>
      <w:t xml:space="preserve"> kaffe, matkoncept, kryddor, väx</w:t>
    </w:r>
    <w:r>
      <w:rPr>
        <w:rFonts w:ascii="Arial" w:hAnsi="Arial" w:cs="Arial"/>
        <w:i/>
        <w:sz w:val="18"/>
        <w:shd w:val="clear" w:color="auto" w:fill="FFFFFF"/>
        <w:lang w:val="sv-SE"/>
      </w:rPr>
      <w:t>tbaserade produkter och snacks</w:t>
    </w:r>
    <w:r w:rsidRPr="00D3511C">
      <w:rPr>
        <w:rFonts w:ascii="Arial" w:hAnsi="Arial" w:cs="Arial"/>
        <w:i/>
        <w:sz w:val="18"/>
        <w:shd w:val="clear" w:color="auto" w:fill="FFFFFF"/>
        <w:lang w:val="sv-SE"/>
      </w:rPr>
      <w:t xml:space="preserve">. Företagets varumärken är Paulig, Santa Maria, Risenta, Gold&amp;Green och </w:t>
    </w:r>
    <w:proofErr w:type="spellStart"/>
    <w:r w:rsidRPr="00D3511C">
      <w:rPr>
        <w:rFonts w:ascii="Arial" w:hAnsi="Arial" w:cs="Arial"/>
        <w:i/>
        <w:sz w:val="18"/>
        <w:shd w:val="clear" w:color="auto" w:fill="FFFFFF"/>
        <w:lang w:val="sv-SE"/>
      </w:rPr>
      <w:t>Poco</w:t>
    </w:r>
    <w:proofErr w:type="spellEnd"/>
    <w:r w:rsidRPr="00D3511C">
      <w:rPr>
        <w:rFonts w:ascii="Arial" w:hAnsi="Arial" w:cs="Arial"/>
        <w:i/>
        <w:sz w:val="18"/>
        <w:shd w:val="clear" w:color="auto" w:fill="FFFFFF"/>
        <w:lang w:val="sv-SE"/>
      </w:rPr>
      <w:t xml:space="preserve"> Loco. Paulig-koncernen har verksamhet i 13 länder och omsättningen var 907 miljoner euro år 2018. </w:t>
    </w:r>
    <w:proofErr w:type="spellStart"/>
    <w:r w:rsidRPr="00D3511C">
      <w:rPr>
        <w:rFonts w:ascii="Arial" w:hAnsi="Arial" w:cs="Arial"/>
        <w:i/>
        <w:sz w:val="18"/>
        <w:shd w:val="clear" w:color="auto" w:fill="FFFFFF"/>
      </w:rPr>
      <w:t>Koncernen</w:t>
    </w:r>
    <w:proofErr w:type="spellEnd"/>
    <w:r w:rsidRPr="00D3511C">
      <w:rPr>
        <w:rFonts w:ascii="Arial" w:hAnsi="Arial" w:cs="Arial"/>
        <w:i/>
        <w:sz w:val="18"/>
        <w:shd w:val="clear" w:color="auto" w:fill="FFFFFF"/>
      </w:rPr>
      <w:t xml:space="preserve"> </w:t>
    </w:r>
    <w:proofErr w:type="spellStart"/>
    <w:r w:rsidRPr="00D3511C">
      <w:rPr>
        <w:rFonts w:ascii="Arial" w:hAnsi="Arial" w:cs="Arial"/>
        <w:i/>
        <w:sz w:val="18"/>
        <w:shd w:val="clear" w:color="auto" w:fill="FFFFFF"/>
      </w:rPr>
      <w:t>har</w:t>
    </w:r>
    <w:proofErr w:type="spellEnd"/>
    <w:r w:rsidRPr="00D3511C">
      <w:rPr>
        <w:rFonts w:ascii="Arial" w:hAnsi="Arial" w:cs="Arial"/>
        <w:i/>
        <w:sz w:val="18"/>
        <w:shd w:val="clear" w:color="auto" w:fill="FFFFFF"/>
      </w:rPr>
      <w:t xml:space="preserve"> 2 130 </w:t>
    </w:r>
    <w:proofErr w:type="spellStart"/>
    <w:r w:rsidRPr="00D3511C">
      <w:rPr>
        <w:rFonts w:ascii="Arial" w:hAnsi="Arial" w:cs="Arial"/>
        <w:i/>
        <w:sz w:val="18"/>
        <w:shd w:val="clear" w:color="auto" w:fill="FFFFFF"/>
      </w:rPr>
      <w:t>anställda</w:t>
    </w:r>
    <w:proofErr w:type="spellEnd"/>
    <w:r w:rsidRPr="00D3511C">
      <w:rPr>
        <w:rFonts w:ascii="Arial" w:hAnsi="Arial" w:cs="Arial"/>
        <w:i/>
        <w:sz w:val="18"/>
        <w:shd w:val="clear" w:color="auto" w:fill="FFFFFF"/>
      </w:rPr>
      <w:t>. www.pauliggroup.com</w:t>
    </w:r>
  </w:p>
  <w:p w14:paraId="23E30F29" w14:textId="77777777" w:rsidR="00D57271" w:rsidRDefault="00D57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D191D" w14:textId="77777777" w:rsidR="00BE172A" w:rsidRDefault="00BE172A" w:rsidP="0000605F">
      <w:pPr>
        <w:spacing w:after="0" w:line="240" w:lineRule="auto"/>
      </w:pPr>
      <w:r>
        <w:separator/>
      </w:r>
    </w:p>
  </w:footnote>
  <w:footnote w:type="continuationSeparator" w:id="0">
    <w:p w14:paraId="058CFF99" w14:textId="77777777" w:rsidR="00BE172A" w:rsidRDefault="00BE172A" w:rsidP="0000605F">
      <w:pPr>
        <w:spacing w:after="0" w:line="240" w:lineRule="auto"/>
      </w:pPr>
      <w:r>
        <w:continuationSeparator/>
      </w:r>
    </w:p>
  </w:footnote>
  <w:footnote w:type="continuationNotice" w:id="1">
    <w:p w14:paraId="766D7EA7" w14:textId="77777777" w:rsidR="00BE172A" w:rsidRDefault="00BE17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B97E2" w14:textId="76DBC232" w:rsidR="00A65505" w:rsidRDefault="00A65505" w:rsidP="00D747F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0CE55" w14:textId="4A028451" w:rsidR="00A65505" w:rsidRPr="0012372A" w:rsidRDefault="001315BC" w:rsidP="00CF0CA7">
    <w:pPr>
      <w:pStyle w:val="Header"/>
      <w:tabs>
        <w:tab w:val="clear" w:pos="4680"/>
        <w:tab w:val="clear" w:pos="9360"/>
      </w:tabs>
      <w:ind w:right="-1418"/>
      <w:jc w:val="right"/>
    </w:pPr>
    <w:r>
      <w:rPr>
        <w:noProof/>
      </w:rPr>
      <w:drawing>
        <wp:inline distT="0" distB="0" distL="0" distR="0" wp14:anchorId="5D9AFB9A" wp14:editId="1DB33D88">
          <wp:extent cx="1017390" cy="468000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ulig-logo-200-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39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5505">
      <w:tab/>
    </w:r>
  </w:p>
  <w:p w14:paraId="15B0CE56" w14:textId="77777777" w:rsidR="00A65505" w:rsidRDefault="00A655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39AF8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5C08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2C7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DA1D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EC16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CA24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A83A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EED6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148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B83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33199"/>
    <w:multiLevelType w:val="multilevel"/>
    <w:tmpl w:val="3BAA4CC2"/>
    <w:styleLink w:val="Yellowbullets"/>
    <w:lvl w:ilvl="0">
      <w:start w:val="1"/>
      <w:numFmt w:val="bullet"/>
      <w:pStyle w:val="Yellowbullet"/>
      <w:lvlText w:val=""/>
      <w:lvlJc w:val="left"/>
      <w:pPr>
        <w:ind w:left="360" w:hanging="360"/>
      </w:pPr>
      <w:rPr>
        <w:rFonts w:ascii="Wingdings" w:hAnsi="Wingdings" w:hint="default"/>
        <w:color w:val="DEBF5C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595959" w:themeColor="text1" w:themeTint="A6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595959" w:themeColor="text1" w:themeTint="A6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595959" w:themeColor="text1" w:themeTint="A6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  <w:color w:val="595959" w:themeColor="text1" w:themeTint="A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92E59C9"/>
    <w:multiLevelType w:val="multilevel"/>
    <w:tmpl w:val="F5A2E894"/>
    <w:numStyleLink w:val="Greenbullets"/>
  </w:abstractNum>
  <w:abstractNum w:abstractNumId="12" w15:restartNumberingAfterBreak="0">
    <w:nsid w:val="0ED115F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334136"/>
    <w:multiLevelType w:val="multilevel"/>
    <w:tmpl w:val="F5A2E894"/>
    <w:numStyleLink w:val="Greenbullets"/>
  </w:abstractNum>
  <w:abstractNum w:abstractNumId="14" w15:restartNumberingAfterBreak="0">
    <w:nsid w:val="13096A5A"/>
    <w:multiLevelType w:val="multilevel"/>
    <w:tmpl w:val="17E890B0"/>
    <w:numStyleLink w:val="Greybullets"/>
  </w:abstractNum>
  <w:abstractNum w:abstractNumId="15" w15:restartNumberingAfterBreak="0">
    <w:nsid w:val="1A363B76"/>
    <w:multiLevelType w:val="multilevel"/>
    <w:tmpl w:val="3BAA4CC2"/>
    <w:numStyleLink w:val="Yellowbullets"/>
  </w:abstractNum>
  <w:abstractNum w:abstractNumId="16" w15:restartNumberingAfterBreak="0">
    <w:nsid w:val="241D3851"/>
    <w:multiLevelType w:val="multilevel"/>
    <w:tmpl w:val="F5A2E894"/>
    <w:numStyleLink w:val="Greenbullets"/>
  </w:abstractNum>
  <w:abstractNum w:abstractNumId="17" w15:restartNumberingAfterBreak="0">
    <w:nsid w:val="2A122F1B"/>
    <w:multiLevelType w:val="multilevel"/>
    <w:tmpl w:val="FDB6F822"/>
    <w:numStyleLink w:val="Redbullets"/>
  </w:abstractNum>
  <w:abstractNum w:abstractNumId="18" w15:restartNumberingAfterBreak="0">
    <w:nsid w:val="2E2D3225"/>
    <w:multiLevelType w:val="multilevel"/>
    <w:tmpl w:val="9A62330A"/>
    <w:numStyleLink w:val="Brownbukllets"/>
  </w:abstractNum>
  <w:abstractNum w:abstractNumId="19" w15:restartNumberingAfterBreak="0">
    <w:nsid w:val="37C00400"/>
    <w:multiLevelType w:val="multilevel"/>
    <w:tmpl w:val="17E890B0"/>
    <w:styleLink w:val="Greybullets"/>
    <w:lvl w:ilvl="0">
      <w:start w:val="1"/>
      <w:numFmt w:val="bullet"/>
      <w:pStyle w:val="Greybullet"/>
      <w:lvlText w:val=""/>
      <w:lvlJc w:val="left"/>
      <w:pPr>
        <w:ind w:left="360" w:hanging="360"/>
      </w:pPr>
      <w:rPr>
        <w:rFonts w:ascii="Wingdings" w:hAnsi="Wingdings" w:hint="default"/>
        <w:color w:val="BEC2CA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595959" w:themeColor="text1" w:themeTint="A6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595959" w:themeColor="text1" w:themeTint="A6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595959" w:themeColor="text1" w:themeTint="A6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  <w:color w:val="595959" w:themeColor="text1" w:themeTint="A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93F55BC"/>
    <w:multiLevelType w:val="multilevel"/>
    <w:tmpl w:val="9A62330A"/>
    <w:numStyleLink w:val="Brownbukllets"/>
  </w:abstractNum>
  <w:abstractNum w:abstractNumId="21" w15:restartNumberingAfterBreak="0">
    <w:nsid w:val="3BB12CE2"/>
    <w:multiLevelType w:val="multilevel"/>
    <w:tmpl w:val="3BAA4CC2"/>
    <w:numStyleLink w:val="Yellowbullets"/>
  </w:abstractNum>
  <w:abstractNum w:abstractNumId="22" w15:restartNumberingAfterBreak="0">
    <w:nsid w:val="405675E1"/>
    <w:multiLevelType w:val="multilevel"/>
    <w:tmpl w:val="FDB6F822"/>
    <w:numStyleLink w:val="Redbullets"/>
  </w:abstractNum>
  <w:abstractNum w:abstractNumId="23" w15:restartNumberingAfterBreak="0">
    <w:nsid w:val="42213A21"/>
    <w:multiLevelType w:val="multilevel"/>
    <w:tmpl w:val="FDB6F822"/>
    <w:styleLink w:val="Redbullets"/>
    <w:lvl w:ilvl="0">
      <w:start w:val="1"/>
      <w:numFmt w:val="bullet"/>
      <w:pStyle w:val="Redbullet"/>
      <w:lvlText w:val=""/>
      <w:lvlJc w:val="left"/>
      <w:pPr>
        <w:ind w:left="360" w:hanging="360"/>
      </w:pPr>
      <w:rPr>
        <w:rFonts w:ascii="Wingdings" w:hAnsi="Wingdings" w:hint="default"/>
        <w:color w:val="B4665A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595959" w:themeColor="text1" w:themeTint="A6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595959" w:themeColor="text1" w:themeTint="A6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595959" w:themeColor="text1" w:themeTint="A6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  <w:color w:val="595959" w:themeColor="text1" w:themeTint="A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53B4B"/>
    <w:multiLevelType w:val="multilevel"/>
    <w:tmpl w:val="9A62330A"/>
    <w:numStyleLink w:val="Brownbukllets"/>
  </w:abstractNum>
  <w:abstractNum w:abstractNumId="25" w15:restartNumberingAfterBreak="0">
    <w:nsid w:val="4EE1527B"/>
    <w:multiLevelType w:val="multilevel"/>
    <w:tmpl w:val="9A62330A"/>
    <w:numStyleLink w:val="Brownbukllets"/>
  </w:abstractNum>
  <w:abstractNum w:abstractNumId="26" w15:restartNumberingAfterBreak="0">
    <w:nsid w:val="533D0C2F"/>
    <w:multiLevelType w:val="multilevel"/>
    <w:tmpl w:val="3BAA4CC2"/>
    <w:numStyleLink w:val="Yellowbullets"/>
  </w:abstractNum>
  <w:abstractNum w:abstractNumId="27" w15:restartNumberingAfterBreak="0">
    <w:nsid w:val="53FC3EC8"/>
    <w:multiLevelType w:val="multilevel"/>
    <w:tmpl w:val="9A62330A"/>
    <w:numStyleLink w:val="Brownbukllets"/>
  </w:abstractNum>
  <w:abstractNum w:abstractNumId="28" w15:restartNumberingAfterBreak="0">
    <w:nsid w:val="541B5F2C"/>
    <w:multiLevelType w:val="hybridMultilevel"/>
    <w:tmpl w:val="ABB866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30786"/>
    <w:multiLevelType w:val="multilevel"/>
    <w:tmpl w:val="9A62330A"/>
    <w:numStyleLink w:val="Brownbukllets"/>
  </w:abstractNum>
  <w:abstractNum w:abstractNumId="30" w15:restartNumberingAfterBreak="0">
    <w:nsid w:val="5CE7476B"/>
    <w:multiLevelType w:val="multilevel"/>
    <w:tmpl w:val="9A62330A"/>
    <w:styleLink w:val="Brownbukllets"/>
    <w:lvl w:ilvl="0">
      <w:start w:val="1"/>
      <w:numFmt w:val="bullet"/>
      <w:pStyle w:val="ListBullet"/>
      <w:lvlText w:val=""/>
      <w:lvlJc w:val="left"/>
      <w:pPr>
        <w:ind w:left="360" w:hanging="360"/>
      </w:pPr>
      <w:rPr>
        <w:rFonts w:ascii="Wingdings" w:hAnsi="Wingdings" w:hint="default"/>
        <w:color w:val="A77635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595959" w:themeColor="text1" w:themeTint="A6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595959" w:themeColor="text1" w:themeTint="A6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595959" w:themeColor="text1" w:themeTint="A6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  <w:color w:val="595959" w:themeColor="text1" w:themeTint="A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703CEA"/>
    <w:multiLevelType w:val="multilevel"/>
    <w:tmpl w:val="FDB6F822"/>
    <w:numStyleLink w:val="Redbullets"/>
  </w:abstractNum>
  <w:abstractNum w:abstractNumId="32" w15:restartNumberingAfterBreak="0">
    <w:nsid w:val="63661571"/>
    <w:multiLevelType w:val="multilevel"/>
    <w:tmpl w:val="9A62330A"/>
    <w:numStyleLink w:val="Brownbukllets"/>
  </w:abstractNum>
  <w:abstractNum w:abstractNumId="33" w15:restartNumberingAfterBreak="0">
    <w:nsid w:val="63A20800"/>
    <w:multiLevelType w:val="multilevel"/>
    <w:tmpl w:val="17E890B0"/>
    <w:numStyleLink w:val="Greybullets"/>
  </w:abstractNum>
  <w:abstractNum w:abstractNumId="34" w15:restartNumberingAfterBreak="0">
    <w:nsid w:val="67880DC2"/>
    <w:multiLevelType w:val="multilevel"/>
    <w:tmpl w:val="F5A2E894"/>
    <w:numStyleLink w:val="Greenbullets"/>
  </w:abstractNum>
  <w:abstractNum w:abstractNumId="35" w15:restartNumberingAfterBreak="0">
    <w:nsid w:val="6AFD4C72"/>
    <w:multiLevelType w:val="multilevel"/>
    <w:tmpl w:val="F5A2E894"/>
    <w:styleLink w:val="Greenbullets"/>
    <w:lvl w:ilvl="0">
      <w:start w:val="1"/>
      <w:numFmt w:val="bullet"/>
      <w:pStyle w:val="Greenbullet"/>
      <w:lvlText w:val=""/>
      <w:lvlJc w:val="left"/>
      <w:pPr>
        <w:ind w:left="360" w:hanging="360"/>
      </w:pPr>
      <w:rPr>
        <w:rFonts w:ascii="Wingdings" w:hAnsi="Wingdings" w:hint="default"/>
        <w:color w:val="B0B761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595959" w:themeColor="text1" w:themeTint="A6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595959" w:themeColor="text1" w:themeTint="A6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595959" w:themeColor="text1" w:themeTint="A6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  <w:color w:val="595959" w:themeColor="text1" w:themeTint="A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26F5E82"/>
    <w:multiLevelType w:val="multilevel"/>
    <w:tmpl w:val="17E890B0"/>
    <w:numStyleLink w:val="Greybullets"/>
  </w:abstractNum>
  <w:abstractNum w:abstractNumId="37" w15:restartNumberingAfterBreak="0">
    <w:nsid w:val="749B200B"/>
    <w:multiLevelType w:val="multilevel"/>
    <w:tmpl w:val="FDB6F822"/>
    <w:numStyleLink w:val="Redbullets"/>
  </w:abstractNum>
  <w:abstractNum w:abstractNumId="38" w15:restartNumberingAfterBreak="0">
    <w:nsid w:val="793F270B"/>
    <w:multiLevelType w:val="multilevel"/>
    <w:tmpl w:val="F5A2E894"/>
    <w:numStyleLink w:val="Greenbullets"/>
  </w:abstractNum>
  <w:abstractNum w:abstractNumId="39" w15:restartNumberingAfterBreak="0">
    <w:nsid w:val="7A4D37F0"/>
    <w:multiLevelType w:val="multilevel"/>
    <w:tmpl w:val="FDB6F822"/>
    <w:numStyleLink w:val="Redbullets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2"/>
  </w:num>
  <w:num w:numId="13">
    <w:abstractNumId w:val="10"/>
  </w:num>
  <w:num w:numId="14">
    <w:abstractNumId w:val="37"/>
  </w:num>
  <w:num w:numId="15">
    <w:abstractNumId w:val="39"/>
  </w:num>
  <w:num w:numId="16">
    <w:abstractNumId w:val="19"/>
  </w:num>
  <w:num w:numId="17">
    <w:abstractNumId w:val="35"/>
  </w:num>
  <w:num w:numId="18">
    <w:abstractNumId w:val="30"/>
  </w:num>
  <w:num w:numId="19">
    <w:abstractNumId w:val="17"/>
  </w:num>
  <w:num w:numId="20">
    <w:abstractNumId w:val="34"/>
  </w:num>
  <w:num w:numId="21">
    <w:abstractNumId w:val="21"/>
  </w:num>
  <w:num w:numId="22">
    <w:abstractNumId w:val="36"/>
  </w:num>
  <w:num w:numId="23">
    <w:abstractNumId w:val="18"/>
  </w:num>
  <w:num w:numId="24">
    <w:abstractNumId w:val="32"/>
  </w:num>
  <w:num w:numId="25">
    <w:abstractNumId w:val="27"/>
  </w:num>
  <w:num w:numId="26">
    <w:abstractNumId w:val="24"/>
  </w:num>
  <w:num w:numId="27">
    <w:abstractNumId w:val="11"/>
  </w:num>
  <w:num w:numId="28">
    <w:abstractNumId w:val="38"/>
  </w:num>
  <w:num w:numId="29">
    <w:abstractNumId w:val="13"/>
  </w:num>
  <w:num w:numId="30">
    <w:abstractNumId w:val="14"/>
  </w:num>
  <w:num w:numId="31">
    <w:abstractNumId w:val="31"/>
  </w:num>
  <w:num w:numId="32">
    <w:abstractNumId w:val="15"/>
  </w:num>
  <w:num w:numId="33">
    <w:abstractNumId w:val="29"/>
  </w:num>
  <w:num w:numId="34">
    <w:abstractNumId w:val="25"/>
  </w:num>
  <w:num w:numId="35">
    <w:abstractNumId w:val="20"/>
  </w:num>
  <w:num w:numId="36">
    <w:abstractNumId w:val="16"/>
  </w:num>
  <w:num w:numId="37">
    <w:abstractNumId w:val="33"/>
  </w:num>
  <w:num w:numId="38">
    <w:abstractNumId w:val="22"/>
  </w:num>
  <w:num w:numId="39">
    <w:abstractNumId w:val="26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61"/>
    <w:rsid w:val="0000542A"/>
    <w:rsid w:val="0000605F"/>
    <w:rsid w:val="00010A48"/>
    <w:rsid w:val="00037738"/>
    <w:rsid w:val="000660D9"/>
    <w:rsid w:val="000666E2"/>
    <w:rsid w:val="000728A3"/>
    <w:rsid w:val="00085AEB"/>
    <w:rsid w:val="000A18C7"/>
    <w:rsid w:val="000A45C3"/>
    <w:rsid w:val="000B3649"/>
    <w:rsid w:val="000C078E"/>
    <w:rsid w:val="000C5051"/>
    <w:rsid w:val="000C6401"/>
    <w:rsid w:val="000D6C82"/>
    <w:rsid w:val="000F10F3"/>
    <w:rsid w:val="000F32C8"/>
    <w:rsid w:val="000F3CAC"/>
    <w:rsid w:val="00105B15"/>
    <w:rsid w:val="00116292"/>
    <w:rsid w:val="0012372A"/>
    <w:rsid w:val="00130594"/>
    <w:rsid w:val="001315BC"/>
    <w:rsid w:val="00173957"/>
    <w:rsid w:val="00177006"/>
    <w:rsid w:val="001860B8"/>
    <w:rsid w:val="00191653"/>
    <w:rsid w:val="001A135B"/>
    <w:rsid w:val="001E011A"/>
    <w:rsid w:val="00203DB1"/>
    <w:rsid w:val="0020665C"/>
    <w:rsid w:val="00213FE8"/>
    <w:rsid w:val="00222ECA"/>
    <w:rsid w:val="00223379"/>
    <w:rsid w:val="00251148"/>
    <w:rsid w:val="00261B6A"/>
    <w:rsid w:val="0027483F"/>
    <w:rsid w:val="002903D6"/>
    <w:rsid w:val="002E1C9D"/>
    <w:rsid w:val="002F62F5"/>
    <w:rsid w:val="00303EE9"/>
    <w:rsid w:val="003250DE"/>
    <w:rsid w:val="00333D42"/>
    <w:rsid w:val="0036582E"/>
    <w:rsid w:val="00366CF5"/>
    <w:rsid w:val="003736AE"/>
    <w:rsid w:val="003A6B80"/>
    <w:rsid w:val="004423E1"/>
    <w:rsid w:val="00457F01"/>
    <w:rsid w:val="004628E5"/>
    <w:rsid w:val="00471FA2"/>
    <w:rsid w:val="00473926"/>
    <w:rsid w:val="0047446D"/>
    <w:rsid w:val="00474C94"/>
    <w:rsid w:val="00475A4C"/>
    <w:rsid w:val="004A201A"/>
    <w:rsid w:val="004E3839"/>
    <w:rsid w:val="004E68CB"/>
    <w:rsid w:val="004E7C6A"/>
    <w:rsid w:val="004F5C61"/>
    <w:rsid w:val="004F6AEB"/>
    <w:rsid w:val="005167AA"/>
    <w:rsid w:val="00516E09"/>
    <w:rsid w:val="00517BCF"/>
    <w:rsid w:val="005211BF"/>
    <w:rsid w:val="00543436"/>
    <w:rsid w:val="00546734"/>
    <w:rsid w:val="005609C4"/>
    <w:rsid w:val="005C0B3E"/>
    <w:rsid w:val="005E1DBA"/>
    <w:rsid w:val="005E7BB4"/>
    <w:rsid w:val="0060646E"/>
    <w:rsid w:val="0060672B"/>
    <w:rsid w:val="00613D6A"/>
    <w:rsid w:val="00626F0A"/>
    <w:rsid w:val="006603F8"/>
    <w:rsid w:val="00660828"/>
    <w:rsid w:val="006718A9"/>
    <w:rsid w:val="006802E9"/>
    <w:rsid w:val="006817E7"/>
    <w:rsid w:val="006818DD"/>
    <w:rsid w:val="006901F1"/>
    <w:rsid w:val="006A4EFE"/>
    <w:rsid w:val="006B0F4A"/>
    <w:rsid w:val="006B250D"/>
    <w:rsid w:val="006B2623"/>
    <w:rsid w:val="006B649B"/>
    <w:rsid w:val="006C0A2C"/>
    <w:rsid w:val="006C3A3D"/>
    <w:rsid w:val="006D61FF"/>
    <w:rsid w:val="006F395E"/>
    <w:rsid w:val="00705EFB"/>
    <w:rsid w:val="0071486A"/>
    <w:rsid w:val="007379EB"/>
    <w:rsid w:val="00747D56"/>
    <w:rsid w:val="0077777A"/>
    <w:rsid w:val="00794F7F"/>
    <w:rsid w:val="00796489"/>
    <w:rsid w:val="007A37DA"/>
    <w:rsid w:val="007A58CC"/>
    <w:rsid w:val="007A5AC7"/>
    <w:rsid w:val="007B1DF5"/>
    <w:rsid w:val="007B5B0E"/>
    <w:rsid w:val="007F69C4"/>
    <w:rsid w:val="0080189E"/>
    <w:rsid w:val="008064D6"/>
    <w:rsid w:val="00807510"/>
    <w:rsid w:val="00827200"/>
    <w:rsid w:val="00840CDB"/>
    <w:rsid w:val="0086517A"/>
    <w:rsid w:val="0086783A"/>
    <w:rsid w:val="008703FE"/>
    <w:rsid w:val="008713D0"/>
    <w:rsid w:val="00871895"/>
    <w:rsid w:val="00880205"/>
    <w:rsid w:val="008A165C"/>
    <w:rsid w:val="008A3F5A"/>
    <w:rsid w:val="008B5510"/>
    <w:rsid w:val="008D7D92"/>
    <w:rsid w:val="008E11A0"/>
    <w:rsid w:val="008F29B7"/>
    <w:rsid w:val="00905AFF"/>
    <w:rsid w:val="00910DCE"/>
    <w:rsid w:val="00950312"/>
    <w:rsid w:val="00961BF7"/>
    <w:rsid w:val="009808EC"/>
    <w:rsid w:val="00983CF6"/>
    <w:rsid w:val="00995FFC"/>
    <w:rsid w:val="009A03E6"/>
    <w:rsid w:val="009B75DE"/>
    <w:rsid w:val="009D12A9"/>
    <w:rsid w:val="009F0748"/>
    <w:rsid w:val="009F4392"/>
    <w:rsid w:val="00A14275"/>
    <w:rsid w:val="00A27A9B"/>
    <w:rsid w:val="00A343FD"/>
    <w:rsid w:val="00A35B06"/>
    <w:rsid w:val="00A54037"/>
    <w:rsid w:val="00A54F0A"/>
    <w:rsid w:val="00A65505"/>
    <w:rsid w:val="00A77003"/>
    <w:rsid w:val="00A77A39"/>
    <w:rsid w:val="00A77E43"/>
    <w:rsid w:val="00AA539C"/>
    <w:rsid w:val="00AA793D"/>
    <w:rsid w:val="00AC4916"/>
    <w:rsid w:val="00AD2297"/>
    <w:rsid w:val="00AF0899"/>
    <w:rsid w:val="00AF3F10"/>
    <w:rsid w:val="00B022DF"/>
    <w:rsid w:val="00B05615"/>
    <w:rsid w:val="00B16C0E"/>
    <w:rsid w:val="00B36267"/>
    <w:rsid w:val="00B451C4"/>
    <w:rsid w:val="00B46C0E"/>
    <w:rsid w:val="00B66021"/>
    <w:rsid w:val="00B82504"/>
    <w:rsid w:val="00B869F1"/>
    <w:rsid w:val="00BA366B"/>
    <w:rsid w:val="00BB665D"/>
    <w:rsid w:val="00BC07BC"/>
    <w:rsid w:val="00BC3FF4"/>
    <w:rsid w:val="00BC7648"/>
    <w:rsid w:val="00BD3D1C"/>
    <w:rsid w:val="00BD7402"/>
    <w:rsid w:val="00BE172A"/>
    <w:rsid w:val="00BE54A0"/>
    <w:rsid w:val="00BF1B74"/>
    <w:rsid w:val="00BF7C50"/>
    <w:rsid w:val="00C00140"/>
    <w:rsid w:val="00C10588"/>
    <w:rsid w:val="00C36128"/>
    <w:rsid w:val="00C36DBA"/>
    <w:rsid w:val="00C46E17"/>
    <w:rsid w:val="00C50B46"/>
    <w:rsid w:val="00C537CC"/>
    <w:rsid w:val="00C71D92"/>
    <w:rsid w:val="00C8552F"/>
    <w:rsid w:val="00C93782"/>
    <w:rsid w:val="00C96B9F"/>
    <w:rsid w:val="00CD746B"/>
    <w:rsid w:val="00CF0CA7"/>
    <w:rsid w:val="00D16FC0"/>
    <w:rsid w:val="00D273FB"/>
    <w:rsid w:val="00D301E1"/>
    <w:rsid w:val="00D370E7"/>
    <w:rsid w:val="00D4287A"/>
    <w:rsid w:val="00D44CD9"/>
    <w:rsid w:val="00D506FF"/>
    <w:rsid w:val="00D57271"/>
    <w:rsid w:val="00D747F0"/>
    <w:rsid w:val="00D9126A"/>
    <w:rsid w:val="00DA5150"/>
    <w:rsid w:val="00DB010B"/>
    <w:rsid w:val="00DE1DCC"/>
    <w:rsid w:val="00DF286C"/>
    <w:rsid w:val="00E2494C"/>
    <w:rsid w:val="00E40041"/>
    <w:rsid w:val="00E40E72"/>
    <w:rsid w:val="00E45B62"/>
    <w:rsid w:val="00E61485"/>
    <w:rsid w:val="00E675C8"/>
    <w:rsid w:val="00E7202D"/>
    <w:rsid w:val="00EA6EAE"/>
    <w:rsid w:val="00EC326E"/>
    <w:rsid w:val="00EC5357"/>
    <w:rsid w:val="00EF70F8"/>
    <w:rsid w:val="00F34235"/>
    <w:rsid w:val="00F470AE"/>
    <w:rsid w:val="00F52792"/>
    <w:rsid w:val="00F74889"/>
    <w:rsid w:val="00F750D7"/>
    <w:rsid w:val="00F7532D"/>
    <w:rsid w:val="00F97ED4"/>
    <w:rsid w:val="00FB300E"/>
    <w:rsid w:val="00FD0887"/>
    <w:rsid w:val="00FE33D6"/>
    <w:rsid w:val="00FF7EDE"/>
    <w:rsid w:val="0752F9D8"/>
    <w:rsid w:val="6FA42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0CE4C"/>
  <w15:docId w15:val="{04D2CAA5-6290-44C6-A9B4-D0B021A6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lang w:val="en-US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3E1"/>
    <w:pPr>
      <w:spacing w:line="280" w:lineRule="atLeast"/>
    </w:pPr>
  </w:style>
  <w:style w:type="paragraph" w:styleId="Heading1">
    <w:name w:val="heading 1"/>
    <w:basedOn w:val="Normal"/>
    <w:next w:val="Normal"/>
    <w:link w:val="Heading1Char"/>
    <w:uiPriority w:val="1"/>
    <w:qFormat/>
    <w:rsid w:val="00C537CC"/>
    <w:pPr>
      <w:keepNext/>
      <w:keepLines/>
      <w:spacing w:before="240" w:after="60" w:line="240" w:lineRule="auto"/>
      <w:outlineLvl w:val="0"/>
    </w:pPr>
    <w:rPr>
      <w:rFonts w:eastAsiaTheme="majorEastAsia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C537CC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C537CC"/>
    <w:pPr>
      <w:keepNext/>
      <w:keepLines/>
      <w:spacing w:after="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B6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C00140"/>
    <w:rPr>
      <w:rFonts w:ascii="Georgia" w:eastAsiaTheme="majorEastAsia" w:hAnsi="Georgia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C00140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C00140"/>
    <w:rPr>
      <w:rFonts w:ascii="Georgia" w:eastAsiaTheme="majorEastAsia" w:hAnsi="Georgia" w:cstheme="majorBidi"/>
      <w:bCs/>
      <w:i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605F"/>
    <w:rPr>
      <w:rFonts w:ascii="Georgia" w:hAnsi="Georgia"/>
      <w:sz w:val="20"/>
    </w:rPr>
  </w:style>
  <w:style w:type="paragraph" w:styleId="Footer">
    <w:name w:val="footer"/>
    <w:basedOn w:val="Normal"/>
    <w:link w:val="FooterChar"/>
    <w:uiPriority w:val="99"/>
    <w:unhideWhenUsed/>
    <w:rsid w:val="00006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05F"/>
    <w:rPr>
      <w:rFonts w:ascii="Georgia" w:hAnsi="Georgi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7510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475A4C"/>
    <w:pPr>
      <w:spacing w:after="1680" w:line="240" w:lineRule="atLeast"/>
    </w:pPr>
    <w:rPr>
      <w:i/>
    </w:rPr>
  </w:style>
  <w:style w:type="character" w:customStyle="1" w:styleId="DateChar">
    <w:name w:val="Date Char"/>
    <w:basedOn w:val="DefaultParagraphFont"/>
    <w:link w:val="Date"/>
    <w:uiPriority w:val="99"/>
    <w:rsid w:val="00475A4C"/>
    <w:rPr>
      <w:rFonts w:ascii="Georgia" w:hAnsi="Georgia"/>
      <w:i/>
      <w:sz w:val="20"/>
    </w:rPr>
  </w:style>
  <w:style w:type="paragraph" w:customStyle="1" w:styleId="Workingtitle">
    <w:name w:val="Working title"/>
    <w:basedOn w:val="Normal"/>
    <w:link w:val="WorkingtitleChar"/>
    <w:uiPriority w:val="3"/>
    <w:qFormat/>
    <w:rsid w:val="00475A4C"/>
    <w:rPr>
      <w:rFonts w:eastAsiaTheme="majorEastAsia" w:cstheme="majorBidi"/>
      <w:bCs/>
      <w:i/>
    </w:rPr>
  </w:style>
  <w:style w:type="character" w:customStyle="1" w:styleId="WorkingtitleChar">
    <w:name w:val="Working title Char"/>
    <w:basedOn w:val="Heading3Char"/>
    <w:link w:val="Workingtitle"/>
    <w:uiPriority w:val="3"/>
    <w:rsid w:val="007B1DF5"/>
    <w:rPr>
      <w:rFonts w:ascii="Georgia" w:eastAsiaTheme="majorEastAsia" w:hAnsi="Georgia" w:cstheme="majorBidi"/>
      <w:bCs/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F34235"/>
    <w:rPr>
      <w:color w:val="808080"/>
    </w:rPr>
  </w:style>
  <w:style w:type="numbering" w:customStyle="1" w:styleId="Redbullets">
    <w:name w:val="Red bullets"/>
    <w:uiPriority w:val="99"/>
    <w:rsid w:val="008A165C"/>
    <w:pPr>
      <w:numPr>
        <w:numId w:val="11"/>
      </w:numPr>
    </w:pPr>
  </w:style>
  <w:style w:type="numbering" w:customStyle="1" w:styleId="Yellowbullets">
    <w:name w:val="Yellow bullets"/>
    <w:uiPriority w:val="99"/>
    <w:rsid w:val="008A165C"/>
    <w:pPr>
      <w:numPr>
        <w:numId w:val="13"/>
      </w:numPr>
    </w:pPr>
  </w:style>
  <w:style w:type="paragraph" w:styleId="ListBullet">
    <w:name w:val="List Bullet"/>
    <w:basedOn w:val="Normal"/>
    <w:uiPriority w:val="99"/>
    <w:unhideWhenUsed/>
    <w:rsid w:val="008A165C"/>
    <w:pPr>
      <w:numPr>
        <w:numId w:val="35"/>
      </w:numPr>
      <w:contextualSpacing/>
    </w:pPr>
  </w:style>
  <w:style w:type="paragraph" w:styleId="ListBullet2">
    <w:name w:val="List Bullet 2"/>
    <w:basedOn w:val="Normal"/>
    <w:uiPriority w:val="99"/>
    <w:unhideWhenUsed/>
    <w:rsid w:val="008A165C"/>
    <w:pPr>
      <w:contextualSpacing/>
    </w:pPr>
  </w:style>
  <w:style w:type="paragraph" w:styleId="ListBullet3">
    <w:name w:val="List Bullet 3"/>
    <w:basedOn w:val="Normal"/>
    <w:uiPriority w:val="99"/>
    <w:unhideWhenUsed/>
    <w:rsid w:val="008A165C"/>
    <w:pPr>
      <w:contextualSpacing/>
    </w:pPr>
  </w:style>
  <w:style w:type="paragraph" w:styleId="ListBullet4">
    <w:name w:val="List Bullet 4"/>
    <w:basedOn w:val="Normal"/>
    <w:uiPriority w:val="99"/>
    <w:unhideWhenUsed/>
    <w:rsid w:val="008A165C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8A165C"/>
    <w:pPr>
      <w:contextualSpacing/>
    </w:pPr>
  </w:style>
  <w:style w:type="numbering" w:customStyle="1" w:styleId="Greybullets">
    <w:name w:val="Grey bullets"/>
    <w:uiPriority w:val="99"/>
    <w:rsid w:val="008A165C"/>
    <w:pPr>
      <w:numPr>
        <w:numId w:val="16"/>
      </w:numPr>
    </w:pPr>
  </w:style>
  <w:style w:type="numbering" w:customStyle="1" w:styleId="Greenbullets">
    <w:name w:val="Green bullets"/>
    <w:uiPriority w:val="99"/>
    <w:rsid w:val="008A165C"/>
    <w:pPr>
      <w:numPr>
        <w:numId w:val="17"/>
      </w:numPr>
    </w:pPr>
  </w:style>
  <w:style w:type="numbering" w:customStyle="1" w:styleId="Brownbukllets">
    <w:name w:val="Brown bukllets"/>
    <w:uiPriority w:val="99"/>
    <w:rsid w:val="008A165C"/>
    <w:pPr>
      <w:numPr>
        <w:numId w:val="18"/>
      </w:numPr>
    </w:pPr>
  </w:style>
  <w:style w:type="paragraph" w:styleId="ListParagraph">
    <w:name w:val="List Paragraph"/>
    <w:basedOn w:val="Normal"/>
    <w:uiPriority w:val="34"/>
    <w:rsid w:val="008A165C"/>
    <w:pPr>
      <w:ind w:left="720"/>
      <w:contextualSpacing/>
    </w:pPr>
  </w:style>
  <w:style w:type="paragraph" w:customStyle="1" w:styleId="Brownbullet">
    <w:name w:val="Brown bullet"/>
    <w:basedOn w:val="ListBullet"/>
    <w:uiPriority w:val="2"/>
    <w:qFormat/>
    <w:rsid w:val="00B82504"/>
  </w:style>
  <w:style w:type="paragraph" w:customStyle="1" w:styleId="Greenbullet">
    <w:name w:val="Green bullet"/>
    <w:basedOn w:val="Brownbullet"/>
    <w:uiPriority w:val="2"/>
    <w:qFormat/>
    <w:rsid w:val="00B82504"/>
    <w:pPr>
      <w:numPr>
        <w:numId w:val="36"/>
      </w:numPr>
    </w:pPr>
  </w:style>
  <w:style w:type="paragraph" w:customStyle="1" w:styleId="Greybullet">
    <w:name w:val="Grey bullet"/>
    <w:basedOn w:val="Greenbullet"/>
    <w:uiPriority w:val="2"/>
    <w:qFormat/>
    <w:rsid w:val="00B82504"/>
    <w:pPr>
      <w:numPr>
        <w:numId w:val="37"/>
      </w:numPr>
    </w:pPr>
  </w:style>
  <w:style w:type="paragraph" w:customStyle="1" w:styleId="Redbullet">
    <w:name w:val="Red bullet"/>
    <w:basedOn w:val="Greybullet"/>
    <w:uiPriority w:val="2"/>
    <w:qFormat/>
    <w:rsid w:val="00B82504"/>
    <w:pPr>
      <w:numPr>
        <w:numId w:val="38"/>
      </w:numPr>
    </w:pPr>
  </w:style>
  <w:style w:type="paragraph" w:customStyle="1" w:styleId="Yellowbullet">
    <w:name w:val="Yellow bullet"/>
    <w:basedOn w:val="Redbullet"/>
    <w:uiPriority w:val="2"/>
    <w:qFormat/>
    <w:rsid w:val="00B82504"/>
    <w:pPr>
      <w:numPr>
        <w:numId w:val="39"/>
      </w:numPr>
    </w:pPr>
  </w:style>
  <w:style w:type="paragraph" w:styleId="TOCHeading">
    <w:name w:val="TOC Heading"/>
    <w:basedOn w:val="Heading1"/>
    <w:next w:val="Normal"/>
    <w:uiPriority w:val="39"/>
    <w:unhideWhenUsed/>
    <w:rsid w:val="00517BCF"/>
    <w:pPr>
      <w:spacing w:before="480" w:after="0" w:line="276" w:lineRule="auto"/>
      <w:outlineLvl w:val="9"/>
    </w:pPr>
    <w:rPr>
      <w:b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00140"/>
    <w:pPr>
      <w:spacing w:after="100"/>
    </w:pPr>
  </w:style>
  <w:style w:type="character" w:styleId="Strong">
    <w:name w:val="Strong"/>
    <w:basedOn w:val="DefaultParagraphFont"/>
    <w:uiPriority w:val="22"/>
    <w:qFormat/>
    <w:rsid w:val="005211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11BF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IngressPFdatum">
    <w:name w:val="Ingress PF &amp; datum"/>
    <w:basedOn w:val="Subtitle"/>
    <w:link w:val="IngressPFdatumChar"/>
    <w:uiPriority w:val="2"/>
    <w:qFormat/>
    <w:rsid w:val="00A77E43"/>
    <w:pPr>
      <w:spacing w:before="280" w:after="300" w:line="312" w:lineRule="atLeast"/>
    </w:pPr>
    <w:rPr>
      <w:rFonts w:ascii="Arial" w:eastAsiaTheme="majorEastAsia" w:hAnsi="Arial" w:cstheme="majorBidi"/>
      <w:iCs/>
      <w:color w:val="1F497D" w:themeColor="text2"/>
      <w:spacing w:val="0"/>
      <w:sz w:val="26"/>
      <w:lang w:val="sv-SE"/>
    </w:rPr>
  </w:style>
  <w:style w:type="character" w:customStyle="1" w:styleId="IngressPFdatumChar">
    <w:name w:val="Ingress PF &amp; datum Char"/>
    <w:basedOn w:val="DefaultParagraphFont"/>
    <w:link w:val="IngressPFdatum"/>
    <w:uiPriority w:val="2"/>
    <w:rsid w:val="00A77E43"/>
    <w:rPr>
      <w:rFonts w:ascii="Arial" w:eastAsiaTheme="majorEastAsia" w:hAnsi="Arial" w:cstheme="majorBidi"/>
      <w:iCs/>
      <w:color w:val="1F497D" w:themeColor="text2"/>
      <w:sz w:val="26"/>
      <w:szCs w:val="22"/>
      <w:lang w:val="sv-SE"/>
    </w:rPr>
  </w:style>
  <w:style w:type="paragraph" w:customStyle="1" w:styleId="BrdtextOrkla">
    <w:name w:val="Brödtext Orkla"/>
    <w:basedOn w:val="Normal"/>
    <w:link w:val="BrdtextOrklaChar"/>
    <w:qFormat/>
    <w:rsid w:val="00A77E43"/>
    <w:pPr>
      <w:spacing w:after="0" w:line="264" w:lineRule="atLeast"/>
    </w:pPr>
    <w:rPr>
      <w:rFonts w:ascii="Arial" w:eastAsia="Times New Roman" w:hAnsi="Arial" w:cs="Times New Roman"/>
      <w:sz w:val="22"/>
      <w:szCs w:val="22"/>
      <w:lang w:val="sv-SE" w:eastAsia="sv-SE"/>
    </w:rPr>
  </w:style>
  <w:style w:type="character" w:customStyle="1" w:styleId="BrdtextOrklaChar">
    <w:name w:val="Brödtext Orkla Char"/>
    <w:basedOn w:val="DefaultParagraphFont"/>
    <w:link w:val="BrdtextOrkla"/>
    <w:rsid w:val="00A77E43"/>
    <w:rPr>
      <w:rFonts w:ascii="Arial" w:eastAsia="Times New Roman" w:hAnsi="Arial" w:cs="Times New Roman"/>
      <w:sz w:val="22"/>
      <w:szCs w:val="22"/>
      <w:lang w:val="sv-SE" w:eastAsia="sv-SE"/>
    </w:rPr>
  </w:style>
  <w:style w:type="paragraph" w:customStyle="1" w:styleId="TextsidhuvudProcordia">
    <w:name w:val="Text sidhuvud Procordia"/>
    <w:basedOn w:val="Normal"/>
    <w:link w:val="TextsidhuvudProcordiaChar"/>
    <w:qFormat/>
    <w:rsid w:val="00A77E43"/>
    <w:pPr>
      <w:tabs>
        <w:tab w:val="right" w:pos="8945"/>
      </w:tabs>
      <w:spacing w:line="276" w:lineRule="auto"/>
      <w:ind w:left="-142"/>
    </w:pPr>
    <w:rPr>
      <w:rFonts w:ascii="Garamond" w:hAnsi="Garamond"/>
      <w:sz w:val="24"/>
      <w:szCs w:val="24"/>
      <w:lang w:val="sv-SE"/>
    </w:rPr>
  </w:style>
  <w:style w:type="character" w:customStyle="1" w:styleId="TextsidhuvudProcordiaChar">
    <w:name w:val="Text sidhuvud Procordia Char"/>
    <w:basedOn w:val="DefaultParagraphFont"/>
    <w:link w:val="TextsidhuvudProcordia"/>
    <w:rsid w:val="00A77E43"/>
    <w:rPr>
      <w:rFonts w:ascii="Garamond" w:hAnsi="Garamond"/>
      <w:sz w:val="24"/>
      <w:szCs w:val="24"/>
      <w:lang w:val="sv-SE"/>
    </w:rPr>
  </w:style>
  <w:style w:type="paragraph" w:styleId="Subtitle">
    <w:name w:val="Subtitle"/>
    <w:basedOn w:val="Normal"/>
    <w:next w:val="Normal"/>
    <w:link w:val="SubtitleChar"/>
    <w:uiPriority w:val="11"/>
    <w:rsid w:val="00A77E4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7E4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65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ision">
    <w:name w:val="Revision"/>
    <w:hidden/>
    <w:uiPriority w:val="99"/>
    <w:semiHidden/>
    <w:rsid w:val="00131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va.berglie@paulig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antamariaworld.com/se/om-santa-maria/kontakta-oss/reklamation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newsdesk.com/se/santa_mari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E7D734B4D574380BFA4D5E3F29AD8" ma:contentTypeVersion="179" ma:contentTypeDescription="Create a new document." ma:contentTypeScope="" ma:versionID="164f9c58cb812781520f4ca6a0a18c42">
  <xsd:schema xmlns:xsd="http://www.w3.org/2001/XMLSchema" xmlns:xs="http://www.w3.org/2001/XMLSchema" xmlns:p="http://schemas.microsoft.com/office/2006/metadata/properties" xmlns:ns2="ab53e9a1-f806-4927-bfcf-8c5fec52a3a9" xmlns:ns3="6ee2bc07-72c5-4468-88d7-0df7138616af" xmlns:ns4="9934a88d-9606-4517-a763-99f85dd80136" targetNamespace="http://schemas.microsoft.com/office/2006/metadata/properties" ma:root="true" ma:fieldsID="bf707692a8cb579a15450c74f200a8f8" ns2:_="" ns3:_="" ns4:_="">
    <xsd:import namespace="ab53e9a1-f806-4927-bfcf-8c5fec52a3a9"/>
    <xsd:import namespace="6ee2bc07-72c5-4468-88d7-0df7138616af"/>
    <xsd:import namespace="9934a88d-9606-4517-a763-99f85dd80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3e9a1-f806-4927-bfcf-8c5fec52a3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2bc07-72c5-4468-88d7-0df713861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4a88d-9606-4517-a763-99f85dd80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53e9a1-f806-4927-bfcf-8c5fec52a3a9">TEAM-483400818-170</_dlc_DocId>
    <_dlc_DocIdUrl xmlns="ab53e9a1-f806-4927-bfcf-8c5fec52a3a9">
      <Url>https://pauliggroup.sharepoint.com/WFFD_Communications/_layouts/15/DocIdRedir.aspx?ID=TEAM-483400818-170</Url>
      <Description>TEAM-483400818-170</Description>
    </_dlc_DocIdUrl>
    <SharedWithUsers xmlns="6ee2bc07-72c5-4468-88d7-0df7138616af">
      <UserInfo>
        <DisplayName>Annelie Vagnebohrn</DisplayName>
        <AccountId>8136</AccountId>
        <AccountType/>
      </UserInfo>
      <UserInfo>
        <DisplayName>Kristina Hovmöller</DisplayName>
        <AccountId>7448</AccountId>
        <AccountType/>
      </UserInfo>
      <UserInfo>
        <DisplayName>Karen Bittner</DisplayName>
        <AccountId>179</AccountId>
        <AccountType/>
      </UserInfo>
      <UserInfo>
        <DisplayName>Louise Brunberg</DisplayName>
        <AccountId>1223</AccountId>
        <AccountType/>
      </UserInfo>
      <UserInfo>
        <DisplayName>Pernilla Andersson</DisplayName>
        <AccountId>4944</AccountId>
        <AccountType/>
      </UserInfo>
      <UserInfo>
        <DisplayName>Pasi Jokinen</DisplayName>
        <AccountId>822</AccountId>
        <AccountType/>
      </UserInfo>
      <UserInfo>
        <DisplayName>Stina Björneholm</DisplayName>
        <AccountId>8134</AccountId>
        <AccountType/>
      </UserInfo>
      <UserInfo>
        <DisplayName>Magdalena Färemo</DisplayName>
        <AccountId>1107</AccountId>
        <AccountType/>
      </UserInfo>
      <UserInfo>
        <DisplayName>Annika Hildingsson</DisplayName>
        <AccountId>2874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408D6-0035-445D-BBD8-6F9483EFE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7B5E85-CEC4-4DEA-AF1C-DBE3DCE15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3e9a1-f806-4927-bfcf-8c5fec52a3a9"/>
    <ds:schemaRef ds:uri="6ee2bc07-72c5-4468-88d7-0df7138616af"/>
    <ds:schemaRef ds:uri="9934a88d-9606-4517-a763-99f85dd80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180B8-FFFE-49B4-A35E-0F8C7E19AE55}">
  <ds:schemaRefs>
    <ds:schemaRef ds:uri="http://schemas.microsoft.com/office/2006/metadata/properties"/>
    <ds:schemaRef ds:uri="http://schemas.microsoft.com/office/infopath/2007/PartnerControls"/>
    <ds:schemaRef ds:uri="ab53e9a1-f806-4927-bfcf-8c5fec52a3a9"/>
    <ds:schemaRef ds:uri="6ee2bc07-72c5-4468-88d7-0df7138616af"/>
  </ds:schemaRefs>
</ds:datastoreItem>
</file>

<file path=customXml/itemProps4.xml><?xml version="1.0" encoding="utf-8"?>
<ds:datastoreItem xmlns:ds="http://schemas.openxmlformats.org/officeDocument/2006/customXml" ds:itemID="{F389D486-1DCE-4F33-AC43-10406941E9F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8B527A-A404-464C-989E-5CFA95F1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Maria AB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>Communications; Template; PG</cp:keywords>
  <cp:lastModifiedBy>Eva Berglie</cp:lastModifiedBy>
  <cp:revision>2</cp:revision>
  <cp:lastPrinted>2018-05-07T12:59:00Z</cp:lastPrinted>
  <dcterms:created xsi:type="dcterms:W3CDTF">2019-07-15T19:38:00Z</dcterms:created>
  <dcterms:modified xsi:type="dcterms:W3CDTF">2019-07-15T19:38:00Z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0x010100623E7D734B4D574380BFA4D5E3F29AD8</vt:lpwstr>
  </property>
  <property fmtid="{D5CDD505-2E9C-101B-9397-08002B2CF9AE}" pid="3" name="_dlc_DocIdItemGuid">
    <vt:lpwstr>13b8901c-ab8b-4b83-a793-6497d4c0b5e9</vt:lpwstr>
  </property>
  <property fmtid="{D5CDD505-2E9C-101B-9397-08002B2CF9AE}" pid="4" name="TaxKeyword">
    <vt:lpwstr>187;#PG|e9f3c0c4-550e-45d8-ab56-3346b7c953e5;#164;#Communications|4153c0a2-2c1b-4bca-b7d9-c8e273909d68;#415;#Template|4d05827e-025e-4aa6-9064-d68961f6f228</vt:lpwstr>
  </property>
</Properties>
</file>